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584F2" w14:textId="48E48A0A" w:rsidR="00B37F3F" w:rsidRDefault="00B37F3F" w:rsidP="00FF5E84">
      <w:pPr>
        <w:pStyle w:val="CityTemplate-CoverTitle"/>
        <w:rPr>
          <w:rFonts w:cs="Segoe UI"/>
        </w:rPr>
      </w:pPr>
      <w:r w:rsidRPr="009B5592">
        <w:rPr>
          <w:rFonts w:ascii="Segoe UI" w:hAnsi="Segoe UI" w:cs="Segoe UI"/>
          <w:b/>
          <w:noProof/>
          <w:color w:val="17365D" w:themeColor="text2" w:themeShade="BF"/>
          <w:sz w:val="96"/>
          <w:szCs w:val="96"/>
        </w:rPr>
        <mc:AlternateContent>
          <mc:Choice Requires="wps">
            <w:drawing>
              <wp:anchor distT="0" distB="0" distL="114300" distR="114300" simplePos="0" relativeHeight="251657728" behindDoc="1" locked="0" layoutInCell="1" allowOverlap="1" wp14:anchorId="22DC0651" wp14:editId="0177F3E2">
                <wp:simplePos x="0" y="0"/>
                <wp:positionH relativeFrom="margin">
                  <wp:align>center</wp:align>
                </wp:positionH>
                <wp:positionV relativeFrom="paragraph">
                  <wp:posOffset>-919013</wp:posOffset>
                </wp:positionV>
                <wp:extent cx="8010525" cy="7170420"/>
                <wp:effectExtent l="0" t="0" r="9525" b="0"/>
                <wp:wrapNone/>
                <wp:docPr id="4" name="Rectangle 4"/>
                <wp:cNvGraphicFramePr/>
                <a:graphic xmlns:a="http://schemas.openxmlformats.org/drawingml/2006/main">
                  <a:graphicData uri="http://schemas.microsoft.com/office/word/2010/wordprocessingShape">
                    <wps:wsp>
                      <wps:cNvSpPr/>
                      <wps:spPr>
                        <a:xfrm>
                          <a:off x="0" y="0"/>
                          <a:ext cx="8010525" cy="7170420"/>
                        </a:xfrm>
                        <a:prstGeom prst="rect">
                          <a:avLst/>
                        </a:prstGeom>
                        <a:solidFill>
                          <a:srgbClr val="032246"/>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851A61" w14:textId="77777777" w:rsidR="00B37F3F" w:rsidRDefault="00B37F3F" w:rsidP="00B37F3F"/>
                          <w:p w14:paraId="668D1CC6" w14:textId="77777777" w:rsidR="00EE65E5" w:rsidRDefault="00EE65E5" w:rsidP="00B37F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C0651" id="Rectangle 4" o:spid="_x0000_s1026" style="position:absolute;margin-left:0;margin-top:-72.35pt;width:630.75pt;height:564.6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" fillcolor="#032246" stroked="f" strokeweight="2pt">
                <v:textbox>
                  <w:txbxContent>
                    <w:p w14:paraId="10851A61" w14:textId="77777777" w:rsidR="00B37F3F" w:rsidRDefault="00B37F3F" w:rsidP="00B37F3F"/>
                    <w:p w14:paraId="668D1CC6" w14:textId="77777777" w:rsidR="00EE65E5" w:rsidRDefault="00EE65E5" w:rsidP="00B37F3F"/>
                  </w:txbxContent>
                </v:textbox>
                <w10:wrap anchorx="margin"/>
              </v:rect>
            </w:pict>
          </mc:Fallback>
        </mc:AlternateContent>
      </w:r>
      <w:r w:rsidRPr="009B5592">
        <w:rPr>
          <w:rFonts w:cs="Segoe UI"/>
          <w:b/>
          <w:noProof/>
          <w:color w:val="17365D" w:themeColor="text2" w:themeShade="BF"/>
          <w:sz w:val="96"/>
          <w:szCs w:val="96"/>
        </w:rPr>
        <w:drawing>
          <wp:anchor distT="0" distB="0" distL="114300" distR="114300" simplePos="0" relativeHeight="251656704" behindDoc="0" locked="0" layoutInCell="1" allowOverlap="1" wp14:anchorId="219A4317" wp14:editId="076F88CF">
            <wp:simplePos x="0" y="0"/>
            <wp:positionH relativeFrom="column">
              <wp:posOffset>4900304</wp:posOffset>
            </wp:positionH>
            <wp:positionV relativeFrom="paragraph">
              <wp:posOffset>2805733</wp:posOffset>
            </wp:positionV>
            <wp:extent cx="1379855" cy="1379855"/>
            <wp:effectExtent l="0" t="0" r="0" b="0"/>
            <wp:wrapNone/>
            <wp:docPr id="5" name="Picture 5" descr="https://1j3rac4ejwve1p3y0x1gprgk-wpengine.netdna-ssl.com/wp-content/uploads/nol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1j3rac4ejwve1p3y0x1gprgk-wpengine.netdna-ssl.com/wp-content/uploads/nola-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9855" cy="1379855"/>
                    </a:xfrm>
                    <a:prstGeom prst="rect">
                      <a:avLst/>
                    </a:prstGeom>
                    <a:noFill/>
                  </pic:spPr>
                </pic:pic>
              </a:graphicData>
            </a:graphic>
            <wp14:sizeRelH relativeFrom="page">
              <wp14:pctWidth>0</wp14:pctWidth>
            </wp14:sizeRelH>
            <wp14:sizeRelV relativeFrom="page">
              <wp14:pctHeight>0</wp14:pctHeight>
            </wp14:sizeRelV>
          </wp:anchor>
        </w:drawing>
      </w:r>
      <w:sdt>
        <w:sdtPr>
          <w:rPr>
            <w:rStyle w:val="CityTemplate-CoverTitleChar"/>
          </w:rPr>
          <w:alias w:val="City - Cover Title"/>
          <w:tag w:val="City - Cover Title"/>
          <w:id w:val="1016964218"/>
          <w:placeholder>
            <w:docPart w:val="CD899F03B1E442978B2E0B0FEFA55E21"/>
          </w:placeholder>
        </w:sdtPr>
        <w:sdtEndPr>
          <w:rPr>
            <w:rStyle w:val="DefaultParagraphFont"/>
            <w:rFonts w:ascii="Segoe UI" w:hAnsi="Segoe UI" w:cs="Segoe UI"/>
            <w:color w:val="242424"/>
            <w:sz w:val="24"/>
          </w:rPr>
        </w:sdtEndPr>
        <w:sdtContent>
          <w:r w:rsidR="00E97EEE">
            <w:rPr>
              <w:rStyle w:val="CityTemplate-CoverTitleChar"/>
            </w:rPr>
            <w:t xml:space="preserve">Recovery Proposal </w:t>
          </w:r>
          <w:r w:rsidR="00E97EEE" w:rsidRPr="178C9332">
            <w:rPr>
              <w:rStyle w:val="CityTemplate-CoverTitleChar"/>
              <w:i/>
              <w:iCs/>
              <w:sz w:val="72"/>
              <w:szCs w:val="72"/>
            </w:rPr>
            <w:t>Hurricanes Zeta and Ida</w:t>
          </w:r>
        </w:sdtContent>
      </w:sdt>
    </w:p>
    <w:p w14:paraId="2F3E0ABD" w14:textId="77777777" w:rsidR="003A0E5D" w:rsidRDefault="00EC77A5" w:rsidP="2D460D58">
      <w:pPr>
        <w:rPr>
          <w:rFonts w:cs="Segoe UI"/>
          <w:color w:val="auto"/>
        </w:rPr>
      </w:pPr>
      <w:sdt>
        <w:sdtPr>
          <w:rPr>
            <w:rStyle w:val="CityofNewOrleans"/>
          </w:rPr>
          <w:alias w:val="City of New Orleans"/>
          <w:tag w:val="City of New Orleans"/>
          <w:id w:val="-559555220"/>
          <w:lock w:val="sdtContentLocked"/>
          <w:placeholder>
            <w:docPart w:val="92DF06BC0D644B9E871AE8933F85C321"/>
          </w:placeholder>
          <w:showingPlcHdr/>
        </w:sdtPr>
        <w:sdtEndPr>
          <w:rPr>
            <w:rStyle w:val="DefaultParagraphFont"/>
            <w:rFonts w:ascii="Segoe UI" w:hAnsi="Segoe UI" w:cs="Segoe UI"/>
            <w:color w:val="242424"/>
            <w:sz w:val="24"/>
          </w:rPr>
        </w:sdtEndPr>
        <w:sdtContent>
          <w:r w:rsidR="00FF5E84" w:rsidRPr="2D460D58">
            <w:rPr>
              <w:rStyle w:val="PlaceholderText"/>
              <w:rFonts w:ascii="Segoe UI Semilight" w:hAnsi="Segoe UI Semilight" w:cs="Segoe UI Semilight"/>
              <w:color w:val="FFFFFF" w:themeColor="background1"/>
              <w:sz w:val="72"/>
              <w:szCs w:val="72"/>
            </w:rPr>
            <w:t>City of New Orleans</w:t>
          </w:r>
        </w:sdtContent>
      </w:sdt>
    </w:p>
    <w:p w14:paraId="2087FDE7" w14:textId="3E7DE1E4" w:rsidR="00645E0A" w:rsidRDefault="00645E0A" w:rsidP="178C9332">
      <w:pPr>
        <w:rPr>
          <w:rFonts w:cs="Segoe UI"/>
        </w:rPr>
      </w:pPr>
    </w:p>
    <w:p w14:paraId="66472AE5" w14:textId="0BC2377A" w:rsidR="00645E0A" w:rsidRDefault="00EC77A5">
      <w:pPr>
        <w:rPr>
          <w:rFonts w:cs="Segoe UI"/>
        </w:rPr>
      </w:pPr>
      <w:sdt>
        <w:sdtPr>
          <w:rPr>
            <w:rStyle w:val="Style1"/>
          </w:rPr>
          <w:alias w:val="City Template - Department Name"/>
          <w:tag w:val="City Template - Department Name"/>
          <w:id w:val="-1739848976"/>
          <w:placeholder>
            <w:docPart w:val="87D6C8DFAC734ED68ED12E976DA3D994"/>
          </w:placeholder>
        </w:sdtPr>
        <w:sdtEndPr>
          <w:rPr>
            <w:rStyle w:val="DefaultParagraphFont"/>
            <w:rFonts w:cs="Segoe UI"/>
            <w:b w:val="0"/>
            <w:color w:val="242424"/>
            <w:sz w:val="24"/>
          </w:rPr>
        </w:sdtEndPr>
        <w:sdtContent>
          <w:r w:rsidR="00E97EEE">
            <w:rPr>
              <w:rStyle w:val="Style1"/>
            </w:rPr>
            <w:t>Office of Community Development</w:t>
          </w:r>
        </w:sdtContent>
      </w:sdt>
    </w:p>
    <w:p w14:paraId="1BA5D17A" w14:textId="77777777" w:rsidR="00645E0A" w:rsidRDefault="00645E0A">
      <w:pPr>
        <w:rPr>
          <w:rFonts w:cs="Segoe UI"/>
        </w:rPr>
      </w:pPr>
    </w:p>
    <w:sdt>
      <w:sdtPr>
        <w:rPr>
          <w:rFonts w:cs="Segoe UI"/>
          <w:color w:val="FFFFFF" w:themeColor="background1"/>
        </w:rPr>
        <w:alias w:val="City Template - Basic Font"/>
        <w:tag w:val="City Template - Basic Font"/>
        <w:id w:val="123285774"/>
        <w:placeholder>
          <w:docPart w:val="92B1F85E8928404B863FE7B383E584F8"/>
        </w:placeholder>
      </w:sdtPr>
      <w:sdtEndPr/>
      <w:sdtContent>
        <w:p w14:paraId="43620651" w14:textId="06331909" w:rsidR="00645E0A" w:rsidRPr="00EC7D0F" w:rsidRDefault="00E97EEE">
          <w:pPr>
            <w:rPr>
              <w:rFonts w:cs="Segoe UI"/>
              <w:color w:val="FFFFFF" w:themeColor="background1"/>
            </w:rPr>
          </w:pPr>
          <w:r w:rsidRPr="00EC7D0F">
            <w:rPr>
              <w:rFonts w:cs="Segoe UI"/>
              <w:color w:val="FFFFFF" w:themeColor="background1"/>
            </w:rPr>
            <w:t xml:space="preserve">1300 </w:t>
          </w:r>
          <w:proofErr w:type="spellStart"/>
          <w:r w:rsidRPr="00EC7D0F">
            <w:rPr>
              <w:rFonts w:cs="Segoe UI"/>
              <w:color w:val="FFFFFF" w:themeColor="background1"/>
            </w:rPr>
            <w:t>Perdido</w:t>
          </w:r>
          <w:proofErr w:type="spellEnd"/>
          <w:r w:rsidRPr="00EC7D0F">
            <w:rPr>
              <w:rFonts w:cs="Segoe UI"/>
              <w:color w:val="FFFFFF" w:themeColor="background1"/>
            </w:rPr>
            <w:t xml:space="preserve"> Street, New Orleans, LA 70112</w:t>
          </w:r>
        </w:p>
      </w:sdtContent>
    </w:sdt>
    <w:p w14:paraId="441C2949" w14:textId="714EC3A5" w:rsidR="00645E0A" w:rsidRPr="00EC7D0F" w:rsidRDefault="00EC77A5">
      <w:pPr>
        <w:rPr>
          <w:rStyle w:val="CityTemplate-DefaultFont"/>
          <w:color w:val="FFFFFF" w:themeColor="background1"/>
        </w:rPr>
      </w:pPr>
      <w:sdt>
        <w:sdtPr>
          <w:rPr>
            <w:rStyle w:val="CityTemplate-DefaultFont"/>
            <w:color w:val="FFFFFF" w:themeColor="background1"/>
          </w:rPr>
          <w:alias w:val="City Template - Default Font"/>
          <w:tag w:val="City Template - Default Font"/>
          <w:id w:val="-1242483699"/>
          <w:placeholder>
            <w:docPart w:val="F398E959C069437593811EE64D78AC8E"/>
          </w:placeholder>
        </w:sdtPr>
        <w:sdtEndPr>
          <w:rPr>
            <w:rStyle w:val="CityTemplate-DefaultFont"/>
          </w:rPr>
        </w:sdtEndPr>
        <w:sdtContent>
          <w:r w:rsidR="00E97EEE" w:rsidRPr="00EC7D0F">
            <w:rPr>
              <w:rStyle w:val="CityTemplate-DefaultFont"/>
              <w:color w:val="FFFFFF" w:themeColor="background1"/>
            </w:rPr>
            <w:t>(504) 658-4240</w:t>
          </w:r>
        </w:sdtContent>
      </w:sdt>
    </w:p>
    <w:p w14:paraId="7F3955CF" w14:textId="5CC68E4A" w:rsidR="00D80BE6" w:rsidRPr="00EC7D0F" w:rsidRDefault="00EC77A5">
      <w:pPr>
        <w:rPr>
          <w:rFonts w:cs="Segoe UI"/>
          <w:b/>
          <w:color w:val="FFFFFF" w:themeColor="background1"/>
          <w:sz w:val="96"/>
          <w:szCs w:val="96"/>
        </w:rPr>
      </w:pPr>
      <w:sdt>
        <w:sdtPr>
          <w:rPr>
            <w:rStyle w:val="CityTemplate-DefaultFont"/>
            <w:color w:val="FFFFFF" w:themeColor="background1"/>
          </w:rPr>
          <w:alias w:val="City Template - Default Font"/>
          <w:tag w:val="City Template - Default Font"/>
          <w:id w:val="-105349540"/>
          <w:placeholder>
            <w:docPart w:val="FC7775C079104E509E45A5AC1613705C"/>
          </w:placeholder>
        </w:sdtPr>
        <w:sdtEndPr>
          <w:rPr>
            <w:rStyle w:val="DefaultParagraphFont"/>
            <w:rFonts w:cs="Segoe UI"/>
          </w:rPr>
        </w:sdtEndPr>
        <w:sdtContent>
          <w:r w:rsidR="00E97EEE" w:rsidRPr="00EC7D0F">
            <w:rPr>
              <w:rStyle w:val="CityTemplate-DefaultFont"/>
              <w:color w:val="FFFFFF" w:themeColor="background1"/>
            </w:rPr>
            <w:t>nola.gov/community-development</w:t>
          </w:r>
        </w:sdtContent>
      </w:sdt>
      <w:r w:rsidR="00D44604" w:rsidRPr="00EC7D0F">
        <w:rPr>
          <w:rFonts w:cs="Segoe UI"/>
          <w:noProof/>
          <w:color w:val="FFFFFF" w:themeColor="background1"/>
        </w:rPr>
        <mc:AlternateContent>
          <mc:Choice Requires="wps">
            <w:drawing>
              <wp:anchor distT="0" distB="0" distL="114300" distR="114300" simplePos="0" relativeHeight="251659776" behindDoc="0" locked="0" layoutInCell="1" allowOverlap="1" wp14:anchorId="5933149A" wp14:editId="5CE01309">
                <wp:simplePos x="0" y="0"/>
                <wp:positionH relativeFrom="margin">
                  <wp:align>right</wp:align>
                </wp:positionH>
                <wp:positionV relativeFrom="paragraph">
                  <wp:posOffset>8423759</wp:posOffset>
                </wp:positionV>
                <wp:extent cx="1794681" cy="484496"/>
                <wp:effectExtent l="0" t="0" r="0" b="0"/>
                <wp:wrapNone/>
                <wp:docPr id="6" name="Text Box 6"/>
                <wp:cNvGraphicFramePr/>
                <a:graphic xmlns:a="http://schemas.openxmlformats.org/drawingml/2006/main">
                  <a:graphicData uri="http://schemas.microsoft.com/office/word/2010/wordprocessingShape">
                    <wps:wsp>
                      <wps:cNvSpPr txBox="1"/>
                      <wps:spPr>
                        <a:xfrm>
                          <a:off x="0" y="0"/>
                          <a:ext cx="1794681" cy="484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201C5" w14:textId="3B4D8EBD" w:rsidR="00010766" w:rsidRPr="00D44604" w:rsidRDefault="00010766" w:rsidP="00D44604">
                            <w:pPr>
                              <w:jc w:val="right"/>
                              <w:rPr>
                                <w:rFonts w:cs="Segoe UI"/>
                              </w:rPr>
                            </w:pPr>
                            <w:r w:rsidRPr="00D44604">
                              <w:rPr>
                                <w:rFonts w:cs="Segoe UI"/>
                              </w:rPr>
                              <w:t xml:space="preserve">As of </w:t>
                            </w:r>
                            <w:r>
                              <w:rPr>
                                <w:rFonts w:cs="Segoe UI"/>
                              </w:rPr>
                              <w:fldChar w:fldCharType="begin"/>
                            </w:r>
                            <w:r>
                              <w:rPr>
                                <w:rFonts w:cs="Segoe UI"/>
                              </w:rPr>
                              <w:instrText xml:space="preserve"> SAVEDATE  \@ "d-MMM-yy"  \* MERGEFORMAT </w:instrText>
                            </w:r>
                            <w:r>
                              <w:rPr>
                                <w:rFonts w:cs="Segoe UI"/>
                              </w:rPr>
                              <w:fldChar w:fldCharType="separate"/>
                            </w:r>
                            <w:r w:rsidR="00EC7D0F">
                              <w:rPr>
                                <w:rFonts w:cs="Segoe UI"/>
                                <w:noProof/>
                              </w:rPr>
                              <w:t>19-Jul-23</w:t>
                            </w:r>
                            <w:r>
                              <w:rPr>
                                <w:rFonts w:cs="Segoe UI"/>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33149A" id="_x0000_t202" coordsize="21600,21600" o:spt="202" path="m,l,21600r21600,l21600,xe">
                <v:stroke joinstyle="miter"/>
                <v:path gradientshapeok="t" o:connecttype="rect"/>
              </v:shapetype>
              <v:shape id="Text Box 6" o:spid="_x0000_s1027" type="#_x0000_t202" style="position:absolute;margin-left:90.1pt;margin-top:663.3pt;width:141.3pt;height:38.15pt;z-index:2516597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" filled="f" stroked="f" strokeweight=".5pt">
                <v:textbox>
                  <w:txbxContent>
                    <w:p w14:paraId="4E0201C5" w14:textId="3B4D8EBD" w:rsidR="00010766" w:rsidRPr="00D44604" w:rsidRDefault="00010766" w:rsidP="00D44604">
                      <w:pPr>
                        <w:jc w:val="right"/>
                        <w:rPr>
                          <w:rFonts w:cs="Segoe UI"/>
                        </w:rPr>
                      </w:pPr>
                      <w:r w:rsidRPr="00D44604">
                        <w:rPr>
                          <w:rFonts w:cs="Segoe UI"/>
                        </w:rPr>
                        <w:t xml:space="preserve">As of </w:t>
                      </w:r>
                      <w:r>
                        <w:rPr>
                          <w:rFonts w:cs="Segoe UI"/>
                        </w:rPr>
                        <w:fldChar w:fldCharType="begin"/>
                      </w:r>
                      <w:r>
                        <w:rPr>
                          <w:rFonts w:cs="Segoe UI"/>
                        </w:rPr>
                        <w:instrText xml:space="preserve"> SAVEDATE  \@ "d-MMM-yy"  \* MERGEFORMAT </w:instrText>
                      </w:r>
                      <w:r>
                        <w:rPr>
                          <w:rFonts w:cs="Segoe UI"/>
                        </w:rPr>
                        <w:fldChar w:fldCharType="separate"/>
                      </w:r>
                      <w:r w:rsidR="00EC7D0F">
                        <w:rPr>
                          <w:rFonts w:cs="Segoe UI"/>
                          <w:noProof/>
                        </w:rPr>
                        <w:t>19-Jul-23</w:t>
                      </w:r>
                      <w:r>
                        <w:rPr>
                          <w:rFonts w:cs="Segoe UI"/>
                        </w:rPr>
                        <w:fldChar w:fldCharType="end"/>
                      </w:r>
                    </w:p>
                  </w:txbxContent>
                </v:textbox>
                <w10:wrap anchorx="margin"/>
              </v:shape>
            </w:pict>
          </mc:Fallback>
        </mc:AlternateContent>
      </w:r>
      <w:sdt>
        <w:sdtPr>
          <w:rPr>
            <w:rFonts w:cs="Segoe UI"/>
            <w:color w:val="FFFFFF" w:themeColor="background1"/>
          </w:rPr>
          <w:id w:val="1242913292"/>
          <w:docPartObj>
            <w:docPartGallery w:val="Cover Pages"/>
            <w:docPartUnique/>
          </w:docPartObj>
        </w:sdtPr>
        <w:sdtEndPr>
          <w:rPr>
            <w:b/>
            <w:sz w:val="96"/>
            <w:szCs w:val="96"/>
          </w:rPr>
        </w:sdtEndPr>
        <w:sdtContent>
          <w:r w:rsidR="00D80BE6" w:rsidRPr="00EC7D0F">
            <w:rPr>
              <w:rFonts w:cs="Segoe UI"/>
              <w:b/>
              <w:color w:val="FFFFFF" w:themeColor="background1"/>
              <w:sz w:val="96"/>
              <w:szCs w:val="96"/>
            </w:rPr>
            <w:br w:type="page"/>
          </w:r>
        </w:sdtContent>
      </w:sdt>
    </w:p>
    <w:sdt>
      <w:sdtPr>
        <w:rPr>
          <w:rFonts w:eastAsia="Times New Roman" w:cs="Times New Roman"/>
          <w:b w:val="0"/>
          <w:bCs w:val="0"/>
          <w:color w:val="242424"/>
        </w:rPr>
        <w:id w:val="408473881"/>
        <w:docPartObj>
          <w:docPartGallery w:val="Table of Contents"/>
          <w:docPartUnique/>
        </w:docPartObj>
      </w:sdtPr>
      <w:sdtEndPr/>
      <w:sdtContent>
        <w:p w14:paraId="08DA216D" w14:textId="77777777" w:rsidR="003349DC" w:rsidRPr="003349DC" w:rsidRDefault="003349DC" w:rsidP="00E70160">
          <w:pPr>
            <w:pStyle w:val="TOCHeading"/>
          </w:pPr>
          <w:r>
            <w:t>Table of Contents</w:t>
          </w:r>
        </w:p>
        <w:p w14:paraId="3BACC600" w14:textId="05913A3A" w:rsidR="00DC2928" w:rsidRDefault="00507EBF">
          <w:pPr>
            <w:pStyle w:val="TOC1"/>
            <w:tabs>
              <w:tab w:val="right" w:leader="dot" w:pos="9350"/>
            </w:tabs>
            <w:rPr>
              <w:rFonts w:asciiTheme="minorHAnsi" w:eastAsiaTheme="minorEastAsia" w:hAnsiTheme="minorHAnsi" w:cstheme="minorBidi"/>
              <w:b w:val="0"/>
              <w:noProof/>
              <w:color w:val="auto"/>
              <w:kern w:val="2"/>
              <w:sz w:val="22"/>
              <w:szCs w:val="22"/>
              <w14:ligatures w14:val="standardContextual"/>
            </w:rPr>
          </w:pPr>
          <w:r>
            <w:fldChar w:fldCharType="begin"/>
          </w:r>
          <w:r w:rsidR="003349DC">
            <w:instrText>TOC \o "1-3" \h \z \u</w:instrText>
          </w:r>
          <w:r>
            <w:fldChar w:fldCharType="separate"/>
          </w:r>
          <w:hyperlink w:anchor="_Toc140735664" w:history="1">
            <w:r w:rsidR="00DC2928" w:rsidRPr="00682D62">
              <w:rPr>
                <w:rStyle w:val="Hyperlink"/>
                <w:noProof/>
              </w:rPr>
              <w:t>Hurricanes Zeta and Ida Recovery Proposal</w:t>
            </w:r>
            <w:r w:rsidR="00DC2928">
              <w:rPr>
                <w:noProof/>
                <w:webHidden/>
              </w:rPr>
              <w:tab/>
            </w:r>
            <w:r w:rsidR="00DC2928">
              <w:rPr>
                <w:noProof/>
                <w:webHidden/>
              </w:rPr>
              <w:fldChar w:fldCharType="begin"/>
            </w:r>
            <w:r w:rsidR="00DC2928">
              <w:rPr>
                <w:noProof/>
                <w:webHidden/>
              </w:rPr>
              <w:instrText xml:space="preserve"> PAGEREF _Toc140735664 \h </w:instrText>
            </w:r>
            <w:r w:rsidR="00DC2928">
              <w:rPr>
                <w:noProof/>
                <w:webHidden/>
              </w:rPr>
            </w:r>
            <w:r w:rsidR="00DC2928">
              <w:rPr>
                <w:noProof/>
                <w:webHidden/>
              </w:rPr>
              <w:fldChar w:fldCharType="separate"/>
            </w:r>
            <w:r w:rsidR="00F57EA5">
              <w:rPr>
                <w:noProof/>
                <w:webHidden/>
              </w:rPr>
              <w:t>2</w:t>
            </w:r>
            <w:r w:rsidR="00DC2928">
              <w:rPr>
                <w:noProof/>
                <w:webHidden/>
              </w:rPr>
              <w:fldChar w:fldCharType="end"/>
            </w:r>
          </w:hyperlink>
        </w:p>
        <w:p w14:paraId="6E34B39B" w14:textId="79810295" w:rsidR="00DC2928" w:rsidRDefault="00DC2928">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40735665" w:history="1">
            <w:r w:rsidRPr="00682D62">
              <w:rPr>
                <w:rStyle w:val="Hyperlink"/>
                <w:noProof/>
              </w:rPr>
              <w:t>Applicant</w:t>
            </w:r>
            <w:r>
              <w:rPr>
                <w:noProof/>
                <w:webHidden/>
              </w:rPr>
              <w:tab/>
            </w:r>
            <w:r>
              <w:rPr>
                <w:noProof/>
                <w:webHidden/>
              </w:rPr>
              <w:fldChar w:fldCharType="begin"/>
            </w:r>
            <w:r>
              <w:rPr>
                <w:noProof/>
                <w:webHidden/>
              </w:rPr>
              <w:instrText xml:space="preserve"> PAGEREF _Toc140735665 \h </w:instrText>
            </w:r>
            <w:r>
              <w:rPr>
                <w:noProof/>
                <w:webHidden/>
              </w:rPr>
            </w:r>
            <w:r>
              <w:rPr>
                <w:noProof/>
                <w:webHidden/>
              </w:rPr>
              <w:fldChar w:fldCharType="separate"/>
            </w:r>
            <w:r w:rsidR="00F57EA5">
              <w:rPr>
                <w:noProof/>
                <w:webHidden/>
              </w:rPr>
              <w:t>2</w:t>
            </w:r>
            <w:r>
              <w:rPr>
                <w:noProof/>
                <w:webHidden/>
              </w:rPr>
              <w:fldChar w:fldCharType="end"/>
            </w:r>
          </w:hyperlink>
        </w:p>
        <w:p w14:paraId="76DB37B1" w14:textId="57FDA6B2" w:rsidR="00DC2928" w:rsidRDefault="00DC2928">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40735666" w:history="1">
            <w:r w:rsidRPr="00682D62">
              <w:rPr>
                <w:rStyle w:val="Hyperlink"/>
                <w:noProof/>
              </w:rPr>
              <w:t>Point of Contact</w:t>
            </w:r>
            <w:r>
              <w:rPr>
                <w:noProof/>
                <w:webHidden/>
              </w:rPr>
              <w:tab/>
            </w:r>
            <w:r>
              <w:rPr>
                <w:noProof/>
                <w:webHidden/>
              </w:rPr>
              <w:fldChar w:fldCharType="begin"/>
            </w:r>
            <w:r>
              <w:rPr>
                <w:noProof/>
                <w:webHidden/>
              </w:rPr>
              <w:instrText xml:space="preserve"> PAGEREF _Toc140735666 \h </w:instrText>
            </w:r>
            <w:r>
              <w:rPr>
                <w:noProof/>
                <w:webHidden/>
              </w:rPr>
            </w:r>
            <w:r>
              <w:rPr>
                <w:noProof/>
                <w:webHidden/>
              </w:rPr>
              <w:fldChar w:fldCharType="separate"/>
            </w:r>
            <w:r w:rsidR="00F57EA5">
              <w:rPr>
                <w:noProof/>
                <w:webHidden/>
              </w:rPr>
              <w:t>2</w:t>
            </w:r>
            <w:r>
              <w:rPr>
                <w:noProof/>
                <w:webHidden/>
              </w:rPr>
              <w:fldChar w:fldCharType="end"/>
            </w:r>
          </w:hyperlink>
        </w:p>
        <w:p w14:paraId="52F48134" w14:textId="097151E9" w:rsidR="00DC2928" w:rsidRDefault="00DC2928">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40735667" w:history="1">
            <w:r w:rsidRPr="00682D62">
              <w:rPr>
                <w:rStyle w:val="Hyperlink"/>
                <w:noProof/>
              </w:rPr>
              <w:t>Introduction and Planning Context</w:t>
            </w:r>
            <w:r>
              <w:rPr>
                <w:noProof/>
                <w:webHidden/>
              </w:rPr>
              <w:tab/>
            </w:r>
            <w:r>
              <w:rPr>
                <w:noProof/>
                <w:webHidden/>
              </w:rPr>
              <w:fldChar w:fldCharType="begin"/>
            </w:r>
            <w:r>
              <w:rPr>
                <w:noProof/>
                <w:webHidden/>
              </w:rPr>
              <w:instrText xml:space="preserve"> PAGEREF _Toc140735667 \h </w:instrText>
            </w:r>
            <w:r>
              <w:rPr>
                <w:noProof/>
                <w:webHidden/>
              </w:rPr>
            </w:r>
            <w:r>
              <w:rPr>
                <w:noProof/>
                <w:webHidden/>
              </w:rPr>
              <w:fldChar w:fldCharType="separate"/>
            </w:r>
            <w:r w:rsidR="00F57EA5">
              <w:rPr>
                <w:noProof/>
                <w:webHidden/>
              </w:rPr>
              <w:t>3</w:t>
            </w:r>
            <w:r>
              <w:rPr>
                <w:noProof/>
                <w:webHidden/>
              </w:rPr>
              <w:fldChar w:fldCharType="end"/>
            </w:r>
          </w:hyperlink>
        </w:p>
        <w:p w14:paraId="090D8422" w14:textId="0F3B4E91" w:rsidR="00DC2928" w:rsidRDefault="00DC2928">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40735668" w:history="1">
            <w:r w:rsidRPr="00682D62">
              <w:rPr>
                <w:rStyle w:val="Hyperlink"/>
                <w:noProof/>
              </w:rPr>
              <w:t>Recovery Planning Process</w:t>
            </w:r>
            <w:r>
              <w:rPr>
                <w:noProof/>
                <w:webHidden/>
              </w:rPr>
              <w:tab/>
            </w:r>
            <w:r>
              <w:rPr>
                <w:noProof/>
                <w:webHidden/>
              </w:rPr>
              <w:fldChar w:fldCharType="begin"/>
            </w:r>
            <w:r>
              <w:rPr>
                <w:noProof/>
                <w:webHidden/>
              </w:rPr>
              <w:instrText xml:space="preserve"> PAGEREF _Toc140735668 \h </w:instrText>
            </w:r>
            <w:r>
              <w:rPr>
                <w:noProof/>
                <w:webHidden/>
              </w:rPr>
            </w:r>
            <w:r>
              <w:rPr>
                <w:noProof/>
                <w:webHidden/>
              </w:rPr>
              <w:fldChar w:fldCharType="separate"/>
            </w:r>
            <w:r w:rsidR="00F57EA5">
              <w:rPr>
                <w:noProof/>
                <w:webHidden/>
              </w:rPr>
              <w:t>5</w:t>
            </w:r>
            <w:r>
              <w:rPr>
                <w:noProof/>
                <w:webHidden/>
              </w:rPr>
              <w:fldChar w:fldCharType="end"/>
            </w:r>
          </w:hyperlink>
        </w:p>
        <w:p w14:paraId="6692B077" w14:textId="024886C4" w:rsidR="00DC2928" w:rsidRDefault="00DC2928">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40735669" w:history="1">
            <w:r w:rsidRPr="00682D62">
              <w:rPr>
                <w:rStyle w:val="Hyperlink"/>
                <w:noProof/>
              </w:rPr>
              <w:t>Overview of Resilient Communities Infrastructure Program Projects</w:t>
            </w:r>
            <w:r>
              <w:rPr>
                <w:noProof/>
                <w:webHidden/>
              </w:rPr>
              <w:tab/>
            </w:r>
            <w:r>
              <w:rPr>
                <w:noProof/>
                <w:webHidden/>
              </w:rPr>
              <w:fldChar w:fldCharType="begin"/>
            </w:r>
            <w:r>
              <w:rPr>
                <w:noProof/>
                <w:webHidden/>
              </w:rPr>
              <w:instrText xml:space="preserve"> PAGEREF _Toc140735669 \h </w:instrText>
            </w:r>
            <w:r>
              <w:rPr>
                <w:noProof/>
                <w:webHidden/>
              </w:rPr>
            </w:r>
            <w:r>
              <w:rPr>
                <w:noProof/>
                <w:webHidden/>
              </w:rPr>
              <w:fldChar w:fldCharType="separate"/>
            </w:r>
            <w:r w:rsidR="00F57EA5">
              <w:rPr>
                <w:noProof/>
                <w:webHidden/>
              </w:rPr>
              <w:t>8</w:t>
            </w:r>
            <w:r>
              <w:rPr>
                <w:noProof/>
                <w:webHidden/>
              </w:rPr>
              <w:fldChar w:fldCharType="end"/>
            </w:r>
          </w:hyperlink>
        </w:p>
        <w:p w14:paraId="2488B434" w14:textId="0A4ACA3F" w:rsidR="00DC2928" w:rsidRDefault="00DC2928">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40735670" w:history="1">
            <w:r w:rsidRPr="00682D62">
              <w:rPr>
                <w:rStyle w:val="Hyperlink"/>
                <w:noProof/>
              </w:rPr>
              <w:t>Overview of Hometown Revitalization Program Projects</w:t>
            </w:r>
            <w:r>
              <w:rPr>
                <w:noProof/>
                <w:webHidden/>
              </w:rPr>
              <w:tab/>
            </w:r>
            <w:r>
              <w:rPr>
                <w:noProof/>
                <w:webHidden/>
              </w:rPr>
              <w:fldChar w:fldCharType="begin"/>
            </w:r>
            <w:r>
              <w:rPr>
                <w:noProof/>
                <w:webHidden/>
              </w:rPr>
              <w:instrText xml:space="preserve"> PAGEREF _Toc140735670 \h </w:instrText>
            </w:r>
            <w:r>
              <w:rPr>
                <w:noProof/>
                <w:webHidden/>
              </w:rPr>
            </w:r>
            <w:r>
              <w:rPr>
                <w:noProof/>
                <w:webHidden/>
              </w:rPr>
              <w:fldChar w:fldCharType="separate"/>
            </w:r>
            <w:r w:rsidR="00F57EA5">
              <w:rPr>
                <w:noProof/>
                <w:webHidden/>
              </w:rPr>
              <w:t>13</w:t>
            </w:r>
            <w:r>
              <w:rPr>
                <w:noProof/>
                <w:webHidden/>
              </w:rPr>
              <w:fldChar w:fldCharType="end"/>
            </w:r>
          </w:hyperlink>
        </w:p>
        <w:p w14:paraId="2B75E2BE" w14:textId="3FFBF111" w:rsidR="00DC2928" w:rsidRDefault="00DC2928">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40735671" w:history="1">
            <w:r w:rsidRPr="00682D62">
              <w:rPr>
                <w:rStyle w:val="Hyperlink"/>
                <w:noProof/>
              </w:rPr>
              <w:t>Attachments</w:t>
            </w:r>
            <w:r>
              <w:rPr>
                <w:noProof/>
                <w:webHidden/>
              </w:rPr>
              <w:tab/>
            </w:r>
            <w:r>
              <w:rPr>
                <w:noProof/>
                <w:webHidden/>
              </w:rPr>
              <w:fldChar w:fldCharType="begin"/>
            </w:r>
            <w:r>
              <w:rPr>
                <w:noProof/>
                <w:webHidden/>
              </w:rPr>
              <w:instrText xml:space="preserve"> PAGEREF _Toc140735671 \h </w:instrText>
            </w:r>
            <w:r>
              <w:rPr>
                <w:noProof/>
                <w:webHidden/>
              </w:rPr>
            </w:r>
            <w:r>
              <w:rPr>
                <w:noProof/>
                <w:webHidden/>
              </w:rPr>
              <w:fldChar w:fldCharType="separate"/>
            </w:r>
            <w:r w:rsidR="00F57EA5">
              <w:rPr>
                <w:noProof/>
                <w:webHidden/>
              </w:rPr>
              <w:t>16</w:t>
            </w:r>
            <w:r>
              <w:rPr>
                <w:noProof/>
                <w:webHidden/>
              </w:rPr>
              <w:fldChar w:fldCharType="end"/>
            </w:r>
          </w:hyperlink>
        </w:p>
        <w:p w14:paraId="6488612C" w14:textId="441102F0" w:rsidR="00DC2928" w:rsidRDefault="00DC2928">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40735672" w:history="1">
            <w:r w:rsidRPr="00682D62">
              <w:rPr>
                <w:rStyle w:val="Hyperlink"/>
                <w:noProof/>
              </w:rPr>
              <w:t>Attachment D: Alternate Project Descriptions</w:t>
            </w:r>
            <w:r>
              <w:rPr>
                <w:noProof/>
                <w:webHidden/>
              </w:rPr>
              <w:tab/>
            </w:r>
            <w:r>
              <w:rPr>
                <w:noProof/>
                <w:webHidden/>
              </w:rPr>
              <w:fldChar w:fldCharType="begin"/>
            </w:r>
            <w:r>
              <w:rPr>
                <w:noProof/>
                <w:webHidden/>
              </w:rPr>
              <w:instrText xml:space="preserve"> PAGEREF _Toc140735672 \h </w:instrText>
            </w:r>
            <w:r>
              <w:rPr>
                <w:noProof/>
                <w:webHidden/>
              </w:rPr>
            </w:r>
            <w:r>
              <w:rPr>
                <w:noProof/>
                <w:webHidden/>
              </w:rPr>
              <w:fldChar w:fldCharType="separate"/>
            </w:r>
            <w:r w:rsidR="00F57EA5">
              <w:rPr>
                <w:noProof/>
                <w:webHidden/>
              </w:rPr>
              <w:t>17</w:t>
            </w:r>
            <w:r>
              <w:rPr>
                <w:noProof/>
                <w:webHidden/>
              </w:rPr>
              <w:fldChar w:fldCharType="end"/>
            </w:r>
          </w:hyperlink>
        </w:p>
        <w:p w14:paraId="5F04C021" w14:textId="385F6052" w:rsidR="00DC2928" w:rsidRDefault="00DC2928">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40735673" w:history="1">
            <w:r w:rsidRPr="00682D62">
              <w:rPr>
                <w:rStyle w:val="Hyperlink"/>
                <w:noProof/>
              </w:rPr>
              <w:t>Attachment E: Project Maps</w:t>
            </w:r>
            <w:r>
              <w:rPr>
                <w:noProof/>
                <w:webHidden/>
              </w:rPr>
              <w:tab/>
            </w:r>
            <w:r>
              <w:rPr>
                <w:noProof/>
                <w:webHidden/>
              </w:rPr>
              <w:fldChar w:fldCharType="begin"/>
            </w:r>
            <w:r>
              <w:rPr>
                <w:noProof/>
                <w:webHidden/>
              </w:rPr>
              <w:instrText xml:space="preserve"> PAGEREF _Toc140735673 \h </w:instrText>
            </w:r>
            <w:r>
              <w:rPr>
                <w:noProof/>
                <w:webHidden/>
              </w:rPr>
            </w:r>
            <w:r>
              <w:rPr>
                <w:noProof/>
                <w:webHidden/>
              </w:rPr>
              <w:fldChar w:fldCharType="separate"/>
            </w:r>
            <w:r w:rsidR="00F57EA5">
              <w:rPr>
                <w:noProof/>
                <w:webHidden/>
              </w:rPr>
              <w:t>24</w:t>
            </w:r>
            <w:r>
              <w:rPr>
                <w:noProof/>
                <w:webHidden/>
              </w:rPr>
              <w:fldChar w:fldCharType="end"/>
            </w:r>
          </w:hyperlink>
        </w:p>
        <w:p w14:paraId="5F735702" w14:textId="544BA873" w:rsidR="00507EBF" w:rsidRDefault="00507EBF" w:rsidP="00EE65E5">
          <w:pPr>
            <w:pStyle w:val="TOC2"/>
            <w:tabs>
              <w:tab w:val="right" w:leader="dot" w:pos="9360"/>
            </w:tabs>
            <w:rPr>
              <w:rStyle w:val="Hyperlink"/>
              <w:noProof/>
              <w:kern w:val="2"/>
              <w14:ligatures w14:val="standardContextual"/>
            </w:rPr>
          </w:pPr>
          <w:r>
            <w:fldChar w:fldCharType="end"/>
          </w:r>
        </w:p>
      </w:sdtContent>
    </w:sdt>
    <w:p w14:paraId="3F2136B7" w14:textId="66DDC2EA" w:rsidR="003349DC" w:rsidRDefault="003349DC"/>
    <w:p w14:paraId="783CE6DD" w14:textId="77777777" w:rsidR="003349DC" w:rsidRDefault="003349DC">
      <w:pPr>
        <w:rPr>
          <w:rFonts w:cs="Segoe UI"/>
          <w:b/>
          <w:color w:val="244061" w:themeColor="accent1" w:themeShade="80"/>
          <w:sz w:val="32"/>
          <w:szCs w:val="32"/>
        </w:rPr>
      </w:pPr>
    </w:p>
    <w:p w14:paraId="5371B687" w14:textId="77777777" w:rsidR="00343FD0" w:rsidRPr="009B5592" w:rsidRDefault="00343FD0" w:rsidP="0003685C">
      <w:pPr>
        <w:ind w:firstLine="720"/>
        <w:rPr>
          <w:rFonts w:cs="Segoe UI"/>
        </w:rPr>
      </w:pPr>
    </w:p>
    <w:p w14:paraId="4C7437D4" w14:textId="77777777" w:rsidR="00447DE3" w:rsidRPr="009B5592" w:rsidRDefault="00447DE3" w:rsidP="0003685C">
      <w:pPr>
        <w:ind w:firstLine="720"/>
        <w:rPr>
          <w:rFonts w:cs="Segoe UI"/>
        </w:rPr>
      </w:pPr>
    </w:p>
    <w:p w14:paraId="218E913D" w14:textId="77777777" w:rsidR="00D267EF" w:rsidRPr="009B5592" w:rsidRDefault="00D267EF">
      <w:pPr>
        <w:rPr>
          <w:rFonts w:cs="Segoe UI"/>
          <w:b/>
        </w:rPr>
      </w:pPr>
      <w:r w:rsidRPr="009B5592">
        <w:rPr>
          <w:rFonts w:cs="Segoe UI"/>
          <w:b/>
        </w:rPr>
        <w:br w:type="page"/>
      </w:r>
    </w:p>
    <w:p w14:paraId="7864D6B6" w14:textId="29FE98E2" w:rsidR="00FF742E" w:rsidRPr="00E70160" w:rsidRDefault="00E97EEE" w:rsidP="00E70160">
      <w:pPr>
        <w:pStyle w:val="Heading1"/>
      </w:pPr>
      <w:bookmarkStart w:id="0" w:name="_Toc140735664"/>
      <w:r w:rsidRPr="00E70160">
        <w:lastRenderedPageBreak/>
        <w:t>Hurricanes Zeta and Ida Recovery Proposal</w:t>
      </w:r>
      <w:bookmarkEnd w:id="0"/>
    </w:p>
    <w:p w14:paraId="4F8E00A6" w14:textId="77777777" w:rsidR="00AF3482" w:rsidRPr="00E97EEE" w:rsidRDefault="00AF3482" w:rsidP="00FF742E">
      <w:pPr>
        <w:rPr>
          <w:rFonts w:cs="Segoe UI"/>
        </w:rPr>
      </w:pPr>
    </w:p>
    <w:p w14:paraId="15BBB5F3" w14:textId="10E53167" w:rsidR="00343FD0" w:rsidRPr="009B5592" w:rsidRDefault="00E97EEE" w:rsidP="008C4763">
      <w:pPr>
        <w:pStyle w:val="Heading2"/>
      </w:pPr>
      <w:bookmarkStart w:id="1" w:name="_Toc140735665"/>
      <w:r>
        <w:t>Applicant</w:t>
      </w:r>
      <w:bookmarkEnd w:id="1"/>
    </w:p>
    <w:p w14:paraId="5D3FF65B" w14:textId="77777777" w:rsidR="00CA5DB4" w:rsidRPr="003444BD" w:rsidRDefault="00CA5DB4" w:rsidP="00FF742E">
      <w:pPr>
        <w:rPr>
          <w:rStyle w:val="CityTemplate-DefaultFont"/>
        </w:rPr>
      </w:pPr>
    </w:p>
    <w:p w14:paraId="45E60E40" w14:textId="77777777" w:rsidR="00E97EEE" w:rsidRPr="00C46C74" w:rsidRDefault="00E97EEE" w:rsidP="00E97EEE">
      <w:pPr>
        <w:pStyle w:val="paragraph"/>
        <w:spacing w:before="0" w:beforeAutospacing="0" w:after="0" w:afterAutospacing="0"/>
        <w:ind w:left="720"/>
        <w:textAlignment w:val="baseline"/>
        <w:rPr>
          <w:rFonts w:ascii="Segoe UI" w:hAnsi="Segoe UI" w:cs="Segoe UI"/>
          <w:sz w:val="20"/>
          <w:szCs w:val="20"/>
        </w:rPr>
      </w:pPr>
      <w:r w:rsidRPr="00C46C74">
        <w:rPr>
          <w:rStyle w:val="normaltextrun"/>
          <w:rFonts w:ascii="Segoe UI" w:hAnsi="Segoe UI" w:cs="Segoe UI"/>
        </w:rPr>
        <w:t>City of New Orleans</w:t>
      </w:r>
      <w:r w:rsidRPr="00C46C74">
        <w:rPr>
          <w:rStyle w:val="eop"/>
          <w:rFonts w:ascii="Segoe UI" w:hAnsi="Segoe UI" w:cs="Segoe UI"/>
        </w:rPr>
        <w:t> </w:t>
      </w:r>
    </w:p>
    <w:p w14:paraId="25BD849E" w14:textId="77777777" w:rsidR="00E97EEE" w:rsidRPr="00C46C74" w:rsidRDefault="00E97EEE" w:rsidP="00E97EEE">
      <w:pPr>
        <w:pStyle w:val="paragraph"/>
        <w:spacing w:before="0" w:beforeAutospacing="0" w:after="0" w:afterAutospacing="0"/>
        <w:ind w:left="720"/>
        <w:textAlignment w:val="baseline"/>
        <w:rPr>
          <w:rFonts w:ascii="Segoe UI" w:hAnsi="Segoe UI" w:cs="Segoe UI"/>
          <w:sz w:val="20"/>
          <w:szCs w:val="20"/>
        </w:rPr>
      </w:pPr>
      <w:r w:rsidRPr="00C46C74">
        <w:rPr>
          <w:rStyle w:val="normaltextrun"/>
          <w:rFonts w:ascii="Segoe UI" w:hAnsi="Segoe UI" w:cs="Segoe UI"/>
        </w:rPr>
        <w:t>Mayor LaToya Cantrell</w:t>
      </w:r>
      <w:r w:rsidRPr="00C46C74">
        <w:rPr>
          <w:rStyle w:val="eop"/>
          <w:rFonts w:ascii="Segoe UI" w:hAnsi="Segoe UI" w:cs="Segoe UI"/>
        </w:rPr>
        <w:t> </w:t>
      </w:r>
    </w:p>
    <w:p w14:paraId="7295734B" w14:textId="77777777" w:rsidR="00E97EEE" w:rsidRPr="00C46C74" w:rsidRDefault="00E97EEE" w:rsidP="00E97EEE">
      <w:pPr>
        <w:pStyle w:val="paragraph"/>
        <w:spacing w:before="0" w:beforeAutospacing="0" w:after="0" w:afterAutospacing="0"/>
        <w:ind w:left="720"/>
        <w:textAlignment w:val="baseline"/>
        <w:rPr>
          <w:rFonts w:ascii="Segoe UI" w:hAnsi="Segoe UI" w:cs="Segoe UI"/>
          <w:sz w:val="20"/>
          <w:szCs w:val="20"/>
        </w:rPr>
      </w:pPr>
      <w:r w:rsidRPr="00C46C74">
        <w:rPr>
          <w:rStyle w:val="normaltextrun"/>
          <w:rFonts w:ascii="Segoe UI" w:hAnsi="Segoe UI" w:cs="Segoe UI"/>
        </w:rPr>
        <w:t xml:space="preserve">1300 </w:t>
      </w:r>
      <w:proofErr w:type="spellStart"/>
      <w:r w:rsidRPr="00C46C74">
        <w:rPr>
          <w:rStyle w:val="normaltextrun"/>
          <w:rFonts w:ascii="Segoe UI" w:hAnsi="Segoe UI" w:cs="Segoe UI"/>
        </w:rPr>
        <w:t>Perdido</w:t>
      </w:r>
      <w:proofErr w:type="spellEnd"/>
      <w:r w:rsidRPr="00C46C74">
        <w:rPr>
          <w:rStyle w:val="normaltextrun"/>
          <w:rFonts w:ascii="Segoe UI" w:hAnsi="Segoe UI" w:cs="Segoe UI"/>
        </w:rPr>
        <w:t xml:space="preserve"> Street</w:t>
      </w:r>
      <w:r w:rsidRPr="00C46C74">
        <w:rPr>
          <w:rStyle w:val="eop"/>
          <w:rFonts w:ascii="Segoe UI" w:hAnsi="Segoe UI" w:cs="Segoe UI"/>
        </w:rPr>
        <w:t> </w:t>
      </w:r>
    </w:p>
    <w:p w14:paraId="6A74F28A" w14:textId="77777777" w:rsidR="00E97EEE" w:rsidRPr="00C46C74" w:rsidRDefault="00E97EEE" w:rsidP="00E97EEE">
      <w:pPr>
        <w:pStyle w:val="paragraph"/>
        <w:spacing w:before="0" w:beforeAutospacing="0" w:after="0" w:afterAutospacing="0"/>
        <w:ind w:left="720"/>
        <w:textAlignment w:val="baseline"/>
        <w:rPr>
          <w:rFonts w:ascii="Segoe UI" w:hAnsi="Segoe UI" w:cs="Segoe UI"/>
          <w:sz w:val="20"/>
          <w:szCs w:val="20"/>
        </w:rPr>
      </w:pPr>
      <w:r w:rsidRPr="00C46C74">
        <w:rPr>
          <w:rStyle w:val="normaltextrun"/>
          <w:rFonts w:ascii="Segoe UI" w:hAnsi="Segoe UI" w:cs="Segoe UI"/>
        </w:rPr>
        <w:t>New Orleans, LA 70112</w:t>
      </w:r>
      <w:r w:rsidRPr="00C46C74">
        <w:rPr>
          <w:rStyle w:val="eop"/>
          <w:rFonts w:ascii="Segoe UI" w:hAnsi="Segoe UI" w:cs="Segoe UI"/>
        </w:rPr>
        <w:t> </w:t>
      </w:r>
    </w:p>
    <w:p w14:paraId="2389805C" w14:textId="77777777" w:rsidR="00E97EEE" w:rsidRPr="00C46C74" w:rsidRDefault="00E97EEE" w:rsidP="00E97EEE">
      <w:pPr>
        <w:pStyle w:val="paragraph"/>
        <w:spacing w:before="0" w:beforeAutospacing="0" w:after="0" w:afterAutospacing="0"/>
        <w:ind w:left="720"/>
        <w:textAlignment w:val="baseline"/>
        <w:rPr>
          <w:rFonts w:ascii="Segoe UI" w:hAnsi="Segoe UI" w:cs="Segoe UI"/>
          <w:sz w:val="20"/>
          <w:szCs w:val="20"/>
        </w:rPr>
      </w:pPr>
      <w:r w:rsidRPr="00C46C74">
        <w:rPr>
          <w:rStyle w:val="eop"/>
          <w:rFonts w:ascii="Segoe UI" w:hAnsi="Segoe UI" w:cs="Segoe UI"/>
        </w:rPr>
        <w:t> </w:t>
      </w:r>
    </w:p>
    <w:p w14:paraId="6D0E164C" w14:textId="77777777" w:rsidR="00E97EEE" w:rsidRPr="00C46C74" w:rsidRDefault="00E97EEE" w:rsidP="00E97EEE">
      <w:pPr>
        <w:pStyle w:val="paragraph"/>
        <w:spacing w:before="0" w:beforeAutospacing="0" w:after="0" w:afterAutospacing="0"/>
        <w:ind w:left="720"/>
        <w:textAlignment w:val="baseline"/>
        <w:rPr>
          <w:rFonts w:ascii="Segoe UI" w:hAnsi="Segoe UI" w:cs="Segoe UI"/>
          <w:sz w:val="20"/>
          <w:szCs w:val="20"/>
        </w:rPr>
      </w:pPr>
      <w:r w:rsidRPr="00C46C74">
        <w:rPr>
          <w:rStyle w:val="normaltextrun"/>
          <w:rFonts w:ascii="Segoe UI" w:hAnsi="Segoe UI" w:cs="Segoe UI"/>
        </w:rPr>
        <w:t>Federal ID Number:</w:t>
      </w:r>
      <w:r w:rsidRPr="00C46C74">
        <w:rPr>
          <w:rStyle w:val="eop"/>
          <w:rFonts w:ascii="Segoe UI" w:hAnsi="Segoe UI" w:cs="Segoe UI"/>
        </w:rPr>
        <w:t> </w:t>
      </w:r>
    </w:p>
    <w:p w14:paraId="507A4962" w14:textId="77777777" w:rsidR="00E97EEE" w:rsidRPr="00C46C74" w:rsidRDefault="00E97EEE" w:rsidP="00E97EEE">
      <w:pPr>
        <w:pStyle w:val="paragraph"/>
        <w:spacing w:before="0" w:beforeAutospacing="0" w:after="0" w:afterAutospacing="0"/>
        <w:ind w:left="720"/>
        <w:textAlignment w:val="baseline"/>
        <w:rPr>
          <w:rFonts w:ascii="Segoe UI" w:hAnsi="Segoe UI" w:cs="Segoe UI"/>
          <w:sz w:val="20"/>
          <w:szCs w:val="20"/>
        </w:rPr>
      </w:pPr>
      <w:r w:rsidRPr="00C46C74">
        <w:rPr>
          <w:rStyle w:val="normaltextrun"/>
          <w:rFonts w:ascii="Segoe UI" w:hAnsi="Segoe UI" w:cs="Segoe UI"/>
        </w:rPr>
        <w:t xml:space="preserve">Unique Entity </w:t>
      </w:r>
      <w:proofErr w:type="gramStart"/>
      <w:r w:rsidRPr="00C46C74">
        <w:rPr>
          <w:rStyle w:val="contextualspellingandgrammarerror"/>
          <w:rFonts w:ascii="Segoe UI" w:hAnsi="Segoe UI" w:cs="Segoe UI"/>
        </w:rPr>
        <w:t>ID:CLE</w:t>
      </w:r>
      <w:proofErr w:type="gramEnd"/>
      <w:r w:rsidRPr="00C46C74">
        <w:rPr>
          <w:rStyle w:val="normaltextrun"/>
          <w:rFonts w:ascii="Segoe UI" w:hAnsi="Segoe UI" w:cs="Segoe UI"/>
        </w:rPr>
        <w:t>8JX1PQ674</w:t>
      </w:r>
      <w:r w:rsidRPr="00C46C74">
        <w:rPr>
          <w:rStyle w:val="eop"/>
          <w:rFonts w:ascii="Segoe UI" w:hAnsi="Segoe UI" w:cs="Segoe UI"/>
        </w:rPr>
        <w:t> </w:t>
      </w:r>
    </w:p>
    <w:p w14:paraId="6CA1D27F" w14:textId="77777777" w:rsidR="00CA5DB4" w:rsidRPr="003444BD" w:rsidRDefault="00CA5DB4" w:rsidP="00FF742E">
      <w:pPr>
        <w:rPr>
          <w:rStyle w:val="CityTemplate-DefaultFont"/>
        </w:rPr>
      </w:pPr>
    </w:p>
    <w:p w14:paraId="17153D36" w14:textId="3D23F7B8" w:rsidR="00CA5DB4" w:rsidRPr="009B5592" w:rsidRDefault="00E97EEE" w:rsidP="008C4763">
      <w:pPr>
        <w:pStyle w:val="Heading2"/>
      </w:pPr>
      <w:bookmarkStart w:id="2" w:name="_Toc140735666"/>
      <w:r>
        <w:t>Point of Contact</w:t>
      </w:r>
      <w:bookmarkEnd w:id="2"/>
    </w:p>
    <w:p w14:paraId="24DA09D3" w14:textId="77777777" w:rsidR="00CA5DB4" w:rsidRPr="003444BD" w:rsidRDefault="00CA5DB4" w:rsidP="00FF742E">
      <w:pPr>
        <w:rPr>
          <w:rStyle w:val="CityTemplate-DefaultFont"/>
        </w:rPr>
      </w:pPr>
    </w:p>
    <w:p w14:paraId="411A29FE" w14:textId="77777777" w:rsidR="00E97EEE" w:rsidRPr="00C46C74" w:rsidRDefault="00E97EEE" w:rsidP="00E97EEE">
      <w:pPr>
        <w:pStyle w:val="paragraph"/>
        <w:spacing w:before="0" w:beforeAutospacing="0" w:after="0" w:afterAutospacing="0"/>
        <w:ind w:left="720"/>
        <w:textAlignment w:val="baseline"/>
        <w:rPr>
          <w:rFonts w:ascii="Segoe UI" w:hAnsi="Segoe UI" w:cs="Segoe UI"/>
          <w:sz w:val="20"/>
          <w:szCs w:val="20"/>
        </w:rPr>
      </w:pPr>
      <w:r w:rsidRPr="00C46C74">
        <w:rPr>
          <w:rStyle w:val="normaltextrun"/>
          <w:rFonts w:ascii="Segoe UI" w:hAnsi="Segoe UI" w:cs="Segoe UI"/>
        </w:rPr>
        <w:t>Beyonka Wilson </w:t>
      </w:r>
      <w:r w:rsidRPr="00C46C74">
        <w:rPr>
          <w:rStyle w:val="eop"/>
          <w:rFonts w:ascii="Segoe UI" w:hAnsi="Segoe UI" w:cs="Segoe UI"/>
        </w:rPr>
        <w:t> </w:t>
      </w:r>
    </w:p>
    <w:p w14:paraId="23C9DB7A" w14:textId="77777777" w:rsidR="00E97EEE" w:rsidRPr="00C46C74" w:rsidRDefault="00E97EEE" w:rsidP="00E97EEE">
      <w:pPr>
        <w:pStyle w:val="paragraph"/>
        <w:spacing w:before="0" w:beforeAutospacing="0" w:after="0" w:afterAutospacing="0"/>
        <w:ind w:left="720"/>
        <w:textAlignment w:val="baseline"/>
        <w:rPr>
          <w:rFonts w:ascii="Segoe UI" w:hAnsi="Segoe UI" w:cs="Segoe UI"/>
          <w:sz w:val="20"/>
          <w:szCs w:val="20"/>
        </w:rPr>
      </w:pPr>
      <w:r w:rsidRPr="00C46C74">
        <w:rPr>
          <w:rStyle w:val="normaltextrun"/>
          <w:rFonts w:ascii="Segoe UI" w:hAnsi="Segoe UI" w:cs="Segoe UI"/>
        </w:rPr>
        <w:t>1340 Poydras Street, Suite 1000</w:t>
      </w:r>
      <w:r w:rsidRPr="00C46C74">
        <w:rPr>
          <w:rStyle w:val="eop"/>
          <w:rFonts w:ascii="Segoe UI" w:hAnsi="Segoe UI" w:cs="Segoe UI"/>
        </w:rPr>
        <w:t> </w:t>
      </w:r>
    </w:p>
    <w:p w14:paraId="11F5A7DF" w14:textId="77777777" w:rsidR="00E97EEE" w:rsidRPr="00C46C74" w:rsidRDefault="00E97EEE" w:rsidP="00E97EEE">
      <w:pPr>
        <w:pStyle w:val="paragraph"/>
        <w:spacing w:before="0" w:beforeAutospacing="0" w:after="0" w:afterAutospacing="0"/>
        <w:ind w:left="720"/>
        <w:textAlignment w:val="baseline"/>
        <w:rPr>
          <w:rFonts w:ascii="Segoe UI" w:hAnsi="Segoe UI" w:cs="Segoe UI"/>
          <w:sz w:val="20"/>
          <w:szCs w:val="20"/>
        </w:rPr>
      </w:pPr>
      <w:r w:rsidRPr="00C46C74">
        <w:rPr>
          <w:rStyle w:val="normaltextrun"/>
          <w:rFonts w:ascii="Segoe UI" w:hAnsi="Segoe UI" w:cs="Segoe UI"/>
        </w:rPr>
        <w:t>New Orleans, LA 70112</w:t>
      </w:r>
      <w:r w:rsidRPr="00C46C74">
        <w:rPr>
          <w:rStyle w:val="eop"/>
          <w:rFonts w:ascii="Segoe UI" w:hAnsi="Segoe UI" w:cs="Segoe UI"/>
        </w:rPr>
        <w:t> </w:t>
      </w:r>
    </w:p>
    <w:p w14:paraId="1835D39B" w14:textId="77777777" w:rsidR="00E97EEE" w:rsidRPr="00C46C74" w:rsidRDefault="00E97EEE" w:rsidP="00E97EEE">
      <w:pPr>
        <w:pStyle w:val="paragraph"/>
        <w:spacing w:before="0" w:beforeAutospacing="0" w:after="0" w:afterAutospacing="0"/>
        <w:ind w:left="720"/>
        <w:textAlignment w:val="baseline"/>
        <w:rPr>
          <w:rFonts w:ascii="Segoe UI" w:hAnsi="Segoe UI" w:cs="Segoe UI"/>
          <w:sz w:val="20"/>
          <w:szCs w:val="20"/>
        </w:rPr>
      </w:pPr>
      <w:r w:rsidRPr="00C46C74">
        <w:rPr>
          <w:rStyle w:val="normaltextrun"/>
          <w:rFonts w:ascii="Segoe UI" w:hAnsi="Segoe UI" w:cs="Segoe UI"/>
        </w:rPr>
        <w:t>(504)658-4222</w:t>
      </w:r>
      <w:r w:rsidRPr="00C46C74">
        <w:rPr>
          <w:rStyle w:val="eop"/>
          <w:rFonts w:ascii="Segoe UI" w:hAnsi="Segoe UI" w:cs="Segoe UI"/>
        </w:rPr>
        <w:t> </w:t>
      </w:r>
    </w:p>
    <w:p w14:paraId="6403A09F" w14:textId="77777777" w:rsidR="00E97EEE" w:rsidRDefault="00E97EEE" w:rsidP="00E97EEE">
      <w:pPr>
        <w:pStyle w:val="paragraph"/>
        <w:spacing w:before="0" w:beforeAutospacing="0" w:after="0" w:afterAutospacing="0"/>
        <w:ind w:left="720"/>
        <w:textAlignment w:val="baseline"/>
        <w:rPr>
          <w:rStyle w:val="eop"/>
          <w:rFonts w:ascii="Segoe UI" w:hAnsi="Segoe UI" w:cs="Segoe UI"/>
        </w:rPr>
      </w:pPr>
      <w:r w:rsidRPr="00C46C74">
        <w:rPr>
          <w:rStyle w:val="normaltextrun"/>
          <w:rFonts w:ascii="Segoe UI" w:hAnsi="Segoe UI" w:cs="Segoe UI"/>
        </w:rPr>
        <w:t>Bmwilson@nola.gov</w:t>
      </w:r>
      <w:r w:rsidRPr="00C46C74">
        <w:rPr>
          <w:rStyle w:val="eop"/>
          <w:rFonts w:ascii="Segoe UI" w:hAnsi="Segoe UI" w:cs="Segoe UI"/>
        </w:rPr>
        <w:t> </w:t>
      </w:r>
    </w:p>
    <w:p w14:paraId="40896D6B"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5221C78F"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5D12B05F"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0B887B87"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1DF245ED"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42DA1838"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3B815DAD"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1963D2EB"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21D3B8FC"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1E87642E"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16B37A8F"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60A35057"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06EC072B"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2DC45D93"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11FD77E4"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2D3A16C7"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3564CA93"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0E8A900F" w14:textId="77777777" w:rsidR="00357B90" w:rsidRDefault="00357B90" w:rsidP="00E97EEE">
      <w:pPr>
        <w:pStyle w:val="paragraph"/>
        <w:spacing w:before="0" w:beforeAutospacing="0" w:after="0" w:afterAutospacing="0"/>
        <w:ind w:left="720"/>
        <w:textAlignment w:val="baseline"/>
        <w:rPr>
          <w:rStyle w:val="eop"/>
          <w:rFonts w:ascii="Segoe UI" w:hAnsi="Segoe UI" w:cs="Segoe UI"/>
        </w:rPr>
      </w:pPr>
    </w:p>
    <w:p w14:paraId="50FA2422" w14:textId="77777777" w:rsidR="00357B90" w:rsidRPr="00C46C74" w:rsidRDefault="00357B90" w:rsidP="00E97EEE">
      <w:pPr>
        <w:pStyle w:val="paragraph"/>
        <w:spacing w:before="0" w:beforeAutospacing="0" w:after="0" w:afterAutospacing="0"/>
        <w:ind w:left="720"/>
        <w:textAlignment w:val="baseline"/>
        <w:rPr>
          <w:rFonts w:ascii="Segoe UI" w:hAnsi="Segoe UI" w:cs="Segoe UI"/>
          <w:sz w:val="20"/>
          <w:szCs w:val="20"/>
        </w:rPr>
      </w:pPr>
    </w:p>
    <w:p w14:paraId="17AE1E0F" w14:textId="77777777" w:rsidR="003444BD" w:rsidRPr="003444BD" w:rsidRDefault="003444BD" w:rsidP="00FF742E">
      <w:pPr>
        <w:rPr>
          <w:rStyle w:val="CityTemplate-DefaultFont"/>
        </w:rPr>
      </w:pPr>
    </w:p>
    <w:p w14:paraId="0BEF8B1F" w14:textId="7A58C8A8" w:rsidR="003444BD" w:rsidRPr="00EE65E5" w:rsidRDefault="00E97EEE" w:rsidP="008C4763">
      <w:pPr>
        <w:pStyle w:val="Heading2"/>
      </w:pPr>
      <w:bookmarkStart w:id="3" w:name="_Toc140735667"/>
      <w:r w:rsidRPr="00EE65E5">
        <w:lastRenderedPageBreak/>
        <w:t>Introduction and Planning Context</w:t>
      </w:r>
      <w:bookmarkEnd w:id="3"/>
    </w:p>
    <w:p w14:paraId="2FD6E003" w14:textId="77777777" w:rsidR="00CA5DB4" w:rsidRPr="003444BD" w:rsidRDefault="00CA5DB4" w:rsidP="00FF742E">
      <w:pPr>
        <w:rPr>
          <w:rStyle w:val="CityTemplate-DefaultFont"/>
        </w:rPr>
      </w:pPr>
    </w:p>
    <w:p w14:paraId="66DB458E" w14:textId="4AC032E2" w:rsidR="00E97EEE" w:rsidRDefault="00E97EEE" w:rsidP="00E97EEE">
      <w:pPr>
        <w:pStyle w:val="paragraph"/>
        <w:spacing w:before="0" w:beforeAutospacing="0" w:after="0" w:afterAutospacing="0"/>
        <w:textAlignment w:val="baseline"/>
        <w:rPr>
          <w:rStyle w:val="eop"/>
          <w:rFonts w:ascii="Segoe UI" w:hAnsi="Segoe UI" w:cs="Segoe UI"/>
        </w:rPr>
      </w:pPr>
      <w:r w:rsidRPr="00C46C74">
        <w:rPr>
          <w:rStyle w:val="normaltextrun"/>
          <w:rFonts w:ascii="Segoe UI" w:hAnsi="Segoe UI" w:cs="Segoe UI"/>
        </w:rPr>
        <w:t xml:space="preserve">On August 29, 2021, Hurricane Ida made landfall near Galliano, Louisiana as a strong Category </w:t>
      </w:r>
      <w:r w:rsidRPr="00C46C74">
        <w:rPr>
          <w:rStyle w:val="contextualspellingandgrammarerror"/>
          <w:rFonts w:ascii="Segoe UI" w:hAnsi="Segoe UI" w:cs="Segoe UI"/>
        </w:rPr>
        <w:t>4 hurricane</w:t>
      </w:r>
      <w:r w:rsidRPr="00C46C74">
        <w:rPr>
          <w:rStyle w:val="normaltextrun"/>
          <w:rFonts w:ascii="Segoe UI" w:hAnsi="Segoe UI" w:cs="Segoe UI"/>
        </w:rPr>
        <w:t>. In the City of New Orleans, Ida produced heavy rains and hurricane-force winds. By 11:00 August 29 SWBNO began reporting power loss at various Sewer Pump Stations. By mid-afternoon August 29 Entergy New Orleans reported 114,000 customers without power. The power grid to the entire City eventually failed, resulting in an extended outage that lasted 5-10 days in most areas of the city. In the days immediately following landfall, NWS issued excessive heat advisories as heat index temperatures consistently rose above 100F. </w:t>
      </w:r>
      <w:r w:rsidRPr="00C46C74">
        <w:rPr>
          <w:rStyle w:val="eop"/>
          <w:rFonts w:ascii="Segoe UI" w:hAnsi="Segoe UI" w:cs="Segoe UI"/>
        </w:rPr>
        <w:t> </w:t>
      </w:r>
    </w:p>
    <w:p w14:paraId="05083AE5" w14:textId="77777777" w:rsidR="00E97EEE" w:rsidRPr="00C46C74" w:rsidRDefault="00E97EEE" w:rsidP="00E97EEE">
      <w:pPr>
        <w:pStyle w:val="paragraph"/>
        <w:spacing w:before="0" w:beforeAutospacing="0" w:after="0" w:afterAutospacing="0"/>
        <w:textAlignment w:val="baseline"/>
        <w:rPr>
          <w:rFonts w:ascii="Segoe UI" w:hAnsi="Segoe UI" w:cs="Segoe UI"/>
        </w:rPr>
      </w:pPr>
    </w:p>
    <w:p w14:paraId="27C822A8" w14:textId="77777777" w:rsidR="00E97EEE" w:rsidRDefault="00E97EEE" w:rsidP="00E97EEE">
      <w:pPr>
        <w:pStyle w:val="paragraph"/>
        <w:spacing w:before="0" w:beforeAutospacing="0" w:after="0" w:afterAutospacing="0"/>
        <w:textAlignment w:val="baseline"/>
        <w:rPr>
          <w:rStyle w:val="eop"/>
          <w:rFonts w:ascii="Segoe UI" w:hAnsi="Segoe UI" w:cs="Segoe UI"/>
        </w:rPr>
      </w:pPr>
      <w:r w:rsidRPr="00C46C74">
        <w:rPr>
          <w:rStyle w:val="normaltextrun"/>
          <w:rFonts w:ascii="Segoe UI" w:hAnsi="Segoe UI" w:cs="Segoe UI"/>
        </w:rPr>
        <w:t xml:space="preserve">Housing Impacts: Damage assessments identified roughly 150,000 structures with at least minor wind damage. During the initial recovery, FEMA approved $434 million in assistance through the Individual Assistance program. Damage from Hurricane Ida compounded pre-existing shortages of climate resilient, affordable housing statewide as well as in New Orleans. Household resources for recovery are stretched further by the stressors of the global COVID pandemic, increased </w:t>
      </w:r>
      <w:proofErr w:type="gramStart"/>
      <w:r w:rsidRPr="00C46C74">
        <w:rPr>
          <w:rStyle w:val="normaltextrun"/>
          <w:rFonts w:ascii="Segoe UI" w:hAnsi="Segoe UI" w:cs="Segoe UI"/>
        </w:rPr>
        <w:t>construction</w:t>
      </w:r>
      <w:proofErr w:type="gramEnd"/>
      <w:r w:rsidRPr="00C46C74">
        <w:rPr>
          <w:rStyle w:val="normaltextrun"/>
          <w:rFonts w:ascii="Segoe UI" w:hAnsi="Segoe UI" w:cs="Segoe UI"/>
        </w:rPr>
        <w:t xml:space="preserve"> and materials costs. The State of Louisiana has established several housing recovery programs under the RESTORE Louisiana program.</w:t>
      </w:r>
      <w:r w:rsidRPr="00C46C74">
        <w:rPr>
          <w:rStyle w:val="eop"/>
          <w:rFonts w:ascii="Segoe UI" w:hAnsi="Segoe UI" w:cs="Segoe UI"/>
        </w:rPr>
        <w:t> </w:t>
      </w:r>
    </w:p>
    <w:p w14:paraId="43E65B1A" w14:textId="77777777" w:rsidR="00E97EEE" w:rsidRPr="00C46C74" w:rsidRDefault="00E97EEE" w:rsidP="00E97EEE">
      <w:pPr>
        <w:pStyle w:val="paragraph"/>
        <w:spacing w:before="0" w:beforeAutospacing="0" w:after="0" w:afterAutospacing="0"/>
        <w:textAlignment w:val="baseline"/>
        <w:rPr>
          <w:rFonts w:ascii="Segoe UI" w:hAnsi="Segoe UI" w:cs="Segoe UI"/>
        </w:rPr>
      </w:pPr>
    </w:p>
    <w:p w14:paraId="7741C6A3" w14:textId="25B29B91" w:rsidR="00E97EEE" w:rsidRDefault="00E97EEE" w:rsidP="4307E912">
      <w:pPr>
        <w:pStyle w:val="paragraph"/>
        <w:spacing w:before="0" w:beforeAutospacing="0" w:after="0" w:afterAutospacing="0"/>
        <w:textAlignment w:val="baseline"/>
        <w:rPr>
          <w:rStyle w:val="eop"/>
          <w:rFonts w:ascii="Segoe UI" w:hAnsi="Segoe UI" w:cs="Segoe UI"/>
        </w:rPr>
      </w:pPr>
      <w:r w:rsidRPr="4307E912">
        <w:rPr>
          <w:rStyle w:val="normaltextrun"/>
          <w:rFonts w:ascii="Segoe UI" w:hAnsi="Segoe UI" w:cs="Segoe UI"/>
        </w:rPr>
        <w:t xml:space="preserve">Wind damage: High winds produced by the hurricanes caused structural damage to public facilities and commercial building. </w:t>
      </w:r>
      <w:r w:rsidR="5380704F" w:rsidRPr="4307E912">
        <w:rPr>
          <w:rStyle w:val="normaltextrun"/>
          <w:rFonts w:ascii="Segoe UI" w:hAnsi="Segoe UI" w:cs="Segoe UI"/>
        </w:rPr>
        <w:t>Over three hundred (</w:t>
      </w:r>
      <w:r w:rsidRPr="4307E912">
        <w:rPr>
          <w:rStyle w:val="normaltextrun"/>
          <w:rFonts w:ascii="Segoe UI" w:hAnsi="Segoe UI" w:cs="Segoe UI"/>
        </w:rPr>
        <w:t>301</w:t>
      </w:r>
      <w:r w:rsidR="49399FDF" w:rsidRPr="4307E912">
        <w:rPr>
          <w:rStyle w:val="normaltextrun"/>
          <w:rFonts w:ascii="Segoe UI" w:hAnsi="Segoe UI" w:cs="Segoe UI"/>
        </w:rPr>
        <w:t>)</w:t>
      </w:r>
      <w:r w:rsidRPr="4307E912">
        <w:rPr>
          <w:rStyle w:val="normaltextrun"/>
          <w:rFonts w:ascii="Segoe UI" w:hAnsi="Segoe UI" w:cs="Segoe UI"/>
        </w:rPr>
        <w:t xml:space="preserve"> public facilities were damaged by wind and resultant water intrusion during Hurricane Ida. Initial damage estimates for public facilities and infrastructure total almost $133 Million. Widespread damage to traffic and public safety infrastructure, damaged or destroyed historic architecture, loss of power to the EOC during emergency response, and wind and water damage to critical public safety facilities. </w:t>
      </w:r>
      <w:r w:rsidRPr="4307E912">
        <w:rPr>
          <w:rStyle w:val="eop"/>
          <w:rFonts w:ascii="Segoe UI" w:hAnsi="Segoe UI" w:cs="Segoe UI"/>
        </w:rPr>
        <w:t> </w:t>
      </w:r>
      <w:r w:rsidR="208461E4" w:rsidRPr="4307E912">
        <w:rPr>
          <w:rStyle w:val="eop"/>
          <w:rFonts w:ascii="Segoe UI" w:hAnsi="Segoe UI" w:cs="Segoe UI"/>
        </w:rPr>
        <w:t xml:space="preserve">High winds damaged newly planted and established trees across the city, which is still actively working to recover the canopy cover lost to Hurricane </w:t>
      </w:r>
      <w:r w:rsidR="6B1131B5" w:rsidRPr="4307E912">
        <w:rPr>
          <w:rStyle w:val="eop"/>
          <w:rFonts w:ascii="Segoe UI" w:hAnsi="Segoe UI" w:cs="Segoe UI"/>
        </w:rPr>
        <w:t>Katrina.</w:t>
      </w:r>
    </w:p>
    <w:p w14:paraId="316E6562" w14:textId="77777777" w:rsidR="00E97EEE" w:rsidRPr="00C46C74" w:rsidRDefault="00E97EEE" w:rsidP="00E97EEE">
      <w:pPr>
        <w:pStyle w:val="paragraph"/>
        <w:spacing w:before="0" w:beforeAutospacing="0" w:after="0" w:afterAutospacing="0"/>
        <w:textAlignment w:val="baseline"/>
        <w:rPr>
          <w:rFonts w:ascii="Segoe UI" w:hAnsi="Segoe UI" w:cs="Segoe UI"/>
        </w:rPr>
      </w:pPr>
    </w:p>
    <w:p w14:paraId="73343857" w14:textId="77777777" w:rsidR="00E97EEE" w:rsidRPr="00C46C74" w:rsidRDefault="00E97EEE" w:rsidP="00E97EEE">
      <w:pPr>
        <w:pStyle w:val="paragraph"/>
        <w:spacing w:before="0" w:beforeAutospacing="0" w:after="0" w:afterAutospacing="0"/>
        <w:textAlignment w:val="baseline"/>
        <w:rPr>
          <w:rFonts w:ascii="Segoe UI" w:hAnsi="Segoe UI" w:cs="Segoe UI"/>
        </w:rPr>
      </w:pPr>
      <w:r w:rsidRPr="00C46C74">
        <w:rPr>
          <w:rStyle w:val="normaltextrun"/>
          <w:rFonts w:ascii="Segoe UI" w:hAnsi="Segoe UI" w:cs="Segoe UI"/>
        </w:rPr>
        <w:t>This recovery proposal is intended to address the proposed uses of CDBG-DR funds to address the unmet needs for recovery from Hurricanes Zeta and Ida. The State of Louisiana has outlined two programs Resilient Communities and Infrastructure Program and Hometown Revitalization Program.</w:t>
      </w:r>
      <w:r w:rsidRPr="00C46C74">
        <w:rPr>
          <w:rStyle w:val="eop"/>
          <w:rFonts w:ascii="Segoe UI" w:hAnsi="Segoe UI" w:cs="Segoe UI"/>
        </w:rPr>
        <w:t> </w:t>
      </w:r>
    </w:p>
    <w:p w14:paraId="35625658" w14:textId="77777777" w:rsidR="00E97EEE" w:rsidRPr="00C46C74" w:rsidRDefault="00E97EEE" w:rsidP="00E97EEE">
      <w:pPr>
        <w:pStyle w:val="paragraph"/>
        <w:spacing w:before="0" w:beforeAutospacing="0" w:after="0" w:afterAutospacing="0"/>
        <w:textAlignment w:val="baseline"/>
        <w:rPr>
          <w:rFonts w:ascii="Segoe UI" w:hAnsi="Segoe UI" w:cs="Segoe UI"/>
        </w:rPr>
      </w:pPr>
      <w:r w:rsidRPr="00C46C74">
        <w:rPr>
          <w:rStyle w:val="eop"/>
          <w:rFonts w:ascii="Segoe UI" w:hAnsi="Segoe UI" w:cs="Segoe UI"/>
        </w:rPr>
        <w:t> </w:t>
      </w:r>
      <w:r w:rsidRPr="00C46C74">
        <w:rPr>
          <w:rStyle w:val="normaltextrun"/>
          <w:rFonts w:ascii="Segoe UI" w:hAnsi="Segoe UI" w:cs="Segoe UI"/>
        </w:rPr>
        <w:t> </w:t>
      </w:r>
      <w:r w:rsidRPr="00C46C74">
        <w:rPr>
          <w:rStyle w:val="eop"/>
          <w:rFonts w:ascii="Segoe UI" w:hAnsi="Segoe UI" w:cs="Segoe UI"/>
        </w:rPr>
        <w:t> </w:t>
      </w:r>
    </w:p>
    <w:p w14:paraId="413982A8" w14:textId="77777777" w:rsidR="00CF1FB7" w:rsidRDefault="00CF1FB7" w:rsidP="00E97EEE">
      <w:pPr>
        <w:pStyle w:val="paragraph"/>
        <w:spacing w:before="0" w:beforeAutospacing="0" w:after="0" w:afterAutospacing="0"/>
        <w:textAlignment w:val="baseline"/>
        <w:rPr>
          <w:rStyle w:val="normaltextrun"/>
          <w:rFonts w:ascii="Segoe UI" w:hAnsi="Segoe UI" w:cs="Segoe UI"/>
        </w:rPr>
      </w:pPr>
    </w:p>
    <w:p w14:paraId="7AFBE41D" w14:textId="77777777" w:rsidR="00CF1FB7" w:rsidRDefault="00CF1FB7" w:rsidP="00E97EEE">
      <w:pPr>
        <w:pStyle w:val="paragraph"/>
        <w:spacing w:before="0" w:beforeAutospacing="0" w:after="0" w:afterAutospacing="0"/>
        <w:textAlignment w:val="baseline"/>
        <w:rPr>
          <w:rStyle w:val="normaltextrun"/>
          <w:rFonts w:ascii="Segoe UI" w:hAnsi="Segoe UI" w:cs="Segoe UI"/>
        </w:rPr>
      </w:pPr>
    </w:p>
    <w:p w14:paraId="1B4D5E9E" w14:textId="77777777" w:rsidR="00CF1FB7" w:rsidRDefault="00CF1FB7" w:rsidP="00E97EEE">
      <w:pPr>
        <w:pStyle w:val="paragraph"/>
        <w:spacing w:before="0" w:beforeAutospacing="0" w:after="0" w:afterAutospacing="0"/>
        <w:textAlignment w:val="baseline"/>
        <w:rPr>
          <w:rStyle w:val="normaltextrun"/>
          <w:rFonts w:ascii="Segoe UI" w:hAnsi="Segoe UI" w:cs="Segoe UI"/>
        </w:rPr>
      </w:pPr>
    </w:p>
    <w:p w14:paraId="0A054768" w14:textId="77777777" w:rsidR="00CF1FB7" w:rsidRDefault="00CF1FB7" w:rsidP="00E97EEE">
      <w:pPr>
        <w:pStyle w:val="paragraph"/>
        <w:spacing w:before="0" w:beforeAutospacing="0" w:after="0" w:afterAutospacing="0"/>
        <w:textAlignment w:val="baseline"/>
        <w:rPr>
          <w:rStyle w:val="normaltextrun"/>
          <w:rFonts w:ascii="Segoe UI" w:hAnsi="Segoe UI" w:cs="Segoe UI"/>
        </w:rPr>
      </w:pPr>
    </w:p>
    <w:p w14:paraId="189747CF" w14:textId="77777777" w:rsidR="00E97EEE" w:rsidRPr="00C46C74" w:rsidRDefault="00E97EEE" w:rsidP="00E97EEE">
      <w:pPr>
        <w:pStyle w:val="paragraph"/>
        <w:spacing w:before="0" w:beforeAutospacing="0" w:after="0" w:afterAutospacing="0"/>
        <w:textAlignment w:val="baseline"/>
        <w:rPr>
          <w:rFonts w:ascii="Segoe UI" w:hAnsi="Segoe UI" w:cs="Segoe UI"/>
        </w:rPr>
      </w:pPr>
      <w:r w:rsidRPr="00C46C74">
        <w:rPr>
          <w:rStyle w:val="normaltextrun"/>
          <w:rFonts w:ascii="Segoe UI" w:hAnsi="Segoe UI" w:cs="Segoe UI"/>
        </w:rPr>
        <w:lastRenderedPageBreak/>
        <w:t>The State of Louisiana Office of Community Development has identified the following list of Infrastructure Unmet Needs (State Action Plan Substantial Amendment 1):</w:t>
      </w:r>
      <w:r w:rsidRPr="00C46C74">
        <w:rPr>
          <w:rStyle w:val="eop"/>
          <w:rFonts w:ascii="Segoe UI" w:hAnsi="Segoe UI" w:cs="Segoe UI"/>
        </w:rPr>
        <w:t> </w:t>
      </w:r>
    </w:p>
    <w:p w14:paraId="7EAAA1DE" w14:textId="45D56F8C" w:rsidR="00E97EEE" w:rsidRPr="00C46C74" w:rsidRDefault="00FA7D2F" w:rsidP="00507EBF">
      <w:pPr>
        <w:pStyle w:val="paragraph"/>
        <w:numPr>
          <w:ilvl w:val="0"/>
          <w:numId w:val="2"/>
        </w:numPr>
        <w:spacing w:before="0" w:beforeAutospacing="0" w:after="0" w:afterAutospacing="0"/>
        <w:ind w:left="1080" w:firstLine="0"/>
        <w:textAlignment w:val="baseline"/>
        <w:rPr>
          <w:rFonts w:ascii="Segoe UI" w:hAnsi="Segoe UI" w:cs="Segoe UI"/>
        </w:rPr>
      </w:pPr>
      <w:r w:rsidRPr="00C46C74">
        <w:rPr>
          <w:rStyle w:val="contextualspellingandgrammarerror"/>
          <w:rFonts w:ascii="Segoe UI" w:hAnsi="Segoe UI" w:cs="Segoe UI"/>
        </w:rPr>
        <w:t>Non-Residential</w:t>
      </w:r>
      <w:r w:rsidR="00E97EEE" w:rsidRPr="00C46C74">
        <w:rPr>
          <w:rStyle w:val="normaltextrun"/>
          <w:rFonts w:ascii="Segoe UI" w:hAnsi="Segoe UI" w:cs="Segoe UI"/>
        </w:rPr>
        <w:t xml:space="preserve"> Facility Damages </w:t>
      </w:r>
      <w:r w:rsidR="00E97EEE" w:rsidRPr="00C46C74">
        <w:rPr>
          <w:rStyle w:val="eop"/>
          <w:rFonts w:ascii="Segoe UI" w:hAnsi="Segoe UI" w:cs="Segoe UI"/>
        </w:rPr>
        <w:t> </w:t>
      </w:r>
    </w:p>
    <w:p w14:paraId="7310C166" w14:textId="77777777" w:rsidR="00E97EEE" w:rsidRPr="00C46C74" w:rsidRDefault="00E97EEE" w:rsidP="00507EBF">
      <w:pPr>
        <w:pStyle w:val="paragraph"/>
        <w:numPr>
          <w:ilvl w:val="0"/>
          <w:numId w:val="3"/>
        </w:numPr>
        <w:spacing w:before="0" w:beforeAutospacing="0" w:after="0" w:afterAutospacing="0"/>
        <w:ind w:left="1800" w:firstLine="0"/>
        <w:textAlignment w:val="baseline"/>
        <w:rPr>
          <w:rFonts w:ascii="Segoe UI" w:hAnsi="Segoe UI" w:cs="Segoe UI"/>
        </w:rPr>
      </w:pPr>
      <w:r w:rsidRPr="00C46C74">
        <w:rPr>
          <w:rStyle w:val="normaltextrun"/>
          <w:rFonts w:ascii="Segoe UI" w:hAnsi="Segoe UI" w:cs="Segoe UI"/>
        </w:rPr>
        <w:t>EOC and other critical facility infrastructure failure</w:t>
      </w:r>
      <w:r w:rsidRPr="00C46C74">
        <w:rPr>
          <w:rStyle w:val="eop"/>
          <w:rFonts w:ascii="Segoe UI" w:hAnsi="Segoe UI" w:cs="Segoe UI"/>
        </w:rPr>
        <w:t> </w:t>
      </w:r>
    </w:p>
    <w:p w14:paraId="64D85AB7" w14:textId="77777777" w:rsidR="00E97EEE" w:rsidRPr="00C46C74" w:rsidRDefault="00E97EEE" w:rsidP="00507EBF">
      <w:pPr>
        <w:pStyle w:val="paragraph"/>
        <w:numPr>
          <w:ilvl w:val="0"/>
          <w:numId w:val="4"/>
        </w:numPr>
        <w:spacing w:before="0" w:beforeAutospacing="0" w:after="0" w:afterAutospacing="0"/>
        <w:ind w:left="1800" w:firstLine="0"/>
        <w:textAlignment w:val="baseline"/>
        <w:rPr>
          <w:rFonts w:ascii="Segoe UI" w:hAnsi="Segoe UI" w:cs="Segoe UI"/>
        </w:rPr>
      </w:pPr>
      <w:r w:rsidRPr="00C46C74">
        <w:rPr>
          <w:rStyle w:val="normaltextrun"/>
          <w:rFonts w:ascii="Segoe UI" w:hAnsi="Segoe UI" w:cs="Segoe UI"/>
        </w:rPr>
        <w:t>Structural Damages</w:t>
      </w:r>
      <w:r w:rsidRPr="00C46C74">
        <w:rPr>
          <w:rStyle w:val="eop"/>
          <w:rFonts w:ascii="Segoe UI" w:hAnsi="Segoe UI" w:cs="Segoe UI"/>
        </w:rPr>
        <w:t> </w:t>
      </w:r>
    </w:p>
    <w:p w14:paraId="5B1D17A3" w14:textId="77777777" w:rsidR="00E97EEE" w:rsidRPr="00C46C74" w:rsidRDefault="00E97EEE" w:rsidP="00507EBF">
      <w:pPr>
        <w:pStyle w:val="paragraph"/>
        <w:numPr>
          <w:ilvl w:val="0"/>
          <w:numId w:val="5"/>
        </w:numPr>
        <w:spacing w:before="0" w:beforeAutospacing="0" w:after="0" w:afterAutospacing="0"/>
        <w:ind w:left="1080" w:firstLine="0"/>
        <w:textAlignment w:val="baseline"/>
        <w:rPr>
          <w:rFonts w:ascii="Segoe UI" w:hAnsi="Segoe UI" w:cs="Segoe UI"/>
        </w:rPr>
      </w:pPr>
      <w:r w:rsidRPr="00C46C74">
        <w:rPr>
          <w:rStyle w:val="normaltextrun"/>
          <w:rFonts w:ascii="Segoe UI" w:hAnsi="Segoe UI" w:cs="Segoe UI"/>
        </w:rPr>
        <w:t>Power grid</w:t>
      </w:r>
      <w:r w:rsidRPr="00C46C74">
        <w:rPr>
          <w:rStyle w:val="eop"/>
          <w:rFonts w:ascii="Segoe UI" w:hAnsi="Segoe UI" w:cs="Segoe UI"/>
        </w:rPr>
        <w:t> </w:t>
      </w:r>
    </w:p>
    <w:p w14:paraId="0620BD68" w14:textId="77777777" w:rsidR="00E97EEE" w:rsidRPr="00C46C74" w:rsidRDefault="00E97EEE" w:rsidP="00507EBF">
      <w:pPr>
        <w:pStyle w:val="paragraph"/>
        <w:numPr>
          <w:ilvl w:val="0"/>
          <w:numId w:val="6"/>
        </w:numPr>
        <w:spacing w:before="0" w:beforeAutospacing="0" w:after="0" w:afterAutospacing="0"/>
        <w:ind w:left="1800" w:firstLine="0"/>
        <w:textAlignment w:val="baseline"/>
        <w:rPr>
          <w:rFonts w:ascii="Segoe UI" w:hAnsi="Segoe UI" w:cs="Segoe UI"/>
        </w:rPr>
      </w:pPr>
      <w:r w:rsidRPr="00C46C74">
        <w:rPr>
          <w:rStyle w:val="normaltextrun"/>
          <w:rFonts w:ascii="Segoe UI" w:hAnsi="Segoe UI" w:cs="Segoe UI"/>
        </w:rPr>
        <w:t>Economic Losses/Business Disruption</w:t>
      </w:r>
      <w:r w:rsidRPr="00C46C74">
        <w:rPr>
          <w:rStyle w:val="eop"/>
          <w:rFonts w:ascii="Segoe UI" w:hAnsi="Segoe UI" w:cs="Segoe UI"/>
        </w:rPr>
        <w:t> </w:t>
      </w:r>
    </w:p>
    <w:p w14:paraId="310EF58E" w14:textId="77777777" w:rsidR="00E97EEE" w:rsidRPr="00C46C74" w:rsidRDefault="00E97EEE" w:rsidP="00507EBF">
      <w:pPr>
        <w:pStyle w:val="paragraph"/>
        <w:numPr>
          <w:ilvl w:val="0"/>
          <w:numId w:val="6"/>
        </w:numPr>
        <w:spacing w:before="0" w:beforeAutospacing="0" w:after="0" w:afterAutospacing="0"/>
        <w:ind w:left="1800" w:firstLine="0"/>
        <w:textAlignment w:val="baseline"/>
        <w:rPr>
          <w:rFonts w:ascii="Segoe UI" w:hAnsi="Segoe UI" w:cs="Segoe UI"/>
        </w:rPr>
      </w:pPr>
      <w:r w:rsidRPr="00C46C74">
        <w:rPr>
          <w:rStyle w:val="normaltextrun"/>
          <w:rFonts w:ascii="Segoe UI" w:hAnsi="Segoe UI" w:cs="Segoe UI"/>
        </w:rPr>
        <w:t>Sewer Pump System</w:t>
      </w:r>
      <w:r w:rsidRPr="00C46C74">
        <w:rPr>
          <w:rStyle w:val="eop"/>
          <w:rFonts w:ascii="Segoe UI" w:hAnsi="Segoe UI" w:cs="Segoe UI"/>
        </w:rPr>
        <w:t> </w:t>
      </w:r>
    </w:p>
    <w:p w14:paraId="25EF19F6" w14:textId="77777777" w:rsidR="00E97EEE" w:rsidRPr="00C46C74" w:rsidRDefault="00E97EEE" w:rsidP="00507EBF">
      <w:pPr>
        <w:pStyle w:val="paragraph"/>
        <w:numPr>
          <w:ilvl w:val="0"/>
          <w:numId w:val="6"/>
        </w:numPr>
        <w:spacing w:before="0" w:beforeAutospacing="0" w:after="0" w:afterAutospacing="0"/>
        <w:ind w:left="1800" w:firstLine="0"/>
        <w:textAlignment w:val="baseline"/>
        <w:rPr>
          <w:rFonts w:ascii="Segoe UI" w:hAnsi="Segoe UI" w:cs="Segoe UI"/>
        </w:rPr>
      </w:pPr>
      <w:r w:rsidRPr="00C46C74">
        <w:rPr>
          <w:rStyle w:val="normaltextrun"/>
          <w:rFonts w:ascii="Segoe UI" w:hAnsi="Segoe UI" w:cs="Segoe UI"/>
        </w:rPr>
        <w:t>Temporary Generators at Emergency Resource Centers</w:t>
      </w:r>
      <w:r w:rsidRPr="00C46C74">
        <w:rPr>
          <w:rStyle w:val="eop"/>
          <w:rFonts w:ascii="Segoe UI" w:hAnsi="Segoe UI" w:cs="Segoe UI"/>
        </w:rPr>
        <w:t> </w:t>
      </w:r>
    </w:p>
    <w:p w14:paraId="60C3AFE2" w14:textId="77777777" w:rsidR="00E97EEE" w:rsidRPr="00C46C74" w:rsidRDefault="00E97EEE" w:rsidP="00507EBF">
      <w:pPr>
        <w:pStyle w:val="paragraph"/>
        <w:numPr>
          <w:ilvl w:val="0"/>
          <w:numId w:val="7"/>
        </w:numPr>
        <w:spacing w:before="0" w:beforeAutospacing="0" w:after="0" w:afterAutospacing="0"/>
        <w:ind w:left="1800" w:firstLine="0"/>
        <w:textAlignment w:val="baseline"/>
        <w:rPr>
          <w:rFonts w:ascii="Segoe UI" w:hAnsi="Segoe UI" w:cs="Segoe UI"/>
        </w:rPr>
      </w:pPr>
      <w:r w:rsidRPr="00C46C74">
        <w:rPr>
          <w:rStyle w:val="normaltextrun"/>
          <w:rFonts w:ascii="Segoe UI" w:hAnsi="Segoe UI" w:cs="Segoe UI"/>
        </w:rPr>
        <w:t>Extreme heat: resultant exposure to extreme temperatures and the cascading public health impacts</w:t>
      </w:r>
      <w:r w:rsidRPr="00C46C74">
        <w:rPr>
          <w:rStyle w:val="eop"/>
          <w:rFonts w:ascii="Segoe UI" w:hAnsi="Segoe UI" w:cs="Segoe UI"/>
        </w:rPr>
        <w:t> </w:t>
      </w:r>
    </w:p>
    <w:p w14:paraId="4E3F4FCF" w14:textId="77777777" w:rsidR="00E97EEE" w:rsidRDefault="00E97EEE" w:rsidP="00507EBF">
      <w:pPr>
        <w:pStyle w:val="paragraph"/>
        <w:numPr>
          <w:ilvl w:val="0"/>
          <w:numId w:val="8"/>
        </w:numPr>
        <w:spacing w:before="0" w:beforeAutospacing="0" w:after="0" w:afterAutospacing="0"/>
        <w:ind w:left="1080" w:firstLine="0"/>
        <w:textAlignment w:val="baseline"/>
        <w:rPr>
          <w:rStyle w:val="eop"/>
          <w:rFonts w:ascii="Segoe UI" w:hAnsi="Segoe UI" w:cs="Segoe UI"/>
        </w:rPr>
      </w:pPr>
      <w:r w:rsidRPr="00C46C74">
        <w:rPr>
          <w:rStyle w:val="normaltextrun"/>
          <w:rFonts w:ascii="Segoe UI" w:hAnsi="Segoe UI" w:cs="Segoe UI"/>
        </w:rPr>
        <w:t>Debris and Solid Waste</w:t>
      </w:r>
      <w:r w:rsidRPr="00C46C74">
        <w:rPr>
          <w:rStyle w:val="eop"/>
          <w:rFonts w:ascii="Segoe UI" w:hAnsi="Segoe UI" w:cs="Segoe UI"/>
        </w:rPr>
        <w:t> </w:t>
      </w:r>
    </w:p>
    <w:p w14:paraId="6DE5A8D0" w14:textId="77777777" w:rsidR="00E97EEE" w:rsidRPr="00C46C74" w:rsidRDefault="00E97EEE" w:rsidP="00EE65E5">
      <w:pPr>
        <w:pStyle w:val="paragraph"/>
        <w:spacing w:before="0" w:beforeAutospacing="0" w:after="0" w:afterAutospacing="0"/>
        <w:textAlignment w:val="baseline"/>
        <w:rPr>
          <w:rFonts w:ascii="Segoe UI" w:hAnsi="Segoe UI" w:cs="Segoe UI"/>
        </w:rPr>
      </w:pPr>
    </w:p>
    <w:p w14:paraId="1E8A33FE" w14:textId="77777777" w:rsidR="00E97EEE" w:rsidRPr="00C46C74" w:rsidRDefault="00E97EEE" w:rsidP="00E97EEE">
      <w:pPr>
        <w:pStyle w:val="paragraph"/>
        <w:spacing w:before="0" w:beforeAutospacing="0" w:after="0" w:afterAutospacing="0"/>
        <w:textAlignment w:val="baseline"/>
        <w:rPr>
          <w:rFonts w:ascii="Segoe UI" w:hAnsi="Segoe UI" w:cs="Segoe UI"/>
        </w:rPr>
      </w:pPr>
      <w:r w:rsidRPr="00C46C74">
        <w:rPr>
          <w:rStyle w:val="normaltextrun"/>
          <w:rFonts w:ascii="Segoe UI" w:hAnsi="Segoe UI" w:cs="Segoe UI"/>
        </w:rPr>
        <w:t>The State of Louisiana Office of Community Development has identified the following list of Economic Revitalization Unmet Needs (State Action Plan Substantial Amendment 1):</w:t>
      </w:r>
      <w:r w:rsidRPr="00C46C74">
        <w:rPr>
          <w:rStyle w:val="eop"/>
          <w:rFonts w:ascii="Segoe UI" w:hAnsi="Segoe UI" w:cs="Segoe UI"/>
        </w:rPr>
        <w:t> </w:t>
      </w:r>
    </w:p>
    <w:p w14:paraId="36F957A3" w14:textId="77777777" w:rsidR="00E97EEE" w:rsidRPr="00C46C74" w:rsidRDefault="00E97EEE" w:rsidP="00507EBF">
      <w:pPr>
        <w:pStyle w:val="paragraph"/>
        <w:numPr>
          <w:ilvl w:val="0"/>
          <w:numId w:val="9"/>
        </w:numPr>
        <w:spacing w:before="0" w:beforeAutospacing="0" w:after="0" w:afterAutospacing="0"/>
        <w:ind w:left="1080" w:firstLine="0"/>
        <w:textAlignment w:val="baseline"/>
        <w:rPr>
          <w:rFonts w:ascii="Segoe UI" w:hAnsi="Segoe UI" w:cs="Segoe UI"/>
        </w:rPr>
      </w:pPr>
      <w:r w:rsidRPr="00C46C74">
        <w:rPr>
          <w:rStyle w:val="normaltextrun"/>
          <w:rFonts w:ascii="Segoe UI" w:hAnsi="Segoe UI" w:cs="Segoe UI"/>
        </w:rPr>
        <w:t>Business structures</w:t>
      </w:r>
      <w:r w:rsidRPr="00C46C74">
        <w:rPr>
          <w:rStyle w:val="eop"/>
          <w:rFonts w:ascii="Segoe UI" w:hAnsi="Segoe UI" w:cs="Segoe UI"/>
        </w:rPr>
        <w:t> </w:t>
      </w:r>
    </w:p>
    <w:p w14:paraId="16A3E32E" w14:textId="77777777" w:rsidR="00E97EEE" w:rsidRPr="00C46C74" w:rsidRDefault="00E97EEE" w:rsidP="00507EBF">
      <w:pPr>
        <w:pStyle w:val="paragraph"/>
        <w:numPr>
          <w:ilvl w:val="0"/>
          <w:numId w:val="9"/>
        </w:numPr>
        <w:spacing w:before="0" w:beforeAutospacing="0" w:after="0" w:afterAutospacing="0"/>
        <w:ind w:left="1080" w:firstLine="0"/>
        <w:textAlignment w:val="baseline"/>
        <w:rPr>
          <w:rFonts w:ascii="Segoe UI" w:hAnsi="Segoe UI" w:cs="Segoe UI"/>
        </w:rPr>
      </w:pPr>
      <w:r w:rsidRPr="00C46C74">
        <w:rPr>
          <w:rStyle w:val="normaltextrun"/>
          <w:rFonts w:ascii="Segoe UI" w:hAnsi="Segoe UI" w:cs="Segoe UI"/>
        </w:rPr>
        <w:t>Business equipment</w:t>
      </w:r>
      <w:r w:rsidRPr="00C46C74">
        <w:rPr>
          <w:rStyle w:val="eop"/>
          <w:rFonts w:ascii="Segoe UI" w:hAnsi="Segoe UI" w:cs="Segoe UI"/>
        </w:rPr>
        <w:t> </w:t>
      </w:r>
    </w:p>
    <w:p w14:paraId="284F22D2" w14:textId="77777777" w:rsidR="00357B90" w:rsidRPr="00357B90" w:rsidRDefault="00E97EEE" w:rsidP="00357B90">
      <w:pPr>
        <w:pStyle w:val="paragraph"/>
        <w:numPr>
          <w:ilvl w:val="0"/>
          <w:numId w:val="10"/>
        </w:numPr>
        <w:spacing w:before="0" w:beforeAutospacing="0" w:after="0" w:afterAutospacing="0"/>
        <w:ind w:left="1080" w:firstLine="0"/>
        <w:textAlignment w:val="baseline"/>
        <w:rPr>
          <w:rStyle w:val="eop"/>
          <w:rFonts w:ascii="Segoe UI" w:hAnsi="Segoe UI" w:cs="Segoe UI"/>
        </w:rPr>
      </w:pPr>
      <w:r w:rsidRPr="00C46C74">
        <w:rPr>
          <w:rStyle w:val="normaltextrun"/>
          <w:rFonts w:ascii="Segoe UI" w:hAnsi="Segoe UI" w:cs="Segoe UI"/>
        </w:rPr>
        <w:t>Business Interruption</w:t>
      </w:r>
      <w:r w:rsidRPr="00C46C74">
        <w:rPr>
          <w:rStyle w:val="eop"/>
          <w:rFonts w:ascii="Segoe UI" w:hAnsi="Segoe UI" w:cs="Segoe UI"/>
        </w:rPr>
        <w:t> </w:t>
      </w:r>
    </w:p>
    <w:p w14:paraId="2B76E023" w14:textId="77777777" w:rsidR="00E97EEE" w:rsidRDefault="00E97EEE" w:rsidP="00FF742E">
      <w:pPr>
        <w:rPr>
          <w:rStyle w:val="CityTemplate-DefaultFont"/>
        </w:rPr>
      </w:pPr>
    </w:p>
    <w:p w14:paraId="2320F879" w14:textId="77777777" w:rsidR="00357B90" w:rsidRDefault="00357B90" w:rsidP="00FF742E">
      <w:pPr>
        <w:rPr>
          <w:rStyle w:val="CityTemplate-DefaultFont"/>
        </w:rPr>
      </w:pPr>
    </w:p>
    <w:p w14:paraId="04EF3B8F" w14:textId="77777777" w:rsidR="00357B90" w:rsidRDefault="00357B90" w:rsidP="00FF742E">
      <w:pPr>
        <w:rPr>
          <w:rStyle w:val="CityTemplate-DefaultFont"/>
        </w:rPr>
      </w:pPr>
    </w:p>
    <w:p w14:paraId="01A95116" w14:textId="77777777" w:rsidR="00357B90" w:rsidRDefault="00357B90" w:rsidP="00FF742E">
      <w:pPr>
        <w:rPr>
          <w:rStyle w:val="CityTemplate-DefaultFont"/>
        </w:rPr>
      </w:pPr>
    </w:p>
    <w:p w14:paraId="61A5887A" w14:textId="77777777" w:rsidR="00357B90" w:rsidRDefault="00357B90" w:rsidP="00FF742E">
      <w:pPr>
        <w:rPr>
          <w:rStyle w:val="CityTemplate-DefaultFont"/>
        </w:rPr>
      </w:pPr>
    </w:p>
    <w:p w14:paraId="57338EC2" w14:textId="77777777" w:rsidR="00357B90" w:rsidRDefault="00357B90" w:rsidP="00FF742E">
      <w:pPr>
        <w:rPr>
          <w:rStyle w:val="CityTemplate-DefaultFont"/>
        </w:rPr>
      </w:pPr>
    </w:p>
    <w:p w14:paraId="740CC01B" w14:textId="77777777" w:rsidR="00357B90" w:rsidRDefault="00357B90" w:rsidP="00FF742E">
      <w:pPr>
        <w:rPr>
          <w:rStyle w:val="CityTemplate-DefaultFont"/>
        </w:rPr>
      </w:pPr>
    </w:p>
    <w:p w14:paraId="1F5A2D8C" w14:textId="77777777" w:rsidR="00357B90" w:rsidRDefault="00357B90" w:rsidP="00FF742E">
      <w:pPr>
        <w:rPr>
          <w:rStyle w:val="CityTemplate-DefaultFont"/>
        </w:rPr>
      </w:pPr>
    </w:p>
    <w:p w14:paraId="59C52E26" w14:textId="77777777" w:rsidR="00357B90" w:rsidRDefault="00357B90" w:rsidP="00FF742E">
      <w:pPr>
        <w:rPr>
          <w:rStyle w:val="CityTemplate-DefaultFont"/>
        </w:rPr>
      </w:pPr>
    </w:p>
    <w:p w14:paraId="7C2854AC" w14:textId="77777777" w:rsidR="004C0669" w:rsidRDefault="004C0669" w:rsidP="00FF742E">
      <w:pPr>
        <w:rPr>
          <w:rStyle w:val="CityTemplate-DefaultFont"/>
        </w:rPr>
      </w:pPr>
    </w:p>
    <w:p w14:paraId="539DD459" w14:textId="77777777" w:rsidR="004C0669" w:rsidRDefault="004C0669" w:rsidP="00FF742E">
      <w:pPr>
        <w:rPr>
          <w:rStyle w:val="CityTemplate-DefaultFont"/>
        </w:rPr>
      </w:pPr>
    </w:p>
    <w:p w14:paraId="60A2E55C" w14:textId="77777777" w:rsidR="004C0669" w:rsidRDefault="004C0669" w:rsidP="00FF742E">
      <w:pPr>
        <w:rPr>
          <w:rStyle w:val="CityTemplate-DefaultFont"/>
        </w:rPr>
      </w:pPr>
    </w:p>
    <w:p w14:paraId="0E607F24" w14:textId="77777777" w:rsidR="004C0669" w:rsidRDefault="004C0669" w:rsidP="00FF742E">
      <w:pPr>
        <w:rPr>
          <w:rStyle w:val="CityTemplate-DefaultFont"/>
        </w:rPr>
      </w:pPr>
    </w:p>
    <w:p w14:paraId="7C930CDC" w14:textId="77777777" w:rsidR="004C0669" w:rsidRDefault="004C0669" w:rsidP="00FF742E">
      <w:pPr>
        <w:rPr>
          <w:rStyle w:val="CityTemplate-DefaultFont"/>
        </w:rPr>
      </w:pPr>
    </w:p>
    <w:p w14:paraId="19B0DE4C" w14:textId="77777777" w:rsidR="004C0669" w:rsidRDefault="004C0669" w:rsidP="00FF742E">
      <w:pPr>
        <w:rPr>
          <w:rStyle w:val="CityTemplate-DefaultFont"/>
        </w:rPr>
      </w:pPr>
    </w:p>
    <w:p w14:paraId="79A7B85F" w14:textId="77777777" w:rsidR="004C0669" w:rsidRDefault="004C0669" w:rsidP="00FF742E">
      <w:pPr>
        <w:rPr>
          <w:rStyle w:val="CityTemplate-DefaultFont"/>
        </w:rPr>
      </w:pPr>
    </w:p>
    <w:p w14:paraId="0F18C17A" w14:textId="77777777" w:rsidR="004C0669" w:rsidRDefault="004C0669" w:rsidP="00FF742E">
      <w:pPr>
        <w:rPr>
          <w:rStyle w:val="CityTemplate-DefaultFont"/>
        </w:rPr>
      </w:pPr>
    </w:p>
    <w:p w14:paraId="463308EC" w14:textId="77777777" w:rsidR="004C0669" w:rsidRDefault="004C0669" w:rsidP="00FF742E">
      <w:pPr>
        <w:rPr>
          <w:rStyle w:val="CityTemplate-DefaultFont"/>
        </w:rPr>
      </w:pPr>
    </w:p>
    <w:p w14:paraId="4038BD28" w14:textId="77777777" w:rsidR="004C0669" w:rsidRDefault="004C0669" w:rsidP="00FF742E">
      <w:pPr>
        <w:rPr>
          <w:rStyle w:val="CityTemplate-DefaultFont"/>
        </w:rPr>
      </w:pPr>
    </w:p>
    <w:p w14:paraId="7450A51E" w14:textId="77777777" w:rsidR="004C0669" w:rsidRDefault="004C0669" w:rsidP="00FF742E">
      <w:pPr>
        <w:rPr>
          <w:rStyle w:val="CityTemplate-DefaultFont"/>
        </w:rPr>
      </w:pPr>
    </w:p>
    <w:p w14:paraId="1257A33A" w14:textId="77777777" w:rsidR="004C0669" w:rsidRDefault="004C0669" w:rsidP="00FF742E">
      <w:pPr>
        <w:rPr>
          <w:rStyle w:val="CityTemplate-DefaultFont"/>
        </w:rPr>
      </w:pPr>
    </w:p>
    <w:p w14:paraId="52FC204A" w14:textId="70850264" w:rsidR="00E97EEE" w:rsidRPr="00E97EEE" w:rsidRDefault="00E97EEE" w:rsidP="008C4763">
      <w:pPr>
        <w:pStyle w:val="Heading2"/>
        <w:rPr>
          <w:rStyle w:val="CityTemplate-DefaultFont"/>
          <w:color w:val="FFFFFF" w:themeColor="background1"/>
        </w:rPr>
      </w:pPr>
      <w:bookmarkStart w:id="4" w:name="_Toc140735668"/>
      <w:r w:rsidRPr="4307E912">
        <w:rPr>
          <w:rStyle w:val="CityTemplate-DefaultFont"/>
          <w:color w:val="FFFFFF" w:themeColor="background1"/>
        </w:rPr>
        <w:lastRenderedPageBreak/>
        <w:t>Recovery Planning Process</w:t>
      </w:r>
      <w:bookmarkEnd w:id="4"/>
    </w:p>
    <w:p w14:paraId="0485C024" w14:textId="77777777" w:rsidR="003444BD" w:rsidRDefault="003444BD" w:rsidP="00FF742E">
      <w:pPr>
        <w:rPr>
          <w:rStyle w:val="CityTemplate-DefaultFont"/>
        </w:rPr>
      </w:pPr>
    </w:p>
    <w:p w14:paraId="6D758764" w14:textId="3431F090"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4307E912">
        <w:rPr>
          <w:rStyle w:val="CityTemplate-DefaultFont"/>
          <w:rFonts w:eastAsia="Segoe UI" w:cs="Segoe UI"/>
        </w:rPr>
        <w:t xml:space="preserve">This recovery proposal was developed through a collaborative planning effort that engaged with public officials, community leaders, and the </w:t>
      </w:r>
      <w:proofErr w:type="gramStart"/>
      <w:r w:rsidRPr="4307E912">
        <w:rPr>
          <w:rStyle w:val="CityTemplate-DefaultFont"/>
          <w:rFonts w:eastAsia="Segoe UI" w:cs="Segoe UI"/>
        </w:rPr>
        <w:t>general public</w:t>
      </w:r>
      <w:proofErr w:type="gramEnd"/>
      <w:r w:rsidRPr="4307E912">
        <w:rPr>
          <w:rStyle w:val="CityTemplate-DefaultFont"/>
          <w:rFonts w:eastAsia="Segoe UI" w:cs="Segoe UI"/>
        </w:rPr>
        <w:t>.  </w:t>
      </w:r>
      <w:r w:rsidR="056661D3" w:rsidRPr="4307E912">
        <w:rPr>
          <w:rStyle w:val="CityTemplate-DefaultFont"/>
          <w:rFonts w:eastAsia="Segoe UI" w:cs="Segoe UI"/>
        </w:rPr>
        <w:t>The recovery proposal was developed through a series of meetings that engaged public officials, nongovernmental organiz</w:t>
      </w:r>
      <w:r w:rsidR="2F228221" w:rsidRPr="4307E912">
        <w:rPr>
          <w:rStyle w:val="CityTemplate-DefaultFont"/>
          <w:rFonts w:eastAsia="Segoe UI" w:cs="Segoe UI"/>
        </w:rPr>
        <w:t>ations involved in disaster response and recovery, and members of the public. The planning process was informed by the City’s Comprehensive Disaster Recovery Framework (CRF).</w:t>
      </w:r>
      <w:r w:rsidR="3487E49F" w:rsidRPr="4307E912">
        <w:rPr>
          <w:rStyle w:val="CityTemplate-DefaultFont"/>
          <w:rFonts w:eastAsia="Segoe UI" w:cs="Segoe UI"/>
        </w:rPr>
        <w:t xml:space="preserve"> </w:t>
      </w:r>
    </w:p>
    <w:p w14:paraId="46EE509E" w14:textId="6753897A" w:rsidR="00E97EEE" w:rsidRDefault="00E97EEE" w:rsidP="4307E912">
      <w:pPr>
        <w:pStyle w:val="paragraph"/>
        <w:spacing w:before="0" w:beforeAutospacing="0" w:after="0" w:afterAutospacing="0"/>
        <w:textAlignment w:val="baseline"/>
        <w:rPr>
          <w:rStyle w:val="CityTemplate-DefaultFont"/>
          <w:rFonts w:eastAsia="Segoe UI" w:cs="Segoe UI"/>
        </w:rPr>
      </w:pPr>
    </w:p>
    <w:p w14:paraId="1993F7BC" w14:textId="076BF3AF" w:rsidR="00E97EEE" w:rsidRDefault="2F228221" w:rsidP="4307E912">
      <w:pPr>
        <w:pStyle w:val="paragraph"/>
        <w:spacing w:before="0" w:beforeAutospacing="0" w:after="0" w:afterAutospacing="0"/>
        <w:textAlignment w:val="baseline"/>
        <w:rPr>
          <w:rStyle w:val="CityTemplate-DefaultFont"/>
          <w:rFonts w:eastAsia="Segoe UI" w:cs="Segoe UI"/>
        </w:rPr>
      </w:pPr>
      <w:r w:rsidRPr="4307E912">
        <w:rPr>
          <w:rStyle w:val="CityTemplate-DefaultFont"/>
          <w:rFonts w:eastAsia="Segoe UI" w:cs="Segoe UI"/>
        </w:rPr>
        <w:t>Recovery Planning Process Overview:</w:t>
      </w:r>
    </w:p>
    <w:p w14:paraId="1C7D3BA3" w14:textId="584A9EA7" w:rsidR="00E97EEE" w:rsidRDefault="056661D3" w:rsidP="4307E912">
      <w:pPr>
        <w:pStyle w:val="paragraph"/>
        <w:numPr>
          <w:ilvl w:val="0"/>
          <w:numId w:val="11"/>
        </w:numPr>
        <w:tabs>
          <w:tab w:val="clear" w:pos="720"/>
          <w:tab w:val="num" w:pos="360"/>
        </w:tabs>
        <w:spacing w:before="0" w:beforeAutospacing="0" w:after="0" w:afterAutospacing="0"/>
        <w:ind w:firstLine="0"/>
        <w:textAlignment w:val="baseline"/>
        <w:rPr>
          <w:rStyle w:val="CityTemplate-DefaultFont"/>
          <w:rFonts w:eastAsia="Segoe UI" w:cs="Segoe UI"/>
        </w:rPr>
      </w:pPr>
      <w:r w:rsidRPr="4307E912">
        <w:rPr>
          <w:rStyle w:val="CityTemplate-DefaultFont"/>
          <w:rFonts w:eastAsia="Segoe UI" w:cs="Segoe UI"/>
        </w:rPr>
        <w:t>Public Agency Input: city agencies provide initial proposals based on ongoing and planned projects. Initial proposals were screened for programmatic eligibility and evaluated using LMI benefits tests outlined by OCD. </w:t>
      </w:r>
    </w:p>
    <w:p w14:paraId="368BC001" w14:textId="58F54EAF" w:rsidR="00E97EEE" w:rsidRDefault="056661D3" w:rsidP="4307E912">
      <w:pPr>
        <w:pStyle w:val="paragraph"/>
        <w:numPr>
          <w:ilvl w:val="0"/>
          <w:numId w:val="12"/>
        </w:numPr>
        <w:tabs>
          <w:tab w:val="clear" w:pos="720"/>
          <w:tab w:val="num" w:pos="360"/>
        </w:tabs>
        <w:spacing w:before="0" w:beforeAutospacing="0" w:after="0" w:afterAutospacing="0"/>
        <w:ind w:firstLine="0"/>
        <w:textAlignment w:val="baseline"/>
        <w:rPr>
          <w:rStyle w:val="CityTemplate-DefaultFont"/>
          <w:rFonts w:eastAsia="Segoe UI" w:cs="Segoe UI"/>
        </w:rPr>
      </w:pPr>
      <w:r w:rsidRPr="4307E912">
        <w:rPr>
          <w:rStyle w:val="CityTemplate-DefaultFont"/>
          <w:rFonts w:eastAsia="Segoe UI" w:cs="Segoe UI"/>
        </w:rPr>
        <w:t xml:space="preserve">CAC Meetings: City (re)convenes the recovery community advisory committee to review the programs, proposed process, and solicit further recovery proposal </w:t>
      </w:r>
      <w:r w:rsidR="00F31B3B" w:rsidRPr="4307E912">
        <w:rPr>
          <w:rStyle w:val="CityTemplate-DefaultFont"/>
          <w:rFonts w:eastAsia="Segoe UI" w:cs="Segoe UI"/>
        </w:rPr>
        <w:t>input.</w:t>
      </w:r>
      <w:r w:rsidRPr="4307E912">
        <w:rPr>
          <w:rStyle w:val="CityTemplate-DefaultFont"/>
          <w:rFonts w:eastAsia="Segoe UI" w:cs="Segoe UI"/>
        </w:rPr>
        <w:t> </w:t>
      </w:r>
    </w:p>
    <w:p w14:paraId="37BE6D6C" w14:textId="77777777" w:rsidR="00E97EEE" w:rsidRDefault="056661D3" w:rsidP="4307E912">
      <w:pPr>
        <w:pStyle w:val="paragraph"/>
        <w:numPr>
          <w:ilvl w:val="0"/>
          <w:numId w:val="13"/>
        </w:numPr>
        <w:tabs>
          <w:tab w:val="clear" w:pos="720"/>
          <w:tab w:val="num" w:pos="360"/>
        </w:tabs>
        <w:spacing w:before="0" w:beforeAutospacing="0" w:after="0" w:afterAutospacing="0"/>
        <w:ind w:firstLine="0"/>
        <w:textAlignment w:val="baseline"/>
        <w:rPr>
          <w:rStyle w:val="CityTemplate-DefaultFont"/>
          <w:rFonts w:eastAsia="Segoe UI" w:cs="Segoe UI"/>
        </w:rPr>
      </w:pPr>
      <w:r w:rsidRPr="4307E912">
        <w:rPr>
          <w:rStyle w:val="CityTemplate-DefaultFont"/>
          <w:rFonts w:eastAsia="Segoe UI" w:cs="Segoe UI"/>
        </w:rPr>
        <w:t>Public Meetings (Virtual and In-person) </w:t>
      </w:r>
    </w:p>
    <w:p w14:paraId="257201B8" w14:textId="77777777" w:rsidR="00E97EEE" w:rsidRDefault="056661D3" w:rsidP="4307E912">
      <w:pPr>
        <w:pStyle w:val="paragraph"/>
        <w:numPr>
          <w:ilvl w:val="0"/>
          <w:numId w:val="14"/>
        </w:numPr>
        <w:tabs>
          <w:tab w:val="clear" w:pos="720"/>
          <w:tab w:val="num" w:pos="360"/>
        </w:tabs>
        <w:spacing w:before="0" w:beforeAutospacing="0" w:after="0" w:afterAutospacing="0"/>
        <w:ind w:firstLine="0"/>
        <w:textAlignment w:val="baseline"/>
        <w:rPr>
          <w:rStyle w:val="CityTemplate-DefaultFont"/>
          <w:rFonts w:eastAsia="Segoe UI" w:cs="Segoe UI"/>
        </w:rPr>
      </w:pPr>
      <w:r w:rsidRPr="4307E912">
        <w:rPr>
          <w:rStyle w:val="CityTemplate-DefaultFont"/>
          <w:rFonts w:eastAsia="Segoe UI" w:cs="Segoe UI"/>
        </w:rPr>
        <w:t>Public Comment Period </w:t>
      </w:r>
    </w:p>
    <w:p w14:paraId="629ED77E" w14:textId="77777777" w:rsidR="00E97EEE" w:rsidRDefault="056661D3" w:rsidP="4307E912">
      <w:pPr>
        <w:pStyle w:val="paragraph"/>
        <w:numPr>
          <w:ilvl w:val="0"/>
          <w:numId w:val="15"/>
        </w:numPr>
        <w:tabs>
          <w:tab w:val="clear" w:pos="720"/>
          <w:tab w:val="num" w:pos="360"/>
        </w:tabs>
        <w:spacing w:before="0" w:beforeAutospacing="0" w:after="0" w:afterAutospacing="0"/>
        <w:ind w:firstLine="0"/>
        <w:textAlignment w:val="baseline"/>
        <w:rPr>
          <w:rStyle w:val="CityTemplate-DefaultFont"/>
          <w:rFonts w:eastAsia="Segoe UI" w:cs="Segoe UI"/>
        </w:rPr>
      </w:pPr>
      <w:r w:rsidRPr="4307E912">
        <w:rPr>
          <w:rStyle w:val="CityTemplate-DefaultFont"/>
          <w:rFonts w:eastAsia="Segoe UI" w:cs="Segoe UI"/>
        </w:rPr>
        <w:t>CAC Meeting to review public input and revise Recovery Proposal </w:t>
      </w:r>
    </w:p>
    <w:p w14:paraId="51188BE9" w14:textId="77777777" w:rsidR="00E97EEE" w:rsidRDefault="056661D3" w:rsidP="4307E912">
      <w:pPr>
        <w:pStyle w:val="paragraph"/>
        <w:numPr>
          <w:ilvl w:val="0"/>
          <w:numId w:val="16"/>
        </w:numPr>
        <w:tabs>
          <w:tab w:val="clear" w:pos="720"/>
          <w:tab w:val="num" w:pos="360"/>
        </w:tabs>
        <w:spacing w:before="0" w:beforeAutospacing="0" w:after="0" w:afterAutospacing="0"/>
        <w:ind w:firstLine="0"/>
        <w:textAlignment w:val="baseline"/>
        <w:rPr>
          <w:rStyle w:val="CityTemplate-DefaultFont"/>
          <w:rFonts w:eastAsia="Segoe UI" w:cs="Segoe UI"/>
        </w:rPr>
      </w:pPr>
      <w:r w:rsidRPr="4307E912">
        <w:rPr>
          <w:rStyle w:val="CityTemplate-DefaultFont"/>
          <w:rFonts w:eastAsia="Segoe UI" w:cs="Segoe UI"/>
        </w:rPr>
        <w:t>Recovery Proposal presentation to City Council </w:t>
      </w:r>
    </w:p>
    <w:p w14:paraId="50D80595" w14:textId="71CEF893" w:rsidR="00E97EEE" w:rsidRDefault="00E97EEE" w:rsidP="4307E912">
      <w:pPr>
        <w:pStyle w:val="paragraph"/>
        <w:spacing w:before="0" w:beforeAutospacing="0" w:after="0" w:afterAutospacing="0"/>
        <w:textAlignment w:val="baseline"/>
        <w:rPr>
          <w:rStyle w:val="normaltextrun"/>
          <w:rFonts w:ascii="Segoe UI" w:hAnsi="Segoe UI" w:cs="Segoe UI"/>
        </w:rPr>
      </w:pPr>
    </w:p>
    <w:p w14:paraId="5DE5E5E0" w14:textId="07C71E02" w:rsidR="00E97EEE" w:rsidRPr="008A6EEF" w:rsidRDefault="00E97EEE" w:rsidP="4456D589">
      <w:pPr>
        <w:pStyle w:val="paragraph"/>
        <w:spacing w:before="0" w:beforeAutospacing="0" w:after="0" w:afterAutospacing="0"/>
        <w:textAlignment w:val="baseline"/>
        <w:rPr>
          <w:rFonts w:ascii="Segoe UI" w:hAnsi="Segoe UI" w:cs="Segoe UI"/>
          <w:sz w:val="20"/>
          <w:szCs w:val="20"/>
        </w:rPr>
      </w:pPr>
      <w:proofErr w:type="gramStart"/>
      <w:r w:rsidRPr="4456D589">
        <w:rPr>
          <w:rStyle w:val="normaltextrun"/>
          <w:rFonts w:ascii="Segoe UI" w:hAnsi="Segoe UI" w:cs="Segoe UI"/>
        </w:rPr>
        <w:t>Grantee</w:t>
      </w:r>
      <w:proofErr w:type="gramEnd"/>
      <w:r w:rsidRPr="4456D589">
        <w:rPr>
          <w:rStyle w:val="normaltextrun"/>
          <w:rFonts w:ascii="Segoe UI" w:hAnsi="Segoe UI" w:cs="Segoe UI"/>
        </w:rPr>
        <w:t xml:space="preserve"> will make efforts to ensure that public meetings are held at public libraries in the (MID) areas: </w:t>
      </w:r>
      <w:r w:rsidR="7FEE0EDC" w:rsidRPr="4456D589">
        <w:rPr>
          <w:rStyle w:val="normaltextrun"/>
          <w:rFonts w:ascii="Segoe UI" w:hAnsi="Segoe UI" w:cs="Segoe UI"/>
        </w:rPr>
        <w:t xml:space="preserve">Nora </w:t>
      </w:r>
      <w:proofErr w:type="spellStart"/>
      <w:r w:rsidR="7FEE0EDC" w:rsidRPr="4456D589">
        <w:rPr>
          <w:rStyle w:val="normaltextrun"/>
          <w:rFonts w:ascii="Segoe UI" w:hAnsi="Segoe UI" w:cs="Segoe UI"/>
        </w:rPr>
        <w:t>Navra</w:t>
      </w:r>
      <w:proofErr w:type="spellEnd"/>
      <w:r w:rsidR="7FEE0EDC" w:rsidRPr="4456D589">
        <w:rPr>
          <w:rStyle w:val="normaltextrun"/>
          <w:rFonts w:ascii="Segoe UI" w:hAnsi="Segoe UI" w:cs="Segoe UI"/>
        </w:rPr>
        <w:t xml:space="preserve"> </w:t>
      </w:r>
      <w:r w:rsidRPr="4456D589">
        <w:rPr>
          <w:rStyle w:val="normaltextrun"/>
          <w:rFonts w:ascii="Segoe UI" w:hAnsi="Segoe UI" w:cs="Segoe UI"/>
        </w:rPr>
        <w:t>Library. Grantee will also canvas the proposed neighborhoods days prior to the public meeting for public purposes. Grantee will also make reasonable accommodations for 3 of the most dominant non-English speaking citizens. Grantee will also share the proposal with Community Advisory Committee that will assist with recovery efforts and provide feedback, along with the Economic Development business community committees at various times. </w:t>
      </w:r>
      <w:r w:rsidRPr="4456D589">
        <w:rPr>
          <w:rStyle w:val="eop"/>
          <w:rFonts w:ascii="Segoe UI" w:hAnsi="Segoe UI" w:cs="Segoe UI"/>
        </w:rPr>
        <w:t> </w:t>
      </w:r>
    </w:p>
    <w:p w14:paraId="57B09D56" w14:textId="77777777"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178C9332">
        <w:rPr>
          <w:rStyle w:val="CityTemplate-DefaultFont"/>
        </w:rPr>
        <w:t> </w:t>
      </w:r>
    </w:p>
    <w:p w14:paraId="6BC24BDF" w14:textId="6BAFD5F3"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178C9332">
        <w:rPr>
          <w:rStyle w:val="CityTemplate-DefaultFont"/>
          <w:rFonts w:eastAsia="Segoe UI" w:cs="Segoe UI"/>
        </w:rPr>
        <w:t> </w:t>
      </w:r>
      <w:r w:rsidRPr="178C9332">
        <w:rPr>
          <w:rStyle w:val="CityTemplate-DefaultFont"/>
          <w:rFonts w:eastAsia="Segoe UI" w:cs="Segoe UI"/>
          <w:b/>
          <w:bCs/>
        </w:rPr>
        <w:t>Recovery Framework and Recovery Leadership</w:t>
      </w:r>
      <w:r w:rsidR="001345BA">
        <w:rPr>
          <w:rStyle w:val="CityTemplate-DefaultFont"/>
          <w:rFonts w:eastAsia="Segoe UI" w:cs="Segoe UI"/>
          <w:b/>
          <w:bCs/>
        </w:rPr>
        <w:t>:</w:t>
      </w:r>
      <w:r w:rsidRPr="178C9332">
        <w:rPr>
          <w:rStyle w:val="CityTemplate-DefaultFont"/>
          <w:rFonts w:eastAsia="Segoe UI" w:cs="Segoe UI"/>
        </w:rPr>
        <w:t> </w:t>
      </w:r>
    </w:p>
    <w:p w14:paraId="5CA6A101" w14:textId="65B69C8E"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178C9332">
        <w:rPr>
          <w:rStyle w:val="CityTemplate-DefaultFont"/>
          <w:rFonts w:eastAsia="Segoe UI" w:cs="Segoe UI"/>
        </w:rPr>
        <w:t>At the time that Hurricane Ida made landfall, the city was in the process of developing its Comprehensive Disaster Recovery Framework. The framework was developed during the process of recovering from Ida, and many of the advisory committee members were directly involved in the response and recovery work. The Recovery Framework was used to guide leadership and management roles, the role of the advisory committee, evaluation of recovery proposals. The planning team developed qualitative evaluations of each proposed activity’s impact on equity and resilience, as outlined in the Recovery Framework. </w:t>
      </w:r>
    </w:p>
    <w:p w14:paraId="13B858FB" w14:textId="77777777" w:rsidR="001345BA" w:rsidRDefault="001345BA" w:rsidP="178C9332">
      <w:pPr>
        <w:pStyle w:val="paragraph"/>
        <w:spacing w:before="0" w:beforeAutospacing="0" w:after="0" w:afterAutospacing="0"/>
        <w:textAlignment w:val="baseline"/>
        <w:rPr>
          <w:rStyle w:val="CityTemplate-DefaultFont"/>
          <w:rFonts w:eastAsia="Segoe UI" w:cs="Segoe UI"/>
          <w:b/>
          <w:bCs/>
        </w:rPr>
      </w:pPr>
    </w:p>
    <w:p w14:paraId="5D4B41C6" w14:textId="77777777" w:rsidR="004A4D1D" w:rsidRDefault="00E97EEE" w:rsidP="178C9332">
      <w:pPr>
        <w:pStyle w:val="paragraph"/>
        <w:spacing w:before="0" w:beforeAutospacing="0" w:after="0" w:afterAutospacing="0"/>
        <w:textAlignment w:val="baseline"/>
        <w:rPr>
          <w:rStyle w:val="CityTemplate-DefaultFont"/>
          <w:rFonts w:eastAsia="Segoe UI" w:cs="Segoe UI"/>
          <w:b/>
          <w:bCs/>
        </w:rPr>
      </w:pPr>
      <w:r w:rsidRPr="178C9332">
        <w:rPr>
          <w:rStyle w:val="CityTemplate-DefaultFont"/>
          <w:rFonts w:eastAsia="Segoe UI" w:cs="Segoe UI"/>
          <w:b/>
          <w:bCs/>
        </w:rPr>
        <w:t>Community Advisory Committee</w:t>
      </w:r>
    </w:p>
    <w:p w14:paraId="7F7B92B4" w14:textId="0E7C9ACC" w:rsidR="00E97EEE" w:rsidRPr="00C46C74" w:rsidRDefault="00E97EEE" w:rsidP="178C9332">
      <w:pPr>
        <w:pStyle w:val="paragraph"/>
        <w:spacing w:before="0" w:beforeAutospacing="0" w:after="0" w:afterAutospacing="0"/>
        <w:textAlignment w:val="baseline"/>
        <w:rPr>
          <w:rStyle w:val="CityTemplate-DefaultFont"/>
          <w:rFonts w:eastAsia="Segoe UI" w:cs="Segoe UI"/>
          <w:b/>
          <w:bCs/>
        </w:rPr>
      </w:pPr>
      <w:r w:rsidRPr="178C9332">
        <w:rPr>
          <w:rStyle w:val="CityTemplate-DefaultFont"/>
          <w:rFonts w:eastAsia="Segoe UI" w:cs="Segoe UI"/>
          <w:b/>
          <w:bCs/>
        </w:rPr>
        <w:lastRenderedPageBreak/>
        <w:t> </w:t>
      </w:r>
    </w:p>
    <w:p w14:paraId="42B80072" w14:textId="77777777"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178C9332">
        <w:rPr>
          <w:rStyle w:val="CityTemplate-DefaultFont"/>
          <w:rFonts w:eastAsia="Segoe UI" w:cs="Segoe UI"/>
        </w:rPr>
        <w:t>The purpose of the Community Advisory Committee (CAC) is to support the City of New Orleans by partnering to problem solve, improve access to resources, and to foster coordination between local government, nongovernmental partners, and stakeholders.  </w:t>
      </w:r>
    </w:p>
    <w:p w14:paraId="27F5F566" w14:textId="77777777"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178C9332">
        <w:rPr>
          <w:rStyle w:val="CityTemplate-DefaultFont"/>
          <w:rFonts w:eastAsia="Segoe UI" w:cs="Segoe UI"/>
        </w:rPr>
        <w:t> </w:t>
      </w:r>
    </w:p>
    <w:p w14:paraId="21D417AF" w14:textId="7FBDB965"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4456D589">
        <w:rPr>
          <w:rStyle w:val="CityTemplate-DefaultFont"/>
          <w:rFonts w:eastAsia="Segoe UI" w:cs="Segoe UI"/>
        </w:rPr>
        <w:t>CAC membership includes public agencies, nonprofits, community leaders. The CAC is organized into six working groups, each led by two co-chairs.  </w:t>
      </w:r>
    </w:p>
    <w:p w14:paraId="609D4EF1" w14:textId="77777777"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178C9332">
        <w:rPr>
          <w:rStyle w:val="CityTemplate-DefaultFont"/>
          <w:rFonts w:eastAsia="Segoe UI" w:cs="Segoe UI"/>
        </w:rPr>
        <w:t> </w:t>
      </w:r>
    </w:p>
    <w:p w14:paraId="0DEA6080" w14:textId="77777777"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4307E912">
        <w:rPr>
          <w:rStyle w:val="CityTemplate-DefaultFont"/>
          <w:rFonts w:eastAsia="Segoe UI" w:cs="Segoe UI"/>
        </w:rPr>
        <w:t>The six (6) working groups are aligned with FEMA’s National Disaster Recovery Framework and the Recovery Support Functions (RSFs), (RSF-1 Community Planning &amp; Capacity Building, RSF-2 Economic, RSF-3 Health &amp; Social Services, RSF-4 Housing Recovery, RSF-5 Infrastructure Systems, and RSF-6 Natural &amp; Cultural Resources) relevant stakeholders and experts are brought together during planning processes and when activated post-disaster to identify and resolve recovery challenges. </w:t>
      </w:r>
    </w:p>
    <w:p w14:paraId="605078BA" w14:textId="25B2F203" w:rsidR="4307E912" w:rsidRDefault="4307E912" w:rsidP="4307E912">
      <w:pPr>
        <w:pStyle w:val="paragraph"/>
        <w:spacing w:before="0" w:beforeAutospacing="0" w:after="0" w:afterAutospacing="0"/>
        <w:rPr>
          <w:rStyle w:val="CityTemplate-DefaultFont"/>
          <w:rFonts w:eastAsia="Segoe UI" w:cs="Segoe UI"/>
        </w:rPr>
      </w:pPr>
    </w:p>
    <w:p w14:paraId="5C896BAE" w14:textId="55505949" w:rsidR="375F270B" w:rsidRDefault="375F270B" w:rsidP="4307E912">
      <w:pPr>
        <w:pStyle w:val="paragraph"/>
        <w:spacing w:before="0" w:beforeAutospacing="0" w:after="0" w:afterAutospacing="0"/>
        <w:rPr>
          <w:rStyle w:val="CityTemplate-DefaultFont"/>
          <w:rFonts w:eastAsia="Segoe UI" w:cs="Segoe UI"/>
        </w:rPr>
      </w:pPr>
      <w:r w:rsidRPr="4307E912">
        <w:rPr>
          <w:rStyle w:val="CityTemplate-DefaultFont"/>
          <w:rFonts w:eastAsia="Segoe UI" w:cs="Segoe UI"/>
        </w:rPr>
        <w:t xml:space="preserve">One meeting of the Recovery CAC working group cochairs was held during the planning process to brief </w:t>
      </w:r>
      <w:r w:rsidR="413806FD" w:rsidRPr="4307E912">
        <w:rPr>
          <w:rStyle w:val="CityTemplate-DefaultFont"/>
          <w:rFonts w:eastAsia="Segoe UI" w:cs="Segoe UI"/>
        </w:rPr>
        <w:t>CAC members on the recovery planning process, evaluation of unmet needs and recovery priorities, and opportunities for public input during the planning process.</w:t>
      </w:r>
    </w:p>
    <w:p w14:paraId="7384C605" w14:textId="77777777"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178C9332">
        <w:rPr>
          <w:rStyle w:val="CityTemplate-DefaultFont"/>
          <w:rFonts w:eastAsia="Segoe UI" w:cs="Segoe UI"/>
        </w:rPr>
        <w:t> </w:t>
      </w:r>
    </w:p>
    <w:p w14:paraId="47AD9E82" w14:textId="77777777" w:rsidR="00E97EEE" w:rsidRPr="00C46C74" w:rsidRDefault="00E97EEE" w:rsidP="178C9332">
      <w:pPr>
        <w:pStyle w:val="paragraph"/>
        <w:spacing w:before="0" w:beforeAutospacing="0" w:after="0" w:afterAutospacing="0"/>
        <w:textAlignment w:val="baseline"/>
        <w:rPr>
          <w:rStyle w:val="CityTemplate-DefaultFont"/>
          <w:rFonts w:eastAsia="Segoe UI" w:cs="Segoe UI"/>
          <w:b/>
          <w:bCs/>
        </w:rPr>
      </w:pPr>
      <w:r w:rsidRPr="178C9332">
        <w:rPr>
          <w:rStyle w:val="CityTemplate-DefaultFont"/>
          <w:rFonts w:eastAsia="Segoe UI" w:cs="Segoe UI"/>
          <w:b/>
          <w:bCs/>
        </w:rPr>
        <w:t>Public Participation </w:t>
      </w:r>
    </w:p>
    <w:p w14:paraId="6AA6C242" w14:textId="77777777"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178C9332">
        <w:rPr>
          <w:rStyle w:val="CityTemplate-DefaultFont"/>
          <w:rFonts w:eastAsia="Segoe UI" w:cs="Segoe UI"/>
        </w:rPr>
        <w:t> </w:t>
      </w:r>
    </w:p>
    <w:p w14:paraId="1A77406F" w14:textId="77777777"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178C9332">
        <w:rPr>
          <w:rStyle w:val="CityTemplate-DefaultFont"/>
          <w:rFonts w:eastAsia="Segoe UI" w:cs="Segoe UI"/>
        </w:rPr>
        <w:t>City of New Orleans applied the processes outlined in the HUD Public Participation Plan to provide residents the opportunity to participate and comment on the development of this recovery proposal.  </w:t>
      </w:r>
    </w:p>
    <w:p w14:paraId="6BEFAFB9" w14:textId="77777777"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178C9332">
        <w:rPr>
          <w:rStyle w:val="CityTemplate-DefaultFont"/>
          <w:rFonts w:eastAsia="Segoe UI" w:cs="Segoe UI"/>
        </w:rPr>
        <w:t> </w:t>
      </w:r>
    </w:p>
    <w:p w14:paraId="263AC81F" w14:textId="6F3143C7" w:rsidR="00E97EEE" w:rsidRDefault="00E97EEE" w:rsidP="178C9332">
      <w:pPr>
        <w:pStyle w:val="paragraph"/>
        <w:spacing w:before="0" w:beforeAutospacing="0" w:after="0" w:afterAutospacing="0"/>
        <w:textAlignment w:val="baseline"/>
        <w:rPr>
          <w:rStyle w:val="CityTemplate-DefaultFont"/>
          <w:rFonts w:eastAsia="Segoe UI" w:cs="Segoe UI"/>
        </w:rPr>
      </w:pPr>
      <w:r w:rsidRPr="178C9332">
        <w:rPr>
          <w:rStyle w:val="CityTemplate-DefaultFont"/>
          <w:rFonts w:eastAsia="Segoe UI" w:cs="Segoe UI"/>
        </w:rPr>
        <w:t xml:space="preserve">In accordance with CDBG-DR requirements, the CNO has developed and maintains a comprehensive website regarding all disaster recovery activities, assisted with these funds. The CNO is currently posting one (1) CDBG-DR Action Plan (AP) and amendments to the CNO’s website: https://www.nola.gov/community-development/programs-and-funding/isaac-recovery-program/, providing citizens the opportunity to read the plan and submit comments. The website is featured prominently on and is easily navigable from the CNO’s Office of Community Development Homepage: https://www.nola.gov/community-development/. </w:t>
      </w:r>
    </w:p>
    <w:p w14:paraId="2948F6D0" w14:textId="77777777" w:rsidR="00E97EEE" w:rsidRDefault="00E97EEE" w:rsidP="178C9332">
      <w:pPr>
        <w:pStyle w:val="paragraph"/>
        <w:spacing w:before="0" w:beforeAutospacing="0" w:after="0" w:afterAutospacing="0"/>
        <w:textAlignment w:val="baseline"/>
        <w:rPr>
          <w:rStyle w:val="CityTemplate-DefaultFont"/>
          <w:rFonts w:eastAsia="Segoe UI" w:cs="Segoe UI"/>
        </w:rPr>
      </w:pPr>
    </w:p>
    <w:p w14:paraId="65353E65" w14:textId="381C1B1D" w:rsidR="00E97EEE" w:rsidRPr="00C46C74" w:rsidRDefault="00E97EEE" w:rsidP="178C9332">
      <w:pPr>
        <w:pStyle w:val="paragraph"/>
        <w:spacing w:before="0" w:beforeAutospacing="0" w:after="0" w:afterAutospacing="0"/>
        <w:textAlignment w:val="baseline"/>
        <w:rPr>
          <w:rStyle w:val="CityTemplate-DefaultFont"/>
          <w:rFonts w:eastAsia="Segoe UI" w:cs="Segoe UI"/>
        </w:rPr>
      </w:pPr>
      <w:r w:rsidRPr="4456D589">
        <w:rPr>
          <w:rStyle w:val="CityTemplate-DefaultFont"/>
          <w:rFonts w:eastAsia="Segoe UI" w:cs="Segoe UI"/>
        </w:rPr>
        <w:t xml:space="preserve">A paper copy of the CDBG-DR Action Plan is available in English and upon request in other languages for “Individuals with Limited English Proficiency (LEP)), as well as access of the document to persons with disabilities: Office of Community Development – 1340 Poydras St., 10th Floor – NOLA 70112. A Public Notice is placed in the local CNO newspaper and website, advertised for a thirty (30) day period and comment period of </w:t>
      </w:r>
      <w:r w:rsidRPr="4456D589">
        <w:rPr>
          <w:rStyle w:val="CityTemplate-DefaultFont"/>
          <w:rFonts w:eastAsia="Segoe UI" w:cs="Segoe UI"/>
        </w:rPr>
        <w:lastRenderedPageBreak/>
        <w:t>at least seven (15) days as required for review of the AP and or subsequent amendments. Citizens are provided with names and addresses of the person (s) authorized to receive and respond to citizen questions and complaints concerning proposed and funded activities. A timely written response must be made to every citizen complaint, within fifteen (15) days of receipt, based on practicability. </w:t>
      </w:r>
    </w:p>
    <w:p w14:paraId="67BF0F58" w14:textId="2EEA1AE3" w:rsidR="4456D589" w:rsidRDefault="4456D589" w:rsidP="4456D589">
      <w:pPr>
        <w:pStyle w:val="paragraph"/>
        <w:spacing w:before="0" w:beforeAutospacing="0" w:after="0" w:afterAutospacing="0"/>
        <w:rPr>
          <w:rStyle w:val="normaltextrun"/>
          <w:rFonts w:ascii="Segoe UI" w:hAnsi="Segoe UI" w:cs="Segoe UI"/>
        </w:rPr>
      </w:pPr>
    </w:p>
    <w:p w14:paraId="1B0FC1C7" w14:textId="77777777" w:rsidR="56506BA1" w:rsidRDefault="56506BA1" w:rsidP="4456D589">
      <w:pPr>
        <w:pStyle w:val="paragraph"/>
        <w:spacing w:before="0" w:beforeAutospacing="0" w:after="0" w:afterAutospacing="0"/>
        <w:rPr>
          <w:rFonts w:ascii="Segoe UI" w:hAnsi="Segoe UI" w:cs="Segoe UI"/>
          <w:sz w:val="20"/>
          <w:szCs w:val="20"/>
        </w:rPr>
      </w:pPr>
      <w:r w:rsidRPr="4456D589">
        <w:rPr>
          <w:rStyle w:val="normaltextrun"/>
          <w:rFonts w:ascii="Segoe UI" w:hAnsi="Segoe UI" w:cs="Segoe UI"/>
        </w:rPr>
        <w:t>Grantee agrees to comply with requirements of Title 2 of the Code of Federal Regulations, Part 200 (Uniform Administrative Requirements, Cost Principles and Audit Requirements for Federal Awards), except that (1) Grantee does not assume OCD’s environmental responsibilities describes in 24 CFR 570.604 and (2) Grantee does not assume OCD’s responsibility for initiating the review process under the provisions of 24 CFR Part 52. Grantee also agrees to comply with all other applicable Federal, state, and local laws, regulations and policies governing the funds available. </w:t>
      </w:r>
    </w:p>
    <w:p w14:paraId="14FE20E3" w14:textId="447E197B" w:rsidR="4456D589" w:rsidRDefault="4456D589" w:rsidP="4456D589">
      <w:pPr>
        <w:pStyle w:val="paragraph"/>
        <w:spacing w:before="0" w:beforeAutospacing="0" w:after="0" w:afterAutospacing="0"/>
        <w:rPr>
          <w:rStyle w:val="CityTemplate-DefaultFont"/>
          <w:rFonts w:eastAsia="Segoe UI" w:cs="Segoe UI"/>
        </w:rPr>
      </w:pPr>
    </w:p>
    <w:p w14:paraId="25FB3F00" w14:textId="77777777" w:rsidR="00D20678" w:rsidRDefault="00D20678" w:rsidP="00FF742E">
      <w:pPr>
        <w:rPr>
          <w:rStyle w:val="CityTemplate-DefaultFont"/>
        </w:rPr>
      </w:pPr>
    </w:p>
    <w:p w14:paraId="7AB2692B" w14:textId="77777777" w:rsidR="00E97EEE" w:rsidRDefault="00E97EEE" w:rsidP="00FF742E">
      <w:pPr>
        <w:rPr>
          <w:rStyle w:val="CityTemplate-DefaultFont"/>
        </w:rPr>
      </w:pPr>
    </w:p>
    <w:p w14:paraId="3EB111A1" w14:textId="77777777" w:rsidR="00E97EEE" w:rsidRDefault="00E97EEE" w:rsidP="00E97EEE">
      <w:pPr>
        <w:pStyle w:val="paragraph"/>
        <w:spacing w:before="0" w:beforeAutospacing="0" w:after="0" w:afterAutospacing="0"/>
        <w:textAlignment w:val="baseline"/>
        <w:rPr>
          <w:rStyle w:val="CityTemplate-DefaultFont"/>
        </w:rPr>
      </w:pPr>
    </w:p>
    <w:p w14:paraId="7C45F26A" w14:textId="77777777" w:rsidR="00DC2928" w:rsidRDefault="00DC2928" w:rsidP="00E97EEE">
      <w:pPr>
        <w:pStyle w:val="paragraph"/>
        <w:spacing w:before="0" w:beforeAutospacing="0" w:after="0" w:afterAutospacing="0"/>
        <w:textAlignment w:val="baseline"/>
        <w:rPr>
          <w:rStyle w:val="CityTemplate-DefaultFont"/>
        </w:rPr>
      </w:pPr>
    </w:p>
    <w:p w14:paraId="00B92B76" w14:textId="77777777" w:rsidR="00DC2928" w:rsidRDefault="00DC2928" w:rsidP="00E97EEE">
      <w:pPr>
        <w:pStyle w:val="paragraph"/>
        <w:spacing w:before="0" w:beforeAutospacing="0" w:after="0" w:afterAutospacing="0"/>
        <w:textAlignment w:val="baseline"/>
        <w:rPr>
          <w:rStyle w:val="CityTemplate-DefaultFont"/>
        </w:rPr>
      </w:pPr>
    </w:p>
    <w:p w14:paraId="50C9160D" w14:textId="77777777" w:rsidR="00DC2928" w:rsidRDefault="00DC2928" w:rsidP="00E97EEE">
      <w:pPr>
        <w:pStyle w:val="paragraph"/>
        <w:spacing w:before="0" w:beforeAutospacing="0" w:after="0" w:afterAutospacing="0"/>
        <w:textAlignment w:val="baseline"/>
        <w:rPr>
          <w:rStyle w:val="CityTemplate-DefaultFont"/>
        </w:rPr>
      </w:pPr>
    </w:p>
    <w:p w14:paraId="6D5E19D4" w14:textId="77777777" w:rsidR="00DC2928" w:rsidRDefault="00DC2928" w:rsidP="00E97EEE">
      <w:pPr>
        <w:pStyle w:val="paragraph"/>
        <w:spacing w:before="0" w:beforeAutospacing="0" w:after="0" w:afterAutospacing="0"/>
        <w:textAlignment w:val="baseline"/>
        <w:rPr>
          <w:rStyle w:val="CityTemplate-DefaultFont"/>
        </w:rPr>
      </w:pPr>
    </w:p>
    <w:p w14:paraId="1CD97482" w14:textId="77777777" w:rsidR="00DC2928" w:rsidRDefault="00DC2928" w:rsidP="00E97EEE">
      <w:pPr>
        <w:pStyle w:val="paragraph"/>
        <w:spacing w:before="0" w:beforeAutospacing="0" w:after="0" w:afterAutospacing="0"/>
        <w:textAlignment w:val="baseline"/>
        <w:rPr>
          <w:rStyle w:val="CityTemplate-DefaultFont"/>
        </w:rPr>
      </w:pPr>
    </w:p>
    <w:p w14:paraId="7CD2951E" w14:textId="77777777" w:rsidR="00DC2928" w:rsidRDefault="00DC2928" w:rsidP="00E97EEE">
      <w:pPr>
        <w:pStyle w:val="paragraph"/>
        <w:spacing w:before="0" w:beforeAutospacing="0" w:after="0" w:afterAutospacing="0"/>
        <w:textAlignment w:val="baseline"/>
        <w:rPr>
          <w:rStyle w:val="CityTemplate-DefaultFont"/>
        </w:rPr>
      </w:pPr>
    </w:p>
    <w:p w14:paraId="2A7BDB33" w14:textId="77777777" w:rsidR="00DC2928" w:rsidRDefault="00DC2928" w:rsidP="00E97EEE">
      <w:pPr>
        <w:pStyle w:val="paragraph"/>
        <w:spacing w:before="0" w:beforeAutospacing="0" w:after="0" w:afterAutospacing="0"/>
        <w:textAlignment w:val="baseline"/>
        <w:rPr>
          <w:rStyle w:val="CityTemplate-DefaultFont"/>
        </w:rPr>
      </w:pPr>
    </w:p>
    <w:p w14:paraId="2CF2438A" w14:textId="77777777" w:rsidR="00DC2928" w:rsidRDefault="00DC2928" w:rsidP="00E97EEE">
      <w:pPr>
        <w:pStyle w:val="paragraph"/>
        <w:spacing w:before="0" w:beforeAutospacing="0" w:after="0" w:afterAutospacing="0"/>
        <w:textAlignment w:val="baseline"/>
        <w:rPr>
          <w:rStyle w:val="CityTemplate-DefaultFont"/>
        </w:rPr>
      </w:pPr>
    </w:p>
    <w:p w14:paraId="0EC23A0D" w14:textId="77777777" w:rsidR="00DC2928" w:rsidRDefault="00DC2928" w:rsidP="00E97EEE">
      <w:pPr>
        <w:pStyle w:val="paragraph"/>
        <w:spacing w:before="0" w:beforeAutospacing="0" w:after="0" w:afterAutospacing="0"/>
        <w:textAlignment w:val="baseline"/>
        <w:rPr>
          <w:rStyle w:val="CityTemplate-DefaultFont"/>
        </w:rPr>
      </w:pPr>
    </w:p>
    <w:p w14:paraId="5FF73032" w14:textId="77777777" w:rsidR="00DC2928" w:rsidRDefault="00DC2928" w:rsidP="00E97EEE">
      <w:pPr>
        <w:pStyle w:val="paragraph"/>
        <w:spacing w:before="0" w:beforeAutospacing="0" w:after="0" w:afterAutospacing="0"/>
        <w:textAlignment w:val="baseline"/>
        <w:rPr>
          <w:rStyle w:val="CityTemplate-DefaultFont"/>
        </w:rPr>
      </w:pPr>
    </w:p>
    <w:p w14:paraId="1E675BA4" w14:textId="77777777" w:rsidR="00DC2928" w:rsidRDefault="00DC2928" w:rsidP="00E97EEE">
      <w:pPr>
        <w:pStyle w:val="paragraph"/>
        <w:spacing w:before="0" w:beforeAutospacing="0" w:after="0" w:afterAutospacing="0"/>
        <w:textAlignment w:val="baseline"/>
        <w:rPr>
          <w:rStyle w:val="CityTemplate-DefaultFont"/>
        </w:rPr>
      </w:pPr>
    </w:p>
    <w:p w14:paraId="14679284" w14:textId="77777777" w:rsidR="00DC2928" w:rsidRDefault="00DC2928" w:rsidP="00E97EEE">
      <w:pPr>
        <w:pStyle w:val="paragraph"/>
        <w:spacing w:before="0" w:beforeAutospacing="0" w:after="0" w:afterAutospacing="0"/>
        <w:textAlignment w:val="baseline"/>
        <w:rPr>
          <w:rStyle w:val="CityTemplate-DefaultFont"/>
        </w:rPr>
      </w:pPr>
    </w:p>
    <w:p w14:paraId="353E7C7E" w14:textId="77777777" w:rsidR="00DC2928" w:rsidRDefault="00DC2928" w:rsidP="00E97EEE">
      <w:pPr>
        <w:pStyle w:val="paragraph"/>
        <w:spacing w:before="0" w:beforeAutospacing="0" w:after="0" w:afterAutospacing="0"/>
        <w:textAlignment w:val="baseline"/>
        <w:rPr>
          <w:rStyle w:val="CityTemplate-DefaultFont"/>
        </w:rPr>
      </w:pPr>
    </w:p>
    <w:p w14:paraId="1CE67C48" w14:textId="77777777" w:rsidR="00DC2928" w:rsidRDefault="00DC2928" w:rsidP="00E97EEE">
      <w:pPr>
        <w:pStyle w:val="paragraph"/>
        <w:spacing w:before="0" w:beforeAutospacing="0" w:after="0" w:afterAutospacing="0"/>
        <w:textAlignment w:val="baseline"/>
        <w:rPr>
          <w:rStyle w:val="CityTemplate-DefaultFont"/>
        </w:rPr>
      </w:pPr>
    </w:p>
    <w:p w14:paraId="13187725" w14:textId="46D43E4F" w:rsidR="00E97EEE" w:rsidRDefault="00E97EEE">
      <w:pPr>
        <w:rPr>
          <w:rStyle w:val="CityTemplate-DefaultFont"/>
        </w:rPr>
      </w:pPr>
    </w:p>
    <w:p w14:paraId="1FE1D2AC" w14:textId="77777777" w:rsidR="002F460F" w:rsidRDefault="002F460F">
      <w:pPr>
        <w:rPr>
          <w:rStyle w:val="CityTemplate-DefaultFont"/>
        </w:rPr>
      </w:pPr>
    </w:p>
    <w:p w14:paraId="5C3C19CD" w14:textId="77777777" w:rsidR="002F460F" w:rsidRDefault="002F460F">
      <w:pPr>
        <w:rPr>
          <w:rStyle w:val="CityTemplate-DefaultFont"/>
        </w:rPr>
      </w:pPr>
    </w:p>
    <w:p w14:paraId="6FB54A06" w14:textId="77777777" w:rsidR="002F460F" w:rsidRDefault="002F460F">
      <w:pPr>
        <w:rPr>
          <w:rStyle w:val="CityTemplate-DefaultFont"/>
        </w:rPr>
      </w:pPr>
    </w:p>
    <w:p w14:paraId="3D6765AA" w14:textId="77777777" w:rsidR="002F460F" w:rsidRDefault="002F460F">
      <w:pPr>
        <w:rPr>
          <w:rStyle w:val="CityTemplate-DefaultFont"/>
        </w:rPr>
      </w:pPr>
    </w:p>
    <w:p w14:paraId="42F7A34D" w14:textId="77777777" w:rsidR="002F460F" w:rsidRDefault="002F460F">
      <w:pPr>
        <w:rPr>
          <w:rStyle w:val="CityTemplate-DefaultFont"/>
        </w:rPr>
      </w:pPr>
    </w:p>
    <w:p w14:paraId="6CD2D489" w14:textId="77777777" w:rsidR="002F460F" w:rsidRDefault="002F460F">
      <w:pPr>
        <w:rPr>
          <w:rStyle w:val="CityTemplate-DefaultFont"/>
        </w:rPr>
      </w:pPr>
    </w:p>
    <w:p w14:paraId="1EA60669" w14:textId="77777777" w:rsidR="002F460F" w:rsidRDefault="002F460F">
      <w:pPr>
        <w:rPr>
          <w:rStyle w:val="CityTemplate-DefaultFont"/>
        </w:rPr>
      </w:pPr>
    </w:p>
    <w:p w14:paraId="7C3A87DE" w14:textId="7F881878" w:rsidR="00E97EEE" w:rsidRPr="00E97EEE" w:rsidRDefault="00E97EEE" w:rsidP="008C4763">
      <w:pPr>
        <w:pStyle w:val="Heading2"/>
        <w:rPr>
          <w:rStyle w:val="CityTemplate-DefaultFont"/>
          <w:color w:val="FFFFFF" w:themeColor="background1"/>
        </w:rPr>
      </w:pPr>
      <w:bookmarkStart w:id="5" w:name="_Toc140735669"/>
      <w:r w:rsidRPr="4307E912">
        <w:rPr>
          <w:rStyle w:val="CityTemplate-DefaultFont"/>
          <w:color w:val="FFFFFF" w:themeColor="background1"/>
        </w:rPr>
        <w:lastRenderedPageBreak/>
        <w:t>Overview of Resilient Communities Infrastructure Program Projects</w:t>
      </w:r>
      <w:bookmarkEnd w:id="5"/>
    </w:p>
    <w:p w14:paraId="28A9A3A4" w14:textId="77777777" w:rsidR="00E97EEE" w:rsidRPr="003444BD" w:rsidRDefault="00E97EEE" w:rsidP="00FF742E">
      <w:pPr>
        <w:rPr>
          <w:rStyle w:val="CityTemplate-DefaultFont"/>
        </w:rPr>
      </w:pPr>
    </w:p>
    <w:p w14:paraId="14936E47" w14:textId="37455192" w:rsidR="00486B42" w:rsidRDefault="64641869" w:rsidP="178C9332">
      <w:pPr>
        <w:rPr>
          <w:rStyle w:val="CityTemplate-DefaultFont"/>
        </w:rPr>
      </w:pPr>
      <w:r w:rsidRPr="178C9332">
        <w:rPr>
          <w:rStyle w:val="CityTemplate-DefaultFont"/>
        </w:rPr>
        <w:t>Table 1 lists the priority and alternate projects proposed for the RCIP. Descriptions of each priority project follow, and alternate project descriptions are included in Attachment D.</w:t>
      </w:r>
    </w:p>
    <w:p w14:paraId="287F80A8" w14:textId="77777777" w:rsidR="00486B42" w:rsidRDefault="00486B42" w:rsidP="178C9332">
      <w:pPr>
        <w:rPr>
          <w:rStyle w:val="CityTemplate-DefaultFont"/>
        </w:rPr>
      </w:pPr>
    </w:p>
    <w:p w14:paraId="159075AD" w14:textId="37CD31E0" w:rsidR="61429E80" w:rsidRDefault="61429E80" w:rsidP="178C9332">
      <w:pPr>
        <w:rPr>
          <w:rStyle w:val="CityTemplate-DefaultFont"/>
        </w:rPr>
      </w:pPr>
      <w:r w:rsidRPr="178C9332">
        <w:rPr>
          <w:rStyle w:val="CityTemplate-DefaultFont"/>
        </w:rPr>
        <w:t>Table 1. Resilient Communities and Infrastructure Program Projects</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gridCol w:w="4950"/>
      </w:tblGrid>
      <w:tr w:rsidR="00E97EEE" w:rsidRPr="009B5592" w14:paraId="38D0A24B" w14:textId="77777777" w:rsidTr="4307E912">
        <w:tc>
          <w:tcPr>
            <w:tcW w:w="4698" w:type="dxa"/>
            <w:tcBorders>
              <w:left w:val="nil"/>
              <w:bottom w:val="single" w:sz="4" w:space="0" w:color="000000" w:themeColor="text1"/>
              <w:right w:val="nil"/>
            </w:tcBorders>
            <w:shd w:val="clear" w:color="auto" w:fill="032246"/>
          </w:tcPr>
          <w:p w14:paraId="183D16D7" w14:textId="36E70D6B" w:rsidR="00E97EEE" w:rsidRPr="003444BD" w:rsidRDefault="00E97EEE" w:rsidP="00687BBB">
            <w:pPr>
              <w:jc w:val="center"/>
              <w:rPr>
                <w:rStyle w:val="CityTemplate-DefaultFont"/>
                <w:b/>
                <w:color w:val="FFFFFF" w:themeColor="background1"/>
              </w:rPr>
            </w:pPr>
            <w:r>
              <w:rPr>
                <w:rStyle w:val="CityTemplate-DefaultFont"/>
                <w:b/>
                <w:color w:val="FFFFFF" w:themeColor="background1"/>
              </w:rPr>
              <w:t>Project Name</w:t>
            </w:r>
          </w:p>
        </w:tc>
        <w:tc>
          <w:tcPr>
            <w:tcW w:w="4950" w:type="dxa"/>
            <w:tcBorders>
              <w:left w:val="nil"/>
              <w:bottom w:val="single" w:sz="4" w:space="0" w:color="000000" w:themeColor="text1"/>
              <w:right w:val="nil"/>
            </w:tcBorders>
            <w:shd w:val="clear" w:color="auto" w:fill="032246"/>
          </w:tcPr>
          <w:p w14:paraId="7AA1FAF6" w14:textId="176A5E4B" w:rsidR="00E97EEE" w:rsidRPr="003444BD" w:rsidRDefault="00E97EEE" w:rsidP="00687BBB">
            <w:pPr>
              <w:jc w:val="center"/>
              <w:rPr>
                <w:rStyle w:val="CityTemplate-DefaultFont"/>
                <w:b/>
                <w:color w:val="FFFFFF" w:themeColor="background1"/>
              </w:rPr>
            </w:pPr>
            <w:r>
              <w:rPr>
                <w:rStyle w:val="CityTemplate-DefaultFont"/>
                <w:b/>
                <w:color w:val="FFFFFF" w:themeColor="background1"/>
              </w:rPr>
              <w:t>Estimated Project Cost</w:t>
            </w:r>
          </w:p>
        </w:tc>
      </w:tr>
      <w:tr w:rsidR="00E97EEE" w:rsidRPr="009B5592" w14:paraId="751B2489" w14:textId="77777777" w:rsidTr="4307E912">
        <w:tc>
          <w:tcPr>
            <w:tcW w:w="4698" w:type="dxa"/>
            <w:tcBorders>
              <w:left w:val="nil"/>
              <w:right w:val="nil"/>
            </w:tcBorders>
          </w:tcPr>
          <w:p w14:paraId="36EEF5BB" w14:textId="69F49A9F" w:rsidR="00E97EEE" w:rsidRPr="003444BD" w:rsidRDefault="00E97EEE" w:rsidP="2B4E1753">
            <w:pPr>
              <w:jc w:val="center"/>
              <w:rPr>
                <w:rStyle w:val="CityTemplate-DefaultFont"/>
                <w:b/>
                <w:bCs/>
              </w:rPr>
            </w:pPr>
            <w:r w:rsidRPr="2B4E1753">
              <w:rPr>
                <w:rStyle w:val="CityTemplate-DefaultFont"/>
                <w:b/>
                <w:bCs/>
              </w:rPr>
              <w:t>Priority Projects</w:t>
            </w:r>
          </w:p>
        </w:tc>
        <w:tc>
          <w:tcPr>
            <w:tcW w:w="4950" w:type="dxa"/>
            <w:tcBorders>
              <w:left w:val="nil"/>
              <w:right w:val="nil"/>
            </w:tcBorders>
          </w:tcPr>
          <w:p w14:paraId="0855E2A6" w14:textId="67DCB806" w:rsidR="00E97EEE" w:rsidRPr="003444BD" w:rsidRDefault="00E97EEE" w:rsidP="00687BBB">
            <w:pPr>
              <w:jc w:val="center"/>
              <w:rPr>
                <w:rStyle w:val="CityTemplate-DefaultFont"/>
              </w:rPr>
            </w:pPr>
          </w:p>
        </w:tc>
      </w:tr>
      <w:tr w:rsidR="00E97EEE" w:rsidRPr="009B5592" w14:paraId="219CA1E5" w14:textId="77777777" w:rsidTr="4307E912">
        <w:tc>
          <w:tcPr>
            <w:tcW w:w="4698" w:type="dxa"/>
            <w:tcBorders>
              <w:left w:val="nil"/>
              <w:right w:val="nil"/>
            </w:tcBorders>
          </w:tcPr>
          <w:p w14:paraId="2D558293" w14:textId="10B312FA" w:rsidR="00E97EEE" w:rsidRPr="003444BD" w:rsidRDefault="13369454" w:rsidP="00687BBB">
            <w:pPr>
              <w:jc w:val="center"/>
              <w:rPr>
                <w:rStyle w:val="CityTemplate-DefaultFont"/>
              </w:rPr>
            </w:pPr>
            <w:r w:rsidRPr="178C9332">
              <w:rPr>
                <w:rStyle w:val="CityTemplate-DefaultFont"/>
              </w:rPr>
              <w:t xml:space="preserve">Resilience Hub Renewable Backup Power </w:t>
            </w:r>
          </w:p>
        </w:tc>
        <w:tc>
          <w:tcPr>
            <w:tcW w:w="4950" w:type="dxa"/>
            <w:tcBorders>
              <w:left w:val="nil"/>
              <w:right w:val="nil"/>
            </w:tcBorders>
          </w:tcPr>
          <w:p w14:paraId="447EFCF8" w14:textId="60F844CF" w:rsidR="00E97EEE" w:rsidRPr="003444BD" w:rsidRDefault="422851C8" w:rsidP="00687BBB">
            <w:pPr>
              <w:jc w:val="center"/>
              <w:rPr>
                <w:rStyle w:val="CityTemplate-DefaultFont"/>
              </w:rPr>
            </w:pPr>
            <w:r w:rsidRPr="178C9332">
              <w:rPr>
                <w:rStyle w:val="CityTemplate-DefaultFont"/>
              </w:rPr>
              <w:t>$</w:t>
            </w:r>
            <w:r w:rsidR="56E2A829" w:rsidRPr="178C9332">
              <w:rPr>
                <w:rStyle w:val="CityTemplate-DefaultFont"/>
              </w:rPr>
              <w:t>1</w:t>
            </w:r>
            <w:r w:rsidRPr="178C9332">
              <w:rPr>
                <w:rStyle w:val="CityTemplate-DefaultFont"/>
              </w:rPr>
              <w:t>,700,000</w:t>
            </w:r>
          </w:p>
        </w:tc>
      </w:tr>
      <w:tr w:rsidR="00E97EEE" w:rsidRPr="009B5592" w14:paraId="48EA9018" w14:textId="77777777" w:rsidTr="4307E912">
        <w:tc>
          <w:tcPr>
            <w:tcW w:w="4698" w:type="dxa"/>
            <w:tcBorders>
              <w:left w:val="nil"/>
              <w:right w:val="nil"/>
            </w:tcBorders>
          </w:tcPr>
          <w:p w14:paraId="0791C6BF" w14:textId="43D41380" w:rsidR="00E97EEE" w:rsidRPr="003444BD" w:rsidRDefault="77A90E83" w:rsidP="178C9332">
            <w:pPr>
              <w:jc w:val="center"/>
              <w:rPr>
                <w:rStyle w:val="CityTemplate-DefaultFont"/>
              </w:rPr>
            </w:pPr>
            <w:r w:rsidRPr="178C9332">
              <w:rPr>
                <w:rStyle w:val="CityTemplate-DefaultFont"/>
              </w:rPr>
              <w:t>Reforestation Plan Phase I</w:t>
            </w:r>
          </w:p>
          <w:p w14:paraId="10FB9D3E" w14:textId="664677A3" w:rsidR="00E97EEE" w:rsidRPr="003444BD" w:rsidRDefault="00E97EEE" w:rsidP="178C9332">
            <w:pPr>
              <w:jc w:val="center"/>
              <w:rPr>
                <w:rStyle w:val="CityTemplate-DefaultFont"/>
              </w:rPr>
            </w:pPr>
          </w:p>
        </w:tc>
        <w:tc>
          <w:tcPr>
            <w:tcW w:w="4950" w:type="dxa"/>
            <w:tcBorders>
              <w:left w:val="nil"/>
              <w:right w:val="nil"/>
            </w:tcBorders>
          </w:tcPr>
          <w:p w14:paraId="1FCC1F34" w14:textId="0F499790" w:rsidR="00E97EEE" w:rsidRPr="003444BD" w:rsidRDefault="422851C8" w:rsidP="00687BBB">
            <w:pPr>
              <w:jc w:val="center"/>
              <w:rPr>
                <w:rStyle w:val="CityTemplate-DefaultFont"/>
              </w:rPr>
            </w:pPr>
            <w:r w:rsidRPr="178C9332">
              <w:rPr>
                <w:rStyle w:val="CityTemplate-DefaultFont"/>
              </w:rPr>
              <w:t>$</w:t>
            </w:r>
            <w:r w:rsidR="45F4D6B7" w:rsidRPr="178C9332">
              <w:rPr>
                <w:rStyle w:val="CityTemplate-DefaultFont"/>
              </w:rPr>
              <w:t>3</w:t>
            </w:r>
            <w:r w:rsidRPr="178C9332">
              <w:rPr>
                <w:rStyle w:val="CityTemplate-DefaultFont"/>
              </w:rPr>
              <w:t>,000,000</w:t>
            </w:r>
          </w:p>
        </w:tc>
      </w:tr>
      <w:tr w:rsidR="00E97EEE" w:rsidRPr="009B5592" w14:paraId="3F791C33" w14:textId="77777777" w:rsidTr="4307E912">
        <w:tc>
          <w:tcPr>
            <w:tcW w:w="4698" w:type="dxa"/>
            <w:tcBorders>
              <w:left w:val="nil"/>
              <w:right w:val="nil"/>
            </w:tcBorders>
          </w:tcPr>
          <w:p w14:paraId="69A6C1E2" w14:textId="3F13B8FB" w:rsidR="00E97EEE" w:rsidRPr="003444BD" w:rsidRDefault="00E97EEE" w:rsidP="2B4E1753">
            <w:pPr>
              <w:jc w:val="center"/>
              <w:rPr>
                <w:rStyle w:val="CityTemplate-DefaultFont"/>
                <w:b/>
                <w:bCs/>
              </w:rPr>
            </w:pPr>
            <w:r w:rsidRPr="2B4E1753">
              <w:rPr>
                <w:rStyle w:val="CityTemplate-DefaultFont"/>
                <w:b/>
                <w:bCs/>
              </w:rPr>
              <w:t>Subtotal</w:t>
            </w:r>
          </w:p>
        </w:tc>
        <w:tc>
          <w:tcPr>
            <w:tcW w:w="4950" w:type="dxa"/>
            <w:tcBorders>
              <w:left w:val="nil"/>
              <w:right w:val="nil"/>
            </w:tcBorders>
          </w:tcPr>
          <w:p w14:paraId="3D68DAC9" w14:textId="04FBE73C" w:rsidR="00E97EEE" w:rsidRPr="003444BD" w:rsidRDefault="00E97EEE" w:rsidP="2B4E1753">
            <w:pPr>
              <w:jc w:val="center"/>
              <w:rPr>
                <w:rStyle w:val="CityTemplate-DefaultFont"/>
                <w:b/>
                <w:bCs/>
              </w:rPr>
            </w:pPr>
            <w:r w:rsidRPr="2B4E1753">
              <w:rPr>
                <w:rStyle w:val="CityTemplate-DefaultFont"/>
                <w:b/>
                <w:bCs/>
              </w:rPr>
              <w:t>$4,700,000</w:t>
            </w:r>
          </w:p>
        </w:tc>
      </w:tr>
      <w:tr w:rsidR="00E97EEE" w:rsidRPr="009B5592" w14:paraId="6C214F20" w14:textId="77777777" w:rsidTr="4307E912">
        <w:tc>
          <w:tcPr>
            <w:tcW w:w="4698" w:type="dxa"/>
            <w:tcBorders>
              <w:left w:val="nil"/>
              <w:right w:val="nil"/>
            </w:tcBorders>
          </w:tcPr>
          <w:p w14:paraId="243B9D1B" w14:textId="3B1261FD" w:rsidR="00E97EEE" w:rsidRPr="003444BD" w:rsidRDefault="00E97EEE" w:rsidP="00687BBB">
            <w:pPr>
              <w:jc w:val="center"/>
              <w:rPr>
                <w:rStyle w:val="CityTemplate-DefaultFont"/>
              </w:rPr>
            </w:pPr>
          </w:p>
        </w:tc>
        <w:tc>
          <w:tcPr>
            <w:tcW w:w="4950" w:type="dxa"/>
            <w:tcBorders>
              <w:left w:val="nil"/>
              <w:right w:val="nil"/>
            </w:tcBorders>
          </w:tcPr>
          <w:p w14:paraId="1E06E0B7" w14:textId="4B45ECF8" w:rsidR="00E97EEE" w:rsidRPr="003444BD" w:rsidRDefault="00E97EEE" w:rsidP="00687BBB">
            <w:pPr>
              <w:jc w:val="center"/>
              <w:rPr>
                <w:rStyle w:val="CityTemplate-DefaultFont"/>
              </w:rPr>
            </w:pPr>
          </w:p>
        </w:tc>
      </w:tr>
      <w:tr w:rsidR="00E97EEE" w:rsidRPr="009B5592" w14:paraId="5BBFDFD7" w14:textId="77777777" w:rsidTr="4307E912">
        <w:tc>
          <w:tcPr>
            <w:tcW w:w="4698" w:type="dxa"/>
            <w:tcBorders>
              <w:left w:val="nil"/>
              <w:right w:val="nil"/>
            </w:tcBorders>
          </w:tcPr>
          <w:p w14:paraId="797704D5" w14:textId="34FFEFD0" w:rsidR="00E97EEE" w:rsidRPr="003444BD" w:rsidRDefault="00E97EEE" w:rsidP="2B4E1753">
            <w:pPr>
              <w:jc w:val="center"/>
              <w:rPr>
                <w:rStyle w:val="CityTemplate-DefaultFont"/>
                <w:b/>
                <w:bCs/>
              </w:rPr>
            </w:pPr>
            <w:r w:rsidRPr="2B4E1753">
              <w:rPr>
                <w:rStyle w:val="CityTemplate-DefaultFont"/>
                <w:b/>
                <w:bCs/>
              </w:rPr>
              <w:t>Alternate Projects</w:t>
            </w:r>
          </w:p>
        </w:tc>
        <w:tc>
          <w:tcPr>
            <w:tcW w:w="4950" w:type="dxa"/>
            <w:tcBorders>
              <w:left w:val="nil"/>
              <w:right w:val="nil"/>
            </w:tcBorders>
          </w:tcPr>
          <w:p w14:paraId="66015251" w14:textId="77777777" w:rsidR="00E97EEE" w:rsidRPr="003444BD" w:rsidRDefault="00E97EEE" w:rsidP="00687BBB">
            <w:pPr>
              <w:jc w:val="center"/>
              <w:rPr>
                <w:rStyle w:val="CityTemplate-DefaultFont"/>
              </w:rPr>
            </w:pPr>
          </w:p>
        </w:tc>
      </w:tr>
      <w:tr w:rsidR="00E97EEE" w:rsidRPr="009B5592" w14:paraId="09C1822A" w14:textId="77777777" w:rsidTr="4307E912">
        <w:tc>
          <w:tcPr>
            <w:tcW w:w="4698" w:type="dxa"/>
            <w:tcBorders>
              <w:left w:val="nil"/>
              <w:right w:val="nil"/>
            </w:tcBorders>
          </w:tcPr>
          <w:p w14:paraId="1B6C0283" w14:textId="54935DCB" w:rsidR="00E97EEE" w:rsidRPr="003444BD" w:rsidRDefault="2BECE354" w:rsidP="00687BBB">
            <w:pPr>
              <w:jc w:val="center"/>
              <w:rPr>
                <w:rStyle w:val="CityTemplate-DefaultFont"/>
              </w:rPr>
            </w:pPr>
            <w:r w:rsidRPr="2B4E1753">
              <w:rPr>
                <w:rStyle w:val="CityTemplate-DefaultFont"/>
              </w:rPr>
              <w:t>City Building Solar Installations</w:t>
            </w:r>
          </w:p>
        </w:tc>
        <w:tc>
          <w:tcPr>
            <w:tcW w:w="4950" w:type="dxa"/>
            <w:tcBorders>
              <w:left w:val="nil"/>
              <w:right w:val="nil"/>
            </w:tcBorders>
          </w:tcPr>
          <w:p w14:paraId="19A92A1E" w14:textId="5F41486D" w:rsidR="00E97EEE" w:rsidRPr="003444BD" w:rsidRDefault="12234189" w:rsidP="00687BBB">
            <w:pPr>
              <w:jc w:val="center"/>
              <w:rPr>
                <w:rStyle w:val="CityTemplate-DefaultFont"/>
              </w:rPr>
            </w:pPr>
            <w:r w:rsidRPr="4456D589">
              <w:rPr>
                <w:rStyle w:val="CityTemplate-DefaultFont"/>
              </w:rPr>
              <w:t>$</w:t>
            </w:r>
            <w:r w:rsidR="72293865" w:rsidRPr="4456D589">
              <w:rPr>
                <w:rStyle w:val="CityTemplate-DefaultFont"/>
              </w:rPr>
              <w:t>3</w:t>
            </w:r>
            <w:r w:rsidRPr="4456D589">
              <w:rPr>
                <w:rStyle w:val="CityTemplate-DefaultFont"/>
              </w:rPr>
              <w:t>,</w:t>
            </w:r>
            <w:r w:rsidR="41D82641" w:rsidRPr="4456D589">
              <w:rPr>
                <w:rStyle w:val="CityTemplate-DefaultFont"/>
              </w:rPr>
              <w:t>1</w:t>
            </w:r>
            <w:r w:rsidRPr="4456D589">
              <w:rPr>
                <w:rStyle w:val="CityTemplate-DefaultFont"/>
              </w:rPr>
              <w:t>00,000</w:t>
            </w:r>
          </w:p>
        </w:tc>
      </w:tr>
      <w:tr w:rsidR="00E97EEE" w:rsidRPr="009B5592" w14:paraId="79AB48BD" w14:textId="77777777" w:rsidTr="4307E912">
        <w:tc>
          <w:tcPr>
            <w:tcW w:w="4698" w:type="dxa"/>
            <w:tcBorders>
              <w:left w:val="nil"/>
              <w:right w:val="nil"/>
            </w:tcBorders>
          </w:tcPr>
          <w:p w14:paraId="73D926C8" w14:textId="5169BB52" w:rsidR="00E97EEE" w:rsidRPr="003444BD" w:rsidRDefault="408DCA80" w:rsidP="00687BBB">
            <w:pPr>
              <w:jc w:val="center"/>
              <w:rPr>
                <w:rStyle w:val="CityTemplate-DefaultFont"/>
              </w:rPr>
            </w:pPr>
            <w:r w:rsidRPr="4307E912">
              <w:rPr>
                <w:rStyle w:val="CityTemplate-DefaultFont"/>
              </w:rPr>
              <w:t>MTRCB Operations Complex Wind Retrofit</w:t>
            </w:r>
          </w:p>
        </w:tc>
        <w:tc>
          <w:tcPr>
            <w:tcW w:w="4950" w:type="dxa"/>
            <w:tcBorders>
              <w:left w:val="nil"/>
              <w:right w:val="nil"/>
            </w:tcBorders>
          </w:tcPr>
          <w:p w14:paraId="6CB1BCF7" w14:textId="0B5FAC52" w:rsidR="00E97EEE" w:rsidRPr="003444BD" w:rsidRDefault="408DCA80" w:rsidP="00687BBB">
            <w:pPr>
              <w:jc w:val="center"/>
              <w:rPr>
                <w:rStyle w:val="CityTemplate-DefaultFont"/>
              </w:rPr>
            </w:pPr>
            <w:r w:rsidRPr="4307E912">
              <w:rPr>
                <w:rStyle w:val="CityTemplate-DefaultFont"/>
              </w:rPr>
              <w:t>$</w:t>
            </w:r>
            <w:r w:rsidR="78CC194D" w:rsidRPr="4307E912">
              <w:rPr>
                <w:rStyle w:val="CityTemplate-DefaultFont"/>
              </w:rPr>
              <w:t>1,00</w:t>
            </w:r>
            <w:r w:rsidRPr="4307E912">
              <w:rPr>
                <w:rStyle w:val="CityTemplate-DefaultFont"/>
              </w:rPr>
              <w:t>0,000</w:t>
            </w:r>
          </w:p>
        </w:tc>
      </w:tr>
      <w:tr w:rsidR="00E97EEE" w:rsidRPr="009B5592" w14:paraId="4A1C102D" w14:textId="77777777" w:rsidTr="4307E912">
        <w:tc>
          <w:tcPr>
            <w:tcW w:w="4698" w:type="dxa"/>
            <w:tcBorders>
              <w:left w:val="nil"/>
              <w:right w:val="nil"/>
            </w:tcBorders>
          </w:tcPr>
          <w:p w14:paraId="4C7EA366" w14:textId="4A9830B9" w:rsidR="00E97EEE" w:rsidRPr="003444BD" w:rsidRDefault="2BECE354" w:rsidP="00687BBB">
            <w:pPr>
              <w:jc w:val="center"/>
              <w:rPr>
                <w:rStyle w:val="CityTemplate-DefaultFont"/>
              </w:rPr>
            </w:pPr>
            <w:r w:rsidRPr="2B4E1753">
              <w:rPr>
                <w:rStyle w:val="CityTemplate-DefaultFont"/>
              </w:rPr>
              <w:t>Stormwater Master Plan</w:t>
            </w:r>
          </w:p>
        </w:tc>
        <w:tc>
          <w:tcPr>
            <w:tcW w:w="4950" w:type="dxa"/>
            <w:tcBorders>
              <w:left w:val="nil"/>
              <w:right w:val="nil"/>
            </w:tcBorders>
          </w:tcPr>
          <w:p w14:paraId="314F4BCF" w14:textId="7BD3F497" w:rsidR="00E97EEE" w:rsidRPr="003444BD" w:rsidRDefault="2BECE354" w:rsidP="00687BBB">
            <w:pPr>
              <w:jc w:val="center"/>
              <w:rPr>
                <w:rStyle w:val="CityTemplate-DefaultFont"/>
              </w:rPr>
            </w:pPr>
            <w:r w:rsidRPr="2B4E1753">
              <w:rPr>
                <w:rStyle w:val="CityTemplate-DefaultFont"/>
              </w:rPr>
              <w:t>$500,000</w:t>
            </w:r>
          </w:p>
        </w:tc>
      </w:tr>
      <w:tr w:rsidR="00E97EEE" w:rsidRPr="009B5592" w14:paraId="519F7EC6" w14:textId="77777777" w:rsidTr="4307E912">
        <w:tc>
          <w:tcPr>
            <w:tcW w:w="4698" w:type="dxa"/>
            <w:tcBorders>
              <w:left w:val="nil"/>
              <w:right w:val="nil"/>
            </w:tcBorders>
          </w:tcPr>
          <w:p w14:paraId="0FAB2B90" w14:textId="0144889F" w:rsidR="00E97EEE" w:rsidRPr="003444BD" w:rsidRDefault="2BECE354" w:rsidP="2B4E1753">
            <w:pPr>
              <w:jc w:val="center"/>
              <w:rPr>
                <w:rStyle w:val="CityTemplate-DefaultFont"/>
                <w:b/>
                <w:bCs/>
              </w:rPr>
            </w:pPr>
            <w:r w:rsidRPr="2B4E1753">
              <w:rPr>
                <w:rStyle w:val="CityTemplate-DefaultFont"/>
                <w:b/>
                <w:bCs/>
              </w:rPr>
              <w:t>Subtotal</w:t>
            </w:r>
          </w:p>
        </w:tc>
        <w:tc>
          <w:tcPr>
            <w:tcW w:w="4950" w:type="dxa"/>
            <w:tcBorders>
              <w:left w:val="nil"/>
              <w:right w:val="nil"/>
            </w:tcBorders>
          </w:tcPr>
          <w:p w14:paraId="34B2FCF8" w14:textId="28B31D3F" w:rsidR="00E97EEE" w:rsidRPr="003444BD" w:rsidRDefault="65C665C9" w:rsidP="2B4E1753">
            <w:pPr>
              <w:jc w:val="center"/>
              <w:rPr>
                <w:rStyle w:val="CityTemplate-DefaultFont"/>
                <w:b/>
                <w:bCs/>
              </w:rPr>
            </w:pPr>
            <w:r w:rsidRPr="4307E912">
              <w:rPr>
                <w:rStyle w:val="CityTemplate-DefaultFont"/>
                <w:b/>
                <w:bCs/>
              </w:rPr>
              <w:t>$</w:t>
            </w:r>
            <w:r w:rsidR="0D41E74B" w:rsidRPr="4307E912">
              <w:rPr>
                <w:rStyle w:val="CityTemplate-DefaultFont"/>
                <w:b/>
                <w:bCs/>
              </w:rPr>
              <w:t>4,6</w:t>
            </w:r>
            <w:r w:rsidRPr="4307E912">
              <w:rPr>
                <w:rStyle w:val="CityTemplate-DefaultFont"/>
                <w:b/>
                <w:bCs/>
              </w:rPr>
              <w:t>00,000</w:t>
            </w:r>
          </w:p>
        </w:tc>
      </w:tr>
      <w:tr w:rsidR="00E97EEE" w:rsidRPr="009B5592" w14:paraId="023567CD" w14:textId="77777777" w:rsidTr="4307E912">
        <w:tc>
          <w:tcPr>
            <w:tcW w:w="4698" w:type="dxa"/>
            <w:tcBorders>
              <w:left w:val="nil"/>
              <w:right w:val="nil"/>
            </w:tcBorders>
          </w:tcPr>
          <w:p w14:paraId="5E2C5CAA" w14:textId="77777777" w:rsidR="00E97EEE" w:rsidRPr="003444BD" w:rsidRDefault="00E97EEE" w:rsidP="00687BBB">
            <w:pPr>
              <w:jc w:val="center"/>
              <w:rPr>
                <w:rStyle w:val="CityTemplate-DefaultFont"/>
              </w:rPr>
            </w:pPr>
          </w:p>
        </w:tc>
        <w:tc>
          <w:tcPr>
            <w:tcW w:w="4950" w:type="dxa"/>
            <w:tcBorders>
              <w:left w:val="nil"/>
              <w:right w:val="nil"/>
            </w:tcBorders>
          </w:tcPr>
          <w:p w14:paraId="66EBE176" w14:textId="77777777" w:rsidR="00E97EEE" w:rsidRPr="003444BD" w:rsidRDefault="00E97EEE" w:rsidP="00687BBB">
            <w:pPr>
              <w:jc w:val="center"/>
              <w:rPr>
                <w:rStyle w:val="CityTemplate-DefaultFont"/>
              </w:rPr>
            </w:pPr>
          </w:p>
        </w:tc>
      </w:tr>
    </w:tbl>
    <w:p w14:paraId="5744C778" w14:textId="28A60EBF" w:rsidR="00877896" w:rsidRDefault="00877896" w:rsidP="0058387B">
      <w:pPr>
        <w:rPr>
          <w:rStyle w:val="CityTemplate-DefaultFont"/>
        </w:rPr>
      </w:pPr>
    </w:p>
    <w:p w14:paraId="1075881E" w14:textId="77777777" w:rsidR="00E97EEE" w:rsidRDefault="00E97EEE" w:rsidP="0058387B">
      <w:pPr>
        <w:rPr>
          <w:rStyle w:val="CityTemplate-DefaultFont"/>
        </w:rPr>
      </w:pPr>
    </w:p>
    <w:p w14:paraId="14DC5450" w14:textId="4B20EEF2" w:rsidR="2D460D58" w:rsidRDefault="2D460D58" w:rsidP="2D460D58">
      <w:pPr>
        <w:rPr>
          <w:rStyle w:val="CityTemplate-DefaultFont"/>
        </w:rPr>
      </w:pPr>
    </w:p>
    <w:p w14:paraId="7EE69C94" w14:textId="073EAFF0" w:rsidR="2D460D58" w:rsidRDefault="2D460D58" w:rsidP="2D460D58">
      <w:pPr>
        <w:rPr>
          <w:rStyle w:val="CityTemplate-DefaultFont"/>
        </w:rPr>
      </w:pPr>
    </w:p>
    <w:p w14:paraId="1571647D" w14:textId="3BACD525" w:rsidR="2D460D58" w:rsidRDefault="2D460D58" w:rsidP="2D460D58">
      <w:pPr>
        <w:rPr>
          <w:rStyle w:val="CityTemplate-DefaultFont"/>
        </w:rPr>
      </w:pPr>
    </w:p>
    <w:p w14:paraId="480E45A8" w14:textId="47BE7D46" w:rsidR="2D460D58" w:rsidRDefault="2D460D58" w:rsidP="2D460D58">
      <w:pPr>
        <w:rPr>
          <w:rStyle w:val="CityTemplate-DefaultFont"/>
        </w:rPr>
      </w:pPr>
    </w:p>
    <w:p w14:paraId="67C4BC65" w14:textId="0A198C65" w:rsidR="2D460D58" w:rsidRDefault="2D460D58" w:rsidP="2D460D58">
      <w:pPr>
        <w:rPr>
          <w:rStyle w:val="CityTemplate-DefaultFont"/>
        </w:rPr>
      </w:pPr>
    </w:p>
    <w:p w14:paraId="77B33A63" w14:textId="37FDD573" w:rsidR="2D460D58" w:rsidRDefault="2D460D58" w:rsidP="2D460D58">
      <w:pPr>
        <w:rPr>
          <w:rStyle w:val="CityTemplate-DefaultFont"/>
        </w:rPr>
      </w:pPr>
    </w:p>
    <w:p w14:paraId="10F97D72" w14:textId="01CAD1D2" w:rsidR="2D460D58" w:rsidRDefault="2D460D58" w:rsidP="2D460D58">
      <w:pPr>
        <w:rPr>
          <w:rStyle w:val="CityTemplate-DefaultFont"/>
        </w:rPr>
      </w:pPr>
    </w:p>
    <w:p w14:paraId="079AA719" w14:textId="7A1E1B0D" w:rsidR="2D460D58" w:rsidRDefault="2D460D58" w:rsidP="2D460D58">
      <w:pPr>
        <w:rPr>
          <w:rStyle w:val="CityTemplate-DefaultFont"/>
        </w:rPr>
      </w:pPr>
    </w:p>
    <w:p w14:paraId="4AB7EDD8" w14:textId="62154B69" w:rsidR="2D460D58" w:rsidRDefault="2D460D58" w:rsidP="2D460D58">
      <w:pPr>
        <w:rPr>
          <w:rStyle w:val="CityTemplate-DefaultFont"/>
        </w:rPr>
      </w:pPr>
    </w:p>
    <w:p w14:paraId="3697B7BF" w14:textId="2F703A14" w:rsidR="2D460D58" w:rsidRDefault="2D460D58" w:rsidP="2D460D58">
      <w:pPr>
        <w:rPr>
          <w:rStyle w:val="CityTemplate-DefaultFont"/>
        </w:rPr>
      </w:pPr>
    </w:p>
    <w:p w14:paraId="6D50C42B" w14:textId="1F05DAF8" w:rsidR="2D460D58" w:rsidRDefault="2D460D58" w:rsidP="2D460D58">
      <w:pPr>
        <w:rPr>
          <w:rStyle w:val="CityTemplate-DefaultFont"/>
        </w:rPr>
      </w:pPr>
    </w:p>
    <w:p w14:paraId="2886E263" w14:textId="5E2BEDF6" w:rsidR="2D460D58" w:rsidRDefault="2D460D58" w:rsidP="2D460D58">
      <w:pPr>
        <w:rPr>
          <w:rStyle w:val="CityTemplate-DefaultFont"/>
        </w:rPr>
      </w:pPr>
    </w:p>
    <w:p w14:paraId="52B65AC3" w14:textId="5873543C" w:rsidR="2D460D58" w:rsidRDefault="2D460D58" w:rsidP="2D460D58">
      <w:pPr>
        <w:rPr>
          <w:rStyle w:val="CityTemplate-DefaultFont"/>
        </w:rPr>
      </w:pPr>
    </w:p>
    <w:p w14:paraId="40CFDA6A" w14:textId="2FED78BA" w:rsidR="4307E912" w:rsidRDefault="4307E912" w:rsidP="4307E912">
      <w:pPr>
        <w:rPr>
          <w:rStyle w:val="CityTemplate-DefaultFont"/>
        </w:rPr>
      </w:pPr>
    </w:p>
    <w:p w14:paraId="72E779DD" w14:textId="4690F24B" w:rsidR="4307E912" w:rsidRDefault="4307E912" w:rsidP="4307E912">
      <w:pPr>
        <w:rPr>
          <w:rStyle w:val="CityTemplate-DefaultFont"/>
        </w:rPr>
      </w:pPr>
    </w:p>
    <w:p w14:paraId="02596E0E" w14:textId="0B8476FD" w:rsidR="4307E912" w:rsidRDefault="4307E912" w:rsidP="4307E912">
      <w:pPr>
        <w:rPr>
          <w:rStyle w:val="CityTemplate-DefaultFont"/>
        </w:rPr>
      </w:pPr>
    </w:p>
    <w:p w14:paraId="7D0DB9AD" w14:textId="4E3EA87E" w:rsidR="4307E912" w:rsidRDefault="4307E912" w:rsidP="4307E912">
      <w:pPr>
        <w:rPr>
          <w:rStyle w:val="CityTemplate-DefaultFont"/>
        </w:rPr>
      </w:pPr>
    </w:p>
    <w:p w14:paraId="6E6E7E1D" w14:textId="77777777" w:rsidR="00E97EEE" w:rsidRPr="000B246B" w:rsidRDefault="00E97EEE" w:rsidP="00E97EEE">
      <w:pPr>
        <w:pStyle w:val="paragraph"/>
        <w:spacing w:before="0" w:beforeAutospacing="0" w:after="0" w:afterAutospacing="0"/>
        <w:textAlignment w:val="baseline"/>
        <w:rPr>
          <w:rStyle w:val="CityTemplate-DefaultFont"/>
          <w:b/>
          <w:bCs/>
        </w:rPr>
      </w:pPr>
      <w:r w:rsidRPr="000B246B">
        <w:rPr>
          <w:rStyle w:val="CityTemplate-DefaultFont"/>
          <w:b/>
          <w:bCs/>
        </w:rPr>
        <w:lastRenderedPageBreak/>
        <w:t>Resilient Communities Infrastructure Program Priority Projects </w:t>
      </w:r>
    </w:p>
    <w:p w14:paraId="1FE91FF0" w14:textId="77777777" w:rsidR="00E97EEE" w:rsidRPr="00020887" w:rsidRDefault="00E97EEE" w:rsidP="00E97EEE">
      <w:pPr>
        <w:pStyle w:val="paragraph"/>
        <w:spacing w:before="0" w:beforeAutospacing="0" w:after="0" w:afterAutospacing="0"/>
        <w:textAlignment w:val="baseline"/>
        <w:rPr>
          <w:rStyle w:val="CityTemplate-DefaultFont"/>
        </w:rPr>
      </w:pPr>
    </w:p>
    <w:p w14:paraId="2F0AF7CA" w14:textId="231AB0A6" w:rsidR="00E97EEE" w:rsidRDefault="00E97EEE" w:rsidP="178C9332">
      <w:pPr>
        <w:pStyle w:val="paragraph"/>
        <w:spacing w:before="0" w:beforeAutospacing="0" w:after="0" w:afterAutospacing="0" w:line="259" w:lineRule="auto"/>
        <w:rPr>
          <w:rStyle w:val="CityTemplate-DefaultFont"/>
          <w:b/>
          <w:bCs/>
        </w:rPr>
      </w:pPr>
      <w:r w:rsidRPr="178C9332">
        <w:rPr>
          <w:rStyle w:val="CityTemplate-DefaultFont"/>
          <w:b/>
          <w:bCs/>
        </w:rPr>
        <w:t xml:space="preserve">1. </w:t>
      </w:r>
      <w:r w:rsidR="52677906" w:rsidRPr="178C9332">
        <w:rPr>
          <w:rStyle w:val="CityTemplate-DefaultFont"/>
          <w:b/>
          <w:bCs/>
        </w:rPr>
        <w:t>Resilience Hubs Renewable Backup Power</w:t>
      </w:r>
      <w:r w:rsidR="00F43248">
        <w:rPr>
          <w:rStyle w:val="CityTemplate-DefaultFont"/>
          <w:b/>
          <w:bCs/>
        </w:rPr>
        <w:t>:</w:t>
      </w:r>
    </w:p>
    <w:p w14:paraId="60351A98" w14:textId="2B5DFD37" w:rsidR="52677906" w:rsidRDefault="52677906" w:rsidP="178C9332">
      <w:pPr>
        <w:pStyle w:val="paragraph"/>
        <w:spacing w:before="0" w:beforeAutospacing="0" w:after="0" w:afterAutospacing="0" w:line="259" w:lineRule="auto"/>
        <w:rPr>
          <w:rStyle w:val="CityTemplate-DefaultFont"/>
        </w:rPr>
      </w:pPr>
      <w:r w:rsidRPr="178C9332">
        <w:rPr>
          <w:rStyle w:val="CityTemplate-DefaultFont"/>
        </w:rPr>
        <w:t xml:space="preserve">Arthur Monday </w:t>
      </w:r>
      <w:proofErr w:type="spellStart"/>
      <w:r w:rsidRPr="178C9332">
        <w:rPr>
          <w:rStyle w:val="CityTemplate-DefaultFont"/>
        </w:rPr>
        <w:t>MultiService</w:t>
      </w:r>
      <w:proofErr w:type="spellEnd"/>
      <w:r w:rsidRPr="178C9332">
        <w:rPr>
          <w:rStyle w:val="CityTemplate-DefaultFont"/>
        </w:rPr>
        <w:t xml:space="preserve"> Center</w:t>
      </w:r>
      <w:r w:rsidR="07D02754" w:rsidRPr="178C9332">
        <w:rPr>
          <w:rStyle w:val="CityTemplate-DefaultFont"/>
        </w:rPr>
        <w:t>, 1111 Newton St. New Orleans, LA 70114</w:t>
      </w:r>
    </w:p>
    <w:p w14:paraId="086DC541" w14:textId="02FE0172" w:rsidR="52677906" w:rsidRDefault="52677906" w:rsidP="178C9332">
      <w:pPr>
        <w:pStyle w:val="paragraph"/>
        <w:spacing w:before="0" w:beforeAutospacing="0" w:after="0" w:afterAutospacing="0" w:line="259" w:lineRule="auto"/>
        <w:rPr>
          <w:rStyle w:val="CityTemplate-DefaultFont"/>
        </w:rPr>
      </w:pPr>
      <w:r w:rsidRPr="178C9332">
        <w:rPr>
          <w:rStyle w:val="CityTemplate-DefaultFont"/>
        </w:rPr>
        <w:t>Allie Mae Williams Multi Service Center</w:t>
      </w:r>
      <w:r w:rsidR="77E48619" w:rsidRPr="178C9332">
        <w:rPr>
          <w:rStyle w:val="CityTemplate-DefaultFont"/>
        </w:rPr>
        <w:t>, 2020 Jackson Ave. New Orleans, LA 70113</w:t>
      </w:r>
    </w:p>
    <w:p w14:paraId="213EA044" w14:textId="2EDB9F2F" w:rsidR="52677906" w:rsidRDefault="52677906" w:rsidP="178C9332">
      <w:pPr>
        <w:pStyle w:val="paragraph"/>
        <w:spacing w:before="0" w:beforeAutospacing="0" w:after="0" w:afterAutospacing="0" w:line="259" w:lineRule="auto"/>
        <w:rPr>
          <w:rStyle w:val="CityTemplate-DefaultFont"/>
        </w:rPr>
      </w:pPr>
      <w:r w:rsidRPr="178C9332">
        <w:rPr>
          <w:rStyle w:val="CityTemplate-DefaultFont"/>
        </w:rPr>
        <w:t xml:space="preserve">Hollygrove </w:t>
      </w:r>
      <w:proofErr w:type="spellStart"/>
      <w:r w:rsidRPr="178C9332">
        <w:rPr>
          <w:rStyle w:val="CityTemplate-DefaultFont"/>
        </w:rPr>
        <w:t>MultiPurpose</w:t>
      </w:r>
      <w:proofErr w:type="spellEnd"/>
      <w:r w:rsidRPr="178C9332">
        <w:rPr>
          <w:rStyle w:val="CityTemplate-DefaultFont"/>
        </w:rPr>
        <w:t xml:space="preserve"> </w:t>
      </w:r>
      <w:r w:rsidR="5A7EC820" w:rsidRPr="178C9332">
        <w:rPr>
          <w:rStyle w:val="CityTemplate-DefaultFont"/>
        </w:rPr>
        <w:t xml:space="preserve">Senior </w:t>
      </w:r>
      <w:r w:rsidRPr="178C9332">
        <w:rPr>
          <w:rStyle w:val="CityTemplate-DefaultFont"/>
        </w:rPr>
        <w:t>Center</w:t>
      </w:r>
      <w:r w:rsidR="01A7E7FA" w:rsidRPr="178C9332">
        <w:rPr>
          <w:rStyle w:val="CityTemplate-DefaultFont"/>
        </w:rPr>
        <w:t>, 3300 Hamilton St. New Orleans, LA 70118</w:t>
      </w:r>
    </w:p>
    <w:p w14:paraId="6A90EA6D" w14:textId="77777777"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   </w:t>
      </w:r>
    </w:p>
    <w:p w14:paraId="547E381B" w14:textId="15A06D0C" w:rsidR="00E97EEE" w:rsidRPr="000B246B" w:rsidRDefault="00E97EEE" w:rsidP="00E97EEE">
      <w:pPr>
        <w:pStyle w:val="paragraph"/>
        <w:spacing w:before="0" w:beforeAutospacing="0" w:after="0" w:afterAutospacing="0"/>
        <w:textAlignment w:val="baseline"/>
        <w:rPr>
          <w:rStyle w:val="CityTemplate-DefaultFont"/>
          <w:b/>
          <w:bCs/>
        </w:rPr>
      </w:pPr>
      <w:r w:rsidRPr="178C9332">
        <w:rPr>
          <w:rStyle w:val="CityTemplate-DefaultFont"/>
          <w:b/>
          <w:bCs/>
        </w:rPr>
        <w:t>Description of the Proposed Project</w:t>
      </w:r>
      <w:r w:rsidR="00F43248">
        <w:rPr>
          <w:rStyle w:val="CityTemplate-DefaultFont"/>
          <w:b/>
          <w:bCs/>
        </w:rPr>
        <w:t>:</w:t>
      </w:r>
    </w:p>
    <w:p w14:paraId="5565BD32" w14:textId="5EF1E1EF" w:rsidR="60B3B7A2" w:rsidRDefault="60B3B7A2" w:rsidP="178C9332">
      <w:pPr>
        <w:pStyle w:val="paragraph"/>
        <w:spacing w:before="0" w:beforeAutospacing="0" w:after="0" w:afterAutospacing="0" w:line="259" w:lineRule="auto"/>
        <w:rPr>
          <w:rStyle w:val="CityTemplate-DefaultFont"/>
        </w:rPr>
      </w:pPr>
      <w:r w:rsidRPr="3E5CD2AF">
        <w:rPr>
          <w:rStyle w:val="CityTemplate-DefaultFont"/>
        </w:rPr>
        <w:t xml:space="preserve">This project will design and install solar PV and battery backup power systems at three locations around the city. Each of these locations has been identified by NOSHEP as a potential resilience hub, and this project will provide backup power </w:t>
      </w:r>
      <w:r w:rsidR="7EAE93CA" w:rsidRPr="3E5CD2AF">
        <w:rPr>
          <w:rStyle w:val="CityTemplate-DefaultFont"/>
        </w:rPr>
        <w:t xml:space="preserve">to these facilities to support emergency response operations during future disasters. Two of these facilities have been studied by the city and have initial </w:t>
      </w:r>
      <w:r w:rsidR="19245CC2" w:rsidRPr="3E5CD2AF">
        <w:rPr>
          <w:rStyle w:val="CityTemplate-DefaultFont"/>
        </w:rPr>
        <w:t>specifications</w:t>
      </w:r>
      <w:r w:rsidR="7EAE93CA" w:rsidRPr="3E5CD2AF">
        <w:rPr>
          <w:rStyle w:val="CityTemplate-DefaultFont"/>
        </w:rPr>
        <w:t xml:space="preserve"> and cost estimates available.</w:t>
      </w:r>
      <w:r w:rsidR="1BBE9B29" w:rsidRPr="3E5CD2AF">
        <w:rPr>
          <w:rStyle w:val="CityTemplate-DefaultFont"/>
        </w:rPr>
        <w:t xml:space="preserve"> This project will contribute to the city’s </w:t>
      </w:r>
      <w:r w:rsidR="3D153BD6" w:rsidRPr="3E5CD2AF">
        <w:rPr>
          <w:rStyle w:val="CityTemplate-DefaultFont"/>
        </w:rPr>
        <w:t>long-term</w:t>
      </w:r>
      <w:r w:rsidR="1BBE9B29" w:rsidRPr="3E5CD2AF">
        <w:rPr>
          <w:rStyle w:val="CityTemplate-DefaultFont"/>
        </w:rPr>
        <w:t xml:space="preserve"> grid resilience goals and climate action goals.</w:t>
      </w:r>
      <w:r w:rsidR="7EAE93CA" w:rsidRPr="3E5CD2AF">
        <w:rPr>
          <w:rStyle w:val="CityTemplate-DefaultFont"/>
        </w:rPr>
        <w:t xml:space="preserve"> </w:t>
      </w:r>
    </w:p>
    <w:p w14:paraId="381B94D6" w14:textId="77777777"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 </w:t>
      </w:r>
    </w:p>
    <w:p w14:paraId="15299AFB" w14:textId="34F6B436" w:rsidR="00E97EEE" w:rsidRPr="000B246B" w:rsidRDefault="00E97EEE" w:rsidP="00E97EEE">
      <w:pPr>
        <w:pStyle w:val="paragraph"/>
        <w:spacing w:before="0" w:beforeAutospacing="0" w:after="0" w:afterAutospacing="0"/>
        <w:textAlignment w:val="baseline"/>
        <w:rPr>
          <w:rStyle w:val="CityTemplate-DefaultFont"/>
          <w:b/>
          <w:bCs/>
        </w:rPr>
      </w:pPr>
      <w:r w:rsidRPr="000B246B">
        <w:rPr>
          <w:rStyle w:val="CityTemplate-DefaultFont"/>
          <w:b/>
          <w:bCs/>
        </w:rPr>
        <w:t>Estimated Total Project Cost, Source, Status, and Use of Funds</w:t>
      </w:r>
      <w:r w:rsidR="00F43248">
        <w:rPr>
          <w:rStyle w:val="CityTemplate-DefaultFont"/>
          <w:b/>
          <w:bCs/>
        </w:rPr>
        <w:t>:</w:t>
      </w:r>
      <w:r w:rsidRPr="000B246B">
        <w:rPr>
          <w:rStyle w:val="CityTemplate-DefaultFont"/>
          <w:b/>
          <w:bCs/>
        </w:rPr>
        <w:t>  </w:t>
      </w:r>
    </w:p>
    <w:p w14:paraId="782B3C5D" w14:textId="1D8BCF16" w:rsidR="00E97EEE" w:rsidRPr="00020887" w:rsidRDefault="00E97EEE" w:rsidP="178C9332">
      <w:pPr>
        <w:pStyle w:val="paragraph"/>
        <w:spacing w:before="0" w:beforeAutospacing="0" w:after="0" w:afterAutospacing="0"/>
        <w:textAlignment w:val="baseline"/>
        <w:rPr>
          <w:rStyle w:val="CityTemplate-DefaultFont"/>
        </w:rPr>
      </w:pPr>
      <w:r w:rsidRPr="178C9332">
        <w:rPr>
          <w:rStyle w:val="CityTemplate-DefaultFont"/>
        </w:rPr>
        <w:t>$</w:t>
      </w:r>
      <w:r w:rsidR="2B2B9E72" w:rsidRPr="178C9332">
        <w:rPr>
          <w:rStyle w:val="CityTemplate-DefaultFont"/>
        </w:rPr>
        <w:t>1</w:t>
      </w:r>
      <w:r w:rsidRPr="178C9332">
        <w:rPr>
          <w:rStyle w:val="CityTemplate-DefaultFont"/>
        </w:rPr>
        <w:t>,</w:t>
      </w:r>
      <w:r w:rsidR="293A81DB" w:rsidRPr="178C9332">
        <w:rPr>
          <w:rStyle w:val="CityTemplate-DefaultFont"/>
        </w:rPr>
        <w:t>7</w:t>
      </w:r>
      <w:r w:rsidRPr="178C9332">
        <w:rPr>
          <w:rStyle w:val="CityTemplate-DefaultFont"/>
        </w:rPr>
        <w:t>00,000 CDBG-DR, unobligated  </w:t>
      </w:r>
    </w:p>
    <w:p w14:paraId="62DA67E1" w14:textId="4C37A847" w:rsidR="00E97EEE" w:rsidRPr="00020887" w:rsidRDefault="65C400F3" w:rsidP="6001D2CD">
      <w:pPr>
        <w:pStyle w:val="paragraph"/>
        <w:spacing w:before="0" w:beforeAutospacing="0" w:after="0" w:afterAutospacing="0"/>
        <w:textAlignment w:val="baseline"/>
        <w:rPr>
          <w:rStyle w:val="CityTemplate-DefaultFont"/>
        </w:rPr>
      </w:pPr>
      <w:r w:rsidRPr="4456D589">
        <w:rPr>
          <w:rStyle w:val="CityTemplate-DefaultFont"/>
        </w:rPr>
        <w:t>Funding would be used to engineer and install rooftop solar and battery storage systems, along with associated electrical equipment, at each location.</w:t>
      </w:r>
    </w:p>
    <w:p w14:paraId="2DB7A9EE" w14:textId="2F1F278A" w:rsidR="00E97EEE" w:rsidRPr="00020887" w:rsidRDefault="00E97EEE" w:rsidP="6001D2CD">
      <w:pPr>
        <w:pStyle w:val="paragraph"/>
        <w:spacing w:before="0" w:beforeAutospacing="0" w:after="0" w:afterAutospacing="0"/>
        <w:textAlignment w:val="baseline"/>
        <w:rPr>
          <w:rStyle w:val="CityTemplate-DefaultFont"/>
        </w:rPr>
      </w:pPr>
    </w:p>
    <w:p w14:paraId="5D81D189" w14:textId="77777777" w:rsidR="00F43248" w:rsidRDefault="00E97EEE" w:rsidP="178C9332">
      <w:pPr>
        <w:pStyle w:val="paragraph"/>
        <w:spacing w:before="0" w:beforeAutospacing="0" w:after="0" w:afterAutospacing="0"/>
        <w:textAlignment w:val="baseline"/>
        <w:rPr>
          <w:rStyle w:val="CityTemplate-DefaultFont"/>
        </w:rPr>
      </w:pPr>
      <w:r w:rsidRPr="178C9332">
        <w:rPr>
          <w:rStyle w:val="CityTemplate-DefaultFont"/>
          <w:b/>
          <w:bCs/>
        </w:rPr>
        <w:t>Project Context:</w:t>
      </w:r>
      <w:r w:rsidRPr="178C9332">
        <w:rPr>
          <w:rStyle w:val="CityTemplate-DefaultFont"/>
        </w:rPr>
        <w:t xml:space="preserve"> </w:t>
      </w:r>
    </w:p>
    <w:p w14:paraId="79FEE9E5" w14:textId="0EB3F231" w:rsidR="00E97EEE" w:rsidRPr="00020887" w:rsidRDefault="72290F61" w:rsidP="178C9332">
      <w:pPr>
        <w:pStyle w:val="paragraph"/>
        <w:spacing w:before="0" w:beforeAutospacing="0" w:after="0" w:afterAutospacing="0"/>
        <w:textAlignment w:val="baseline"/>
        <w:rPr>
          <w:rStyle w:val="CityTemplate-DefaultFont"/>
        </w:rPr>
      </w:pPr>
      <w:proofErr w:type="gramStart"/>
      <w:r w:rsidRPr="178C9332">
        <w:rPr>
          <w:rStyle w:val="CityTemplate-DefaultFont"/>
        </w:rPr>
        <w:t>Grid Resilience,</w:t>
      </w:r>
      <w:proofErr w:type="gramEnd"/>
      <w:r w:rsidRPr="178C9332">
        <w:rPr>
          <w:rStyle w:val="CityTemplate-DefaultFont"/>
        </w:rPr>
        <w:t xml:space="preserve"> distributed renewable energy resources, resilience hubs, filling gaps in underserved </w:t>
      </w:r>
      <w:r w:rsidR="002F460F" w:rsidRPr="178C9332">
        <w:rPr>
          <w:rStyle w:val="CityTemplate-DefaultFont"/>
        </w:rPr>
        <w:t>areas.</w:t>
      </w:r>
    </w:p>
    <w:p w14:paraId="435FFF9C" w14:textId="77777777"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  </w:t>
      </w:r>
      <w:r w:rsidRPr="00020887">
        <w:rPr>
          <w:rStyle w:val="CityTemplate-DefaultFont"/>
        </w:rPr>
        <w:br/>
      </w:r>
      <w:r w:rsidRPr="000B246B">
        <w:rPr>
          <w:rStyle w:val="CityTemplate-DefaultFont"/>
          <w:b/>
          <w:bCs/>
        </w:rPr>
        <w:t>Beneficiaries/public benefit/target area and boundaries: </w:t>
      </w:r>
      <w:r w:rsidRPr="00020887">
        <w:rPr>
          <w:rStyle w:val="CityTemplate-DefaultFont"/>
        </w:rPr>
        <w:t> </w:t>
      </w:r>
    </w:p>
    <w:p w14:paraId="54DDE29B" w14:textId="6A86FBE1" w:rsidR="00E97EEE" w:rsidRPr="00020887" w:rsidRDefault="00E97EEE" w:rsidP="178C9332">
      <w:pPr>
        <w:pStyle w:val="paragraph"/>
        <w:spacing w:before="0" w:beforeAutospacing="0" w:after="0" w:afterAutospacing="0"/>
        <w:textAlignment w:val="baseline"/>
        <w:rPr>
          <w:rStyle w:val="CityTemplate-DefaultFont"/>
        </w:rPr>
      </w:pPr>
      <w:r w:rsidRPr="178C9332">
        <w:rPr>
          <w:rStyle w:val="CityTemplate-DefaultFont"/>
        </w:rPr>
        <w:t>This project benefits the communit</w:t>
      </w:r>
      <w:r w:rsidR="226BE0A9" w:rsidRPr="178C9332">
        <w:rPr>
          <w:rStyle w:val="CityTemplate-DefaultFont"/>
        </w:rPr>
        <w:t>ies</w:t>
      </w:r>
      <w:r w:rsidRPr="178C9332">
        <w:rPr>
          <w:rStyle w:val="CityTemplate-DefaultFont"/>
        </w:rPr>
        <w:t xml:space="preserve"> of </w:t>
      </w:r>
      <w:r w:rsidR="6231CC4B" w:rsidRPr="178C9332">
        <w:rPr>
          <w:rStyle w:val="CityTemplate-DefaultFont"/>
        </w:rPr>
        <w:t xml:space="preserve">Hollygrove, Central City, and </w:t>
      </w:r>
      <w:r w:rsidRPr="178C9332">
        <w:rPr>
          <w:rStyle w:val="CityTemplate-DefaultFont"/>
        </w:rPr>
        <w:t>Algiers, New Orleans, LA.   </w:t>
      </w:r>
    </w:p>
    <w:p w14:paraId="5F4B3377" w14:textId="77777777"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  </w:t>
      </w:r>
      <w:r w:rsidRPr="00020887">
        <w:rPr>
          <w:rStyle w:val="CityTemplate-DefaultFont"/>
        </w:rPr>
        <w:br/>
      </w:r>
      <w:r w:rsidRPr="000B246B">
        <w:rPr>
          <w:rStyle w:val="CityTemplate-DefaultFont"/>
          <w:b/>
          <w:bCs/>
        </w:rPr>
        <w:t>Recovery Rationale:  </w:t>
      </w:r>
      <w:r w:rsidRPr="00020887">
        <w:rPr>
          <w:rStyle w:val="CityTemplate-DefaultFont"/>
        </w:rPr>
        <w:t> </w:t>
      </w:r>
    </w:p>
    <w:p w14:paraId="6302504B" w14:textId="51D71860" w:rsidR="00E97EEE" w:rsidRPr="00020887" w:rsidRDefault="00E97EEE" w:rsidP="178C9332">
      <w:pPr>
        <w:pStyle w:val="paragraph"/>
        <w:spacing w:before="0" w:beforeAutospacing="0" w:after="0" w:afterAutospacing="0"/>
        <w:textAlignment w:val="baseline"/>
        <w:rPr>
          <w:rStyle w:val="CityTemplate-DefaultFont"/>
        </w:rPr>
      </w:pPr>
      <w:r w:rsidRPr="178C9332">
        <w:rPr>
          <w:rStyle w:val="CityTemplate-DefaultFont"/>
        </w:rPr>
        <w:t>Public facilities as resilience hubs during emergency response and recovery. T</w:t>
      </w:r>
      <w:r w:rsidR="75C4FA20" w:rsidRPr="178C9332">
        <w:rPr>
          <w:rStyle w:val="CityTemplate-DefaultFont"/>
        </w:rPr>
        <w:t>wo of these three facilities were used as resilience hubs previously, and the Hollygrove MSC location will fill a critical gap in existing response capabilities</w:t>
      </w:r>
      <w:r w:rsidRPr="178C9332">
        <w:rPr>
          <w:rStyle w:val="CityTemplate-DefaultFont"/>
        </w:rPr>
        <w:t xml:space="preserve">. </w:t>
      </w:r>
      <w:r w:rsidR="3CDD7FF4" w:rsidRPr="178C9332">
        <w:rPr>
          <w:rStyle w:val="CityTemplate-DefaultFont"/>
        </w:rPr>
        <w:t>Solar installations w</w:t>
      </w:r>
      <w:r w:rsidRPr="178C9332">
        <w:rPr>
          <w:rStyle w:val="CityTemplate-DefaultFont"/>
        </w:rPr>
        <w:t>ill be constructed to newly updated IBC 2021 building cod</w:t>
      </w:r>
      <w:r w:rsidR="5F795C3A" w:rsidRPr="178C9332">
        <w:rPr>
          <w:rStyle w:val="CityTemplate-DefaultFont"/>
        </w:rPr>
        <w:t>e or relevant standard for critical facilities to be resilient to major hurricane force wind</w:t>
      </w:r>
      <w:r w:rsidRPr="178C9332">
        <w:rPr>
          <w:rStyle w:val="CityTemplate-DefaultFont"/>
        </w:rPr>
        <w:t xml:space="preserve">. </w:t>
      </w:r>
    </w:p>
    <w:p w14:paraId="6ACF34F2" w14:textId="77777777"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 </w:t>
      </w:r>
    </w:p>
    <w:p w14:paraId="2A2F10BE" w14:textId="77777777" w:rsidR="00E97EEE" w:rsidRPr="00020887" w:rsidRDefault="00E97EEE" w:rsidP="00E97EEE">
      <w:pPr>
        <w:pStyle w:val="paragraph"/>
        <w:spacing w:before="0" w:beforeAutospacing="0" w:after="0" w:afterAutospacing="0"/>
        <w:textAlignment w:val="baseline"/>
        <w:rPr>
          <w:rStyle w:val="CityTemplate-DefaultFont"/>
        </w:rPr>
      </w:pPr>
      <w:r w:rsidRPr="000B246B">
        <w:rPr>
          <w:rStyle w:val="CityTemplate-DefaultFont"/>
          <w:b/>
          <w:bCs/>
        </w:rPr>
        <w:t>Description of Acquisition(s) Involved (if any)</w:t>
      </w:r>
      <w:r w:rsidRPr="00020887">
        <w:rPr>
          <w:rStyle w:val="CityTemplate-DefaultFont"/>
        </w:rPr>
        <w:t>: No acquisitions will be required for the proposed project. </w:t>
      </w:r>
    </w:p>
    <w:p w14:paraId="746D3EA4" w14:textId="1D077803" w:rsidR="00F43248"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 </w:t>
      </w:r>
    </w:p>
    <w:p w14:paraId="640D0469" w14:textId="77777777" w:rsidR="00E97EEE" w:rsidRPr="000B246B" w:rsidRDefault="00E97EEE" w:rsidP="00E97EEE">
      <w:pPr>
        <w:pStyle w:val="paragraph"/>
        <w:spacing w:before="0" w:beforeAutospacing="0" w:after="0" w:afterAutospacing="0"/>
        <w:textAlignment w:val="baseline"/>
        <w:rPr>
          <w:rStyle w:val="CityTemplate-DefaultFont"/>
          <w:b/>
          <w:bCs/>
        </w:rPr>
      </w:pPr>
      <w:r w:rsidRPr="000B246B">
        <w:rPr>
          <w:rStyle w:val="CityTemplate-DefaultFont"/>
          <w:b/>
          <w:bCs/>
        </w:rPr>
        <w:lastRenderedPageBreak/>
        <w:t>Mitigation Plan:  </w:t>
      </w:r>
    </w:p>
    <w:p w14:paraId="626F1ED0" w14:textId="6AC1FAAD" w:rsidR="00E97EEE" w:rsidRPr="00020887" w:rsidRDefault="00E97EEE" w:rsidP="178C9332">
      <w:pPr>
        <w:pStyle w:val="paragraph"/>
        <w:spacing w:before="0" w:beforeAutospacing="0" w:after="0" w:afterAutospacing="0"/>
        <w:textAlignment w:val="baseline"/>
        <w:rPr>
          <w:rStyle w:val="CityTemplate-DefaultFont"/>
        </w:rPr>
      </w:pPr>
      <w:r w:rsidRPr="178C9332">
        <w:rPr>
          <w:rStyle w:val="CityTemplate-DefaultFont"/>
        </w:rPr>
        <w:t>Th</w:t>
      </w:r>
      <w:r w:rsidR="33C43851" w:rsidRPr="178C9332">
        <w:rPr>
          <w:rStyle w:val="CityTemplate-DefaultFont"/>
        </w:rPr>
        <w:t>is project will provide backup power to public facilities to support emergency response capabilities</w:t>
      </w:r>
      <w:r w:rsidRPr="178C9332">
        <w:rPr>
          <w:rStyle w:val="CityTemplate-DefaultFont"/>
        </w:rPr>
        <w:t>.  This project will be constructed using the updated 2021 IBC standards for wind rating parameters.</w:t>
      </w:r>
    </w:p>
    <w:p w14:paraId="5BFDF644" w14:textId="77777777"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 </w:t>
      </w:r>
    </w:p>
    <w:p w14:paraId="5A96E759" w14:textId="77777777" w:rsidR="00F43248" w:rsidRDefault="00E97EEE" w:rsidP="178C9332">
      <w:pPr>
        <w:pStyle w:val="paragraph"/>
        <w:spacing w:before="0" w:beforeAutospacing="0" w:after="0" w:afterAutospacing="0"/>
        <w:textAlignment w:val="baseline"/>
        <w:rPr>
          <w:rStyle w:val="CityTemplate-DefaultFont"/>
        </w:rPr>
      </w:pPr>
      <w:r w:rsidRPr="68E4B9C6">
        <w:rPr>
          <w:rStyle w:val="CityTemplate-DefaultFont"/>
          <w:b/>
          <w:bCs/>
        </w:rPr>
        <w:t>FEMA Public Assistance Eligibility:</w:t>
      </w:r>
      <w:r w:rsidRPr="68E4B9C6">
        <w:rPr>
          <w:rStyle w:val="CityTemplate-DefaultFont"/>
        </w:rPr>
        <w:t xml:space="preserve"> </w:t>
      </w:r>
    </w:p>
    <w:p w14:paraId="38DD6D57" w14:textId="1F5352A9" w:rsidR="00E97EEE" w:rsidRDefault="00E97EEE" w:rsidP="178C9332">
      <w:pPr>
        <w:pStyle w:val="paragraph"/>
        <w:spacing w:before="0" w:beforeAutospacing="0" w:after="0" w:afterAutospacing="0"/>
        <w:textAlignment w:val="baseline"/>
        <w:rPr>
          <w:rStyle w:val="CityTemplate-DefaultFont"/>
        </w:rPr>
      </w:pPr>
      <w:r w:rsidRPr="68E4B9C6">
        <w:rPr>
          <w:rStyle w:val="CityTemplate-DefaultFont"/>
        </w:rPr>
        <w:t>The proposed project is not eligible for FEMA public Assistance. </w:t>
      </w:r>
    </w:p>
    <w:p w14:paraId="3F4DF0F1" w14:textId="05AC8A3C" w:rsidR="00536F14" w:rsidRDefault="00CE0E83" w:rsidP="00BC42AE">
      <w:pPr>
        <w:rPr>
          <w:rStyle w:val="CityTemplate-DefaultFont"/>
        </w:rPr>
      </w:pPr>
      <w:r>
        <w:rPr>
          <w:rStyle w:val="CityTemplate-DefaultFont"/>
        </w:rPr>
        <w:br w:type="page"/>
      </w:r>
    </w:p>
    <w:p w14:paraId="3A29BA03" w14:textId="0D58BF81" w:rsidR="00E97EEE" w:rsidRPr="000B246B" w:rsidRDefault="00E97EEE" w:rsidP="00507EBF">
      <w:pPr>
        <w:pStyle w:val="paragraph"/>
        <w:numPr>
          <w:ilvl w:val="0"/>
          <w:numId w:val="11"/>
        </w:numPr>
        <w:tabs>
          <w:tab w:val="clear" w:pos="720"/>
          <w:tab w:val="num" w:pos="270"/>
        </w:tabs>
        <w:spacing w:before="0" w:beforeAutospacing="0" w:after="0" w:afterAutospacing="0"/>
        <w:ind w:hanging="720"/>
        <w:textAlignment w:val="baseline"/>
        <w:rPr>
          <w:rStyle w:val="CityTemplate-DefaultFont"/>
          <w:b/>
          <w:bCs/>
        </w:rPr>
      </w:pPr>
      <w:r w:rsidRPr="000B246B">
        <w:rPr>
          <w:rStyle w:val="CityTemplate-DefaultFont"/>
          <w:b/>
          <w:bCs/>
        </w:rPr>
        <w:lastRenderedPageBreak/>
        <w:t>Comprehensive Reforestation Plan Increment I</w:t>
      </w:r>
      <w:r w:rsidR="006910D3">
        <w:rPr>
          <w:rStyle w:val="CityTemplate-DefaultFont"/>
          <w:b/>
          <w:bCs/>
        </w:rPr>
        <w:t>:</w:t>
      </w:r>
      <w:r w:rsidRPr="000B246B">
        <w:rPr>
          <w:rStyle w:val="CityTemplate-DefaultFont"/>
          <w:b/>
          <w:bCs/>
        </w:rPr>
        <w:t> </w:t>
      </w:r>
    </w:p>
    <w:p w14:paraId="6DD1EB4A" w14:textId="2C0AB77D" w:rsidR="00E97EEE" w:rsidRPr="00020887" w:rsidRDefault="00E97EEE" w:rsidP="4456D589">
      <w:pPr>
        <w:pStyle w:val="paragraph"/>
        <w:spacing w:before="0" w:beforeAutospacing="0" w:after="0" w:afterAutospacing="0"/>
        <w:textAlignment w:val="baseline"/>
        <w:rPr>
          <w:rStyle w:val="CityTemplate-DefaultFont"/>
        </w:rPr>
      </w:pPr>
      <w:r w:rsidRPr="4456D589">
        <w:rPr>
          <w:rStyle w:val="CityTemplate-DefaultFont"/>
        </w:rPr>
        <w:t>Location: Central City  </w:t>
      </w:r>
    </w:p>
    <w:p w14:paraId="293C6CCC" w14:textId="77777777"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 </w:t>
      </w:r>
    </w:p>
    <w:p w14:paraId="0E268BC7" w14:textId="28DC4C74" w:rsidR="00E97EEE" w:rsidRPr="000B246B" w:rsidRDefault="00E97EEE" w:rsidP="00E97EEE">
      <w:pPr>
        <w:pStyle w:val="paragraph"/>
        <w:spacing w:before="0" w:beforeAutospacing="0" w:after="0" w:afterAutospacing="0"/>
        <w:textAlignment w:val="baseline"/>
        <w:rPr>
          <w:rStyle w:val="CityTemplate-DefaultFont"/>
          <w:b/>
          <w:bCs/>
        </w:rPr>
      </w:pPr>
      <w:r w:rsidRPr="000B246B">
        <w:rPr>
          <w:rStyle w:val="CityTemplate-DefaultFont"/>
          <w:b/>
          <w:bCs/>
        </w:rPr>
        <w:t>Description of the Proposed Project</w:t>
      </w:r>
      <w:r w:rsidR="006910D3">
        <w:rPr>
          <w:rStyle w:val="CityTemplate-DefaultFont"/>
          <w:b/>
          <w:bCs/>
        </w:rPr>
        <w:t>:</w:t>
      </w:r>
      <w:r w:rsidRPr="000B246B">
        <w:rPr>
          <w:rStyle w:val="CityTemplate-DefaultFont"/>
          <w:b/>
          <w:bCs/>
        </w:rPr>
        <w:t>  </w:t>
      </w:r>
    </w:p>
    <w:p w14:paraId="77CD1793" w14:textId="4FE95820" w:rsidR="00E97EEE" w:rsidRPr="00020887" w:rsidRDefault="00E97EEE" w:rsidP="3E5CD2AF">
      <w:pPr>
        <w:pStyle w:val="paragraph"/>
        <w:spacing w:before="0" w:beforeAutospacing="0" w:after="0" w:afterAutospacing="0"/>
        <w:textAlignment w:val="baseline"/>
        <w:rPr>
          <w:rStyle w:val="CityTemplate-DefaultFont"/>
        </w:rPr>
      </w:pPr>
      <w:r w:rsidRPr="2FCD8CE3">
        <w:rPr>
          <w:rStyle w:val="CityTemplate-DefaultFont"/>
        </w:rPr>
        <w:t xml:space="preserve">Implement priority increments of the </w:t>
      </w:r>
      <w:r w:rsidR="00D34600">
        <w:rPr>
          <w:rStyle w:val="CityTemplate-DefaultFont"/>
        </w:rPr>
        <w:t xml:space="preserve">pilot projects of the </w:t>
      </w:r>
      <w:r w:rsidR="00D34600">
        <w:rPr>
          <w:rStyle w:val="CityTemplate-DefaultFont"/>
        </w:rPr>
        <w:t>New Orleans R</w:t>
      </w:r>
      <w:r w:rsidRPr="2FCD8CE3">
        <w:rPr>
          <w:rStyle w:val="CityTemplate-DefaultFont"/>
        </w:rPr>
        <w:t>eforestation</w:t>
      </w:r>
      <w:r w:rsidR="00D34600">
        <w:rPr>
          <w:rStyle w:val="CityTemplate-DefaultFont"/>
        </w:rPr>
        <w:t xml:space="preserve"> </w:t>
      </w:r>
      <w:proofErr w:type="gramStart"/>
      <w:r w:rsidR="00D34600">
        <w:rPr>
          <w:rStyle w:val="CityTemplate-DefaultFont"/>
        </w:rPr>
        <w:t>Plan.</w:t>
      </w:r>
      <w:r w:rsidRPr="2FCD8CE3">
        <w:rPr>
          <w:rStyle w:val="CityTemplate-DefaultFont"/>
        </w:rPr>
        <w:t>.</w:t>
      </w:r>
      <w:proofErr w:type="gramEnd"/>
      <w:r w:rsidRPr="2FCD8CE3">
        <w:rPr>
          <w:rStyle w:val="CityTemplate-DefaultFont"/>
        </w:rPr>
        <w:t xml:space="preserve"> This activity would </w:t>
      </w:r>
      <w:r w:rsidR="006518C2">
        <w:rPr>
          <w:rStyle w:val="CityTemplate-DefaultFont"/>
        </w:rPr>
        <w:t xml:space="preserve">first </w:t>
      </w:r>
      <w:r w:rsidRPr="2FCD8CE3">
        <w:rPr>
          <w:rStyle w:val="CityTemplate-DefaultFont"/>
        </w:rPr>
        <w:t xml:space="preserve">prioritize </w:t>
      </w:r>
      <w:r w:rsidR="00D34600">
        <w:rPr>
          <w:rStyle w:val="CityTemplate-DefaultFont"/>
        </w:rPr>
        <w:t xml:space="preserve">concrete removal </w:t>
      </w:r>
      <w:r w:rsidR="006518C2">
        <w:rPr>
          <w:rStyle w:val="CityTemplate-DefaultFont"/>
        </w:rPr>
        <w:t xml:space="preserve">to allow for </w:t>
      </w:r>
      <w:proofErr w:type="gramStart"/>
      <w:r w:rsidR="006518C2">
        <w:rPr>
          <w:rStyle w:val="CityTemplate-DefaultFont"/>
        </w:rPr>
        <w:t>greenspace</w:t>
      </w:r>
      <w:proofErr w:type="gramEnd"/>
      <w:r w:rsidR="006518C2">
        <w:rPr>
          <w:rStyle w:val="CityTemplate-DefaultFont"/>
        </w:rPr>
        <w:t xml:space="preserve"> </w:t>
      </w:r>
      <w:r w:rsidRPr="2FCD8CE3">
        <w:rPr>
          <w:rStyle w:val="CityTemplate-DefaultFont"/>
        </w:rPr>
        <w:t xml:space="preserve">in </w:t>
      </w:r>
      <w:r w:rsidR="2B3A177D" w:rsidRPr="2FCD8CE3">
        <w:rPr>
          <w:rStyle w:val="CityTemplate-DefaultFont"/>
        </w:rPr>
        <w:t>the</w:t>
      </w:r>
      <w:r w:rsidRPr="2FCD8CE3">
        <w:rPr>
          <w:rStyle w:val="CityTemplate-DefaultFont"/>
        </w:rPr>
        <w:t xml:space="preserve"> Central City neighborhood</w:t>
      </w:r>
      <w:r w:rsidR="006518C2">
        <w:rPr>
          <w:rStyle w:val="CityTemplate-DefaultFont"/>
        </w:rPr>
        <w:t>, followed by plantings</w:t>
      </w:r>
      <w:r w:rsidRPr="2FCD8CE3">
        <w:rPr>
          <w:rStyle w:val="CityTemplate-DefaultFont"/>
        </w:rPr>
        <w:t xml:space="preserve">. The pilot plan calls for a focused effort to plant trees in </w:t>
      </w:r>
      <w:r w:rsidR="2E31BC82" w:rsidRPr="2FCD8CE3">
        <w:rPr>
          <w:rStyle w:val="CityTemplate-DefaultFont"/>
        </w:rPr>
        <w:t>selected underserved</w:t>
      </w:r>
      <w:r w:rsidRPr="2FCD8CE3">
        <w:rPr>
          <w:rStyle w:val="CityTemplate-DefaultFont"/>
        </w:rPr>
        <w:t xml:space="preserve"> neighborhoods over the next 5 years to </w:t>
      </w:r>
      <w:r w:rsidR="006518C2">
        <w:rPr>
          <w:rStyle w:val="CityTemplate-DefaultFont"/>
        </w:rPr>
        <w:t xml:space="preserve">help meet the City’s Climate Action </w:t>
      </w:r>
      <w:proofErr w:type="spellStart"/>
      <w:r w:rsidR="006518C2">
        <w:rPr>
          <w:rStyle w:val="CityTemplate-DefaultFont"/>
        </w:rPr>
        <w:t>Plan</w:t>
      </w:r>
      <w:r w:rsidRPr="2FCD8CE3">
        <w:rPr>
          <w:rStyle w:val="CityTemplate-DefaultFont"/>
        </w:rPr>
        <w:t>goal</w:t>
      </w:r>
      <w:proofErr w:type="spellEnd"/>
      <w:r w:rsidRPr="2FCD8CE3">
        <w:rPr>
          <w:rStyle w:val="CityTemplate-DefaultFont"/>
        </w:rPr>
        <w:t xml:space="preserve"> of </w:t>
      </w:r>
      <w:r w:rsidR="577E3991" w:rsidRPr="2FCD8CE3">
        <w:rPr>
          <w:rStyle w:val="CityTemplate-DefaultFont"/>
        </w:rPr>
        <w:t>ensuring 10%</w:t>
      </w:r>
      <w:r w:rsidRPr="2FCD8CE3">
        <w:rPr>
          <w:rStyle w:val="CityTemplate-DefaultFont"/>
        </w:rPr>
        <w:t xml:space="preserve"> canopy coverage citywide</w:t>
      </w:r>
      <w:r w:rsidR="00D34600">
        <w:rPr>
          <w:rStyle w:val="CityTemplate-DefaultFont"/>
        </w:rPr>
        <w:t xml:space="preserve"> by 2030</w:t>
      </w:r>
      <w:r w:rsidRPr="2FCD8CE3">
        <w:rPr>
          <w:rStyle w:val="CityTemplate-DefaultFont"/>
        </w:rPr>
        <w:t>. The selection of pilot project locations included consideration of social vulnerability</w:t>
      </w:r>
      <w:r w:rsidR="5906A40B" w:rsidRPr="2FCD8CE3">
        <w:rPr>
          <w:rStyle w:val="CityTemplate-DefaultFont"/>
        </w:rPr>
        <w:t>, current lack of canopy coverage,</w:t>
      </w:r>
      <w:r w:rsidRPr="2FCD8CE3">
        <w:rPr>
          <w:rStyle w:val="CityTemplate-DefaultFont"/>
        </w:rPr>
        <w:t xml:space="preserve"> and heat exposure risk.  </w:t>
      </w:r>
    </w:p>
    <w:p w14:paraId="120E4AC8" w14:textId="77777777"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 </w:t>
      </w:r>
    </w:p>
    <w:p w14:paraId="49578F2E" w14:textId="1B04E0ED" w:rsidR="00E97EEE" w:rsidRPr="000B246B" w:rsidRDefault="00E97EEE" w:rsidP="00E97EEE">
      <w:pPr>
        <w:pStyle w:val="paragraph"/>
        <w:spacing w:before="0" w:beforeAutospacing="0" w:after="0" w:afterAutospacing="0"/>
        <w:textAlignment w:val="baseline"/>
        <w:rPr>
          <w:rStyle w:val="CityTemplate-DefaultFont"/>
          <w:b/>
          <w:bCs/>
        </w:rPr>
      </w:pPr>
      <w:r w:rsidRPr="000B246B">
        <w:rPr>
          <w:rStyle w:val="CityTemplate-DefaultFont"/>
          <w:b/>
          <w:bCs/>
        </w:rPr>
        <w:t>Estimated Total Project Cost, Source, Status, and Use of Funds</w:t>
      </w:r>
      <w:r w:rsidR="006910D3">
        <w:rPr>
          <w:rStyle w:val="CityTemplate-DefaultFont"/>
          <w:b/>
          <w:bCs/>
        </w:rPr>
        <w:t>:</w:t>
      </w:r>
      <w:r w:rsidRPr="000B246B">
        <w:rPr>
          <w:rStyle w:val="CityTemplate-DefaultFont"/>
          <w:b/>
          <w:bCs/>
        </w:rPr>
        <w:t>  </w:t>
      </w:r>
    </w:p>
    <w:p w14:paraId="3F1CBE37" w14:textId="61D58E3E" w:rsidR="00E97EEE" w:rsidRPr="00020887" w:rsidRDefault="00E97EEE" w:rsidP="178C9332">
      <w:pPr>
        <w:pStyle w:val="paragraph"/>
        <w:spacing w:before="0" w:beforeAutospacing="0" w:after="0" w:afterAutospacing="0"/>
        <w:textAlignment w:val="baseline"/>
        <w:rPr>
          <w:rStyle w:val="CityTemplate-DefaultFont"/>
        </w:rPr>
      </w:pPr>
      <w:r w:rsidRPr="4456D589">
        <w:rPr>
          <w:rStyle w:val="CityTemplate-DefaultFont"/>
        </w:rPr>
        <w:t>$</w:t>
      </w:r>
      <w:r w:rsidR="56AEB337" w:rsidRPr="4456D589">
        <w:rPr>
          <w:rStyle w:val="CityTemplate-DefaultFont"/>
        </w:rPr>
        <w:t>3,0</w:t>
      </w:r>
      <w:r w:rsidRPr="4456D589">
        <w:rPr>
          <w:rStyle w:val="CityTemplate-DefaultFont"/>
        </w:rPr>
        <w:t>00,000 CDBG-DR, unobligated  </w:t>
      </w:r>
    </w:p>
    <w:p w14:paraId="72B5CF16" w14:textId="45E69E23" w:rsidR="3A490E00" w:rsidRDefault="3A490E00" w:rsidP="4456D589">
      <w:pPr>
        <w:pStyle w:val="paragraph"/>
        <w:spacing w:before="0" w:beforeAutospacing="0" w:after="0" w:afterAutospacing="0"/>
        <w:rPr>
          <w:rStyle w:val="CityTemplate-DefaultFont"/>
        </w:rPr>
      </w:pPr>
      <w:r w:rsidRPr="2FCD8CE3">
        <w:rPr>
          <w:rStyle w:val="CityTemplate-DefaultFont"/>
        </w:rPr>
        <w:t xml:space="preserve">$500,000 UCF, USDA, </w:t>
      </w:r>
      <w:r w:rsidR="50EF3599" w:rsidRPr="2FCD8CE3">
        <w:rPr>
          <w:rStyle w:val="CityTemplate-DefaultFont"/>
        </w:rPr>
        <w:t>applied for in June 2023</w:t>
      </w:r>
    </w:p>
    <w:p w14:paraId="58D3CB3F" w14:textId="00125896" w:rsidR="4456D589" w:rsidRDefault="4456D589" w:rsidP="4456D589">
      <w:pPr>
        <w:pStyle w:val="paragraph"/>
        <w:spacing w:before="0" w:beforeAutospacing="0" w:after="0" w:afterAutospacing="0"/>
        <w:rPr>
          <w:rStyle w:val="CityTemplate-DefaultFont"/>
        </w:rPr>
      </w:pPr>
    </w:p>
    <w:p w14:paraId="4CBA0A0A" w14:textId="37A7F37D" w:rsidR="00E97EEE" w:rsidRPr="00020887" w:rsidRDefault="00E97EEE" w:rsidP="178C9332">
      <w:pPr>
        <w:pStyle w:val="paragraph"/>
        <w:spacing w:before="0" w:beforeAutospacing="0" w:after="0" w:afterAutospacing="0"/>
        <w:textAlignment w:val="baseline"/>
        <w:rPr>
          <w:rStyle w:val="CityTemplate-DefaultFont"/>
        </w:rPr>
      </w:pPr>
      <w:r w:rsidRPr="178C9332">
        <w:rPr>
          <w:rStyle w:val="CityTemplate-DefaultFont"/>
        </w:rPr>
        <w:t>Funding will be used to purchase materials and supplies to complete tree planting.  </w:t>
      </w:r>
      <w:r w:rsidR="2F247F40" w:rsidRPr="178C9332">
        <w:rPr>
          <w:rStyle w:val="CityTemplate-DefaultFont"/>
        </w:rPr>
        <w:t>Some locations may require A/E services, concrete removal and disposal, and other requirements to be determined during initial project scoping.</w:t>
      </w:r>
    </w:p>
    <w:p w14:paraId="181FF51B" w14:textId="77777777"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 </w:t>
      </w:r>
    </w:p>
    <w:p w14:paraId="1D0ACDA0" w14:textId="77777777" w:rsidR="00E97EEE" w:rsidRPr="000B246B" w:rsidRDefault="00E97EEE" w:rsidP="00E97EEE">
      <w:pPr>
        <w:pStyle w:val="paragraph"/>
        <w:spacing w:before="0" w:beforeAutospacing="0" w:after="0" w:afterAutospacing="0"/>
        <w:textAlignment w:val="baseline"/>
        <w:rPr>
          <w:rStyle w:val="CityTemplate-DefaultFont"/>
          <w:b/>
          <w:bCs/>
        </w:rPr>
      </w:pPr>
      <w:r w:rsidRPr="000B246B">
        <w:rPr>
          <w:rStyle w:val="CityTemplate-DefaultFont"/>
          <w:b/>
          <w:bCs/>
        </w:rPr>
        <w:t>Project Context:   </w:t>
      </w:r>
    </w:p>
    <w:p w14:paraId="427F2B2C" w14:textId="068B0571"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 xml:space="preserve">The reforestation plan is a multi-year plan to address reforestation across the </w:t>
      </w:r>
      <w:r w:rsidR="00BC42AE" w:rsidRPr="00020887">
        <w:rPr>
          <w:rStyle w:val="CityTemplate-DefaultFont"/>
        </w:rPr>
        <w:t>city</w:t>
      </w:r>
      <w:r w:rsidRPr="00020887">
        <w:rPr>
          <w:rStyle w:val="CityTemplate-DefaultFont"/>
        </w:rPr>
        <w:t>. Each neighborhood-level increment is an independently functional component of the plan and will be effective at improving stormwater management and reducing the Urban Heat Island effect.   </w:t>
      </w:r>
    </w:p>
    <w:p w14:paraId="23A80BBB" w14:textId="77777777"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 </w:t>
      </w:r>
    </w:p>
    <w:p w14:paraId="00D6C91F" w14:textId="77777777"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Identified in the Hazard Mitigation Plan as Action Item # 2020.3.6, which speaks to a strategy of scaling up reforestation efforts by focusing efforts at neighborhood-scale efforts. Increasing canopy cover is also a major component of the city’s updated Climate Action Plan (2022).  </w:t>
      </w:r>
    </w:p>
    <w:p w14:paraId="4AEE68FA" w14:textId="77777777"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 </w:t>
      </w:r>
    </w:p>
    <w:p w14:paraId="373E19EF" w14:textId="77777777" w:rsidR="00E97EEE" w:rsidRPr="000B246B" w:rsidRDefault="00E97EEE" w:rsidP="00E97EEE">
      <w:pPr>
        <w:pStyle w:val="paragraph"/>
        <w:spacing w:before="0" w:beforeAutospacing="0" w:after="0" w:afterAutospacing="0"/>
        <w:textAlignment w:val="baseline"/>
        <w:rPr>
          <w:rStyle w:val="CityTemplate-DefaultFont"/>
          <w:b/>
          <w:bCs/>
        </w:rPr>
      </w:pPr>
      <w:r w:rsidRPr="000B246B">
        <w:rPr>
          <w:rStyle w:val="CityTemplate-DefaultFont"/>
          <w:b/>
          <w:bCs/>
        </w:rPr>
        <w:t>Beneficiaries/public benefit/target area and boundaries:  </w:t>
      </w:r>
    </w:p>
    <w:p w14:paraId="6475C654" w14:textId="77777777" w:rsidR="00E97EEE" w:rsidRPr="00020887" w:rsidRDefault="00E97EEE" w:rsidP="00E97EEE">
      <w:pPr>
        <w:pStyle w:val="paragraph"/>
        <w:spacing w:before="0" w:beforeAutospacing="0" w:after="0" w:afterAutospacing="0"/>
        <w:textAlignment w:val="baseline"/>
        <w:rPr>
          <w:rStyle w:val="CityTemplate-DefaultFont"/>
        </w:rPr>
      </w:pPr>
      <w:r w:rsidRPr="00020887">
        <w:rPr>
          <w:rStyle w:val="CityTemplate-DefaultFont"/>
        </w:rPr>
        <w:t>This project benefits the community of New Orleans, LA.   </w:t>
      </w:r>
    </w:p>
    <w:p w14:paraId="1352BEAA" w14:textId="77777777" w:rsidR="00CE0E83" w:rsidRDefault="00CE0E83" w:rsidP="00E97EEE">
      <w:pPr>
        <w:pStyle w:val="paragraph"/>
        <w:spacing w:before="0" w:beforeAutospacing="0" w:after="0" w:afterAutospacing="0"/>
        <w:textAlignment w:val="baseline"/>
        <w:rPr>
          <w:rStyle w:val="CityTemplate-DefaultFont"/>
          <w:b/>
          <w:bCs/>
        </w:rPr>
      </w:pPr>
    </w:p>
    <w:p w14:paraId="4D195B9E" w14:textId="00A69FF2" w:rsidR="00E97EEE" w:rsidRPr="004006BC" w:rsidRDefault="00E97EEE" w:rsidP="00E97EEE">
      <w:pPr>
        <w:pStyle w:val="paragraph"/>
        <w:spacing w:before="0" w:beforeAutospacing="0" w:after="0" w:afterAutospacing="0"/>
        <w:textAlignment w:val="baseline"/>
        <w:rPr>
          <w:rStyle w:val="CityTemplate-DefaultFont"/>
          <w:b/>
          <w:bCs/>
        </w:rPr>
      </w:pPr>
      <w:r w:rsidRPr="004006BC">
        <w:rPr>
          <w:rStyle w:val="CityTemplate-DefaultFont"/>
          <w:b/>
          <w:bCs/>
        </w:rPr>
        <w:t>Recovery Rationale:   </w:t>
      </w:r>
    </w:p>
    <w:p w14:paraId="0CBE0E55" w14:textId="79B1C5A9" w:rsidR="00E97EEE" w:rsidRDefault="00E97EEE" w:rsidP="00E97EEE">
      <w:pPr>
        <w:pStyle w:val="paragraph"/>
        <w:spacing w:before="0" w:beforeAutospacing="0" w:after="0" w:afterAutospacing="0"/>
        <w:textAlignment w:val="baseline"/>
        <w:rPr>
          <w:rStyle w:val="CityTemplate-DefaultFont"/>
        </w:rPr>
      </w:pPr>
      <w:r w:rsidRPr="2FCD8CE3">
        <w:rPr>
          <w:rStyle w:val="CityTemplate-DefaultFont"/>
        </w:rPr>
        <w:t>City of New Orleans is still engaged in restoring the tree canopy</w:t>
      </w:r>
      <w:r w:rsidR="3B00D4B8" w:rsidRPr="2FCD8CE3">
        <w:rPr>
          <w:rStyle w:val="CityTemplate-DefaultFont"/>
        </w:rPr>
        <w:t xml:space="preserve">, which dropped from approximately 30% canopy coverage to 18% coverage due to </w:t>
      </w:r>
      <w:r w:rsidR="73ED44E9" w:rsidRPr="2FCD8CE3">
        <w:rPr>
          <w:rStyle w:val="CityTemplate-DefaultFont"/>
        </w:rPr>
        <w:t xml:space="preserve">wind damage and subsequent </w:t>
      </w:r>
      <w:r w:rsidR="3B00D4B8" w:rsidRPr="2FCD8CE3">
        <w:rPr>
          <w:rStyle w:val="CityTemplate-DefaultFont"/>
        </w:rPr>
        <w:t>flooding from</w:t>
      </w:r>
      <w:r w:rsidRPr="2FCD8CE3">
        <w:rPr>
          <w:rStyle w:val="CityTemplate-DefaultFont"/>
        </w:rPr>
        <w:t xml:space="preserve"> Hurricane Katrina</w:t>
      </w:r>
      <w:r w:rsidR="525BE323" w:rsidRPr="2FCD8CE3">
        <w:rPr>
          <w:rStyle w:val="CityTemplate-DefaultFont"/>
        </w:rPr>
        <w:t>.</w:t>
      </w:r>
      <w:r w:rsidRPr="2FCD8CE3">
        <w:rPr>
          <w:rStyle w:val="CityTemplate-DefaultFont"/>
        </w:rPr>
        <w:t xml:space="preserve"> Hurricane Ida damaged an estimated </w:t>
      </w:r>
      <w:r w:rsidR="44796988" w:rsidRPr="2FCD8CE3">
        <w:rPr>
          <w:rStyle w:val="CityTemplate-DefaultFont"/>
        </w:rPr>
        <w:t xml:space="preserve">additional </w:t>
      </w:r>
      <w:r w:rsidR="009E5346">
        <w:rPr>
          <w:rStyle w:val="CityTemplate-DefaultFont"/>
        </w:rPr>
        <w:t>337 recently planted trees and 388 established</w:t>
      </w:r>
      <w:r w:rsidRPr="2FCD8CE3">
        <w:rPr>
          <w:rStyle w:val="CityTemplate-DefaultFont"/>
        </w:rPr>
        <w:t xml:space="preserve"> trees</w:t>
      </w:r>
      <w:r w:rsidR="009E5346">
        <w:rPr>
          <w:rStyle w:val="CityTemplate-DefaultFont"/>
        </w:rPr>
        <w:t>, including 104 in or near Central City</w:t>
      </w:r>
      <w:r w:rsidRPr="2FCD8CE3">
        <w:rPr>
          <w:rStyle w:val="CityTemplate-DefaultFont"/>
        </w:rPr>
        <w:t xml:space="preserve">. The proposed project will directly address the unmet needs of recovery </w:t>
      </w:r>
      <w:r w:rsidRPr="2FCD8CE3">
        <w:rPr>
          <w:rStyle w:val="CityTemplate-DefaultFont"/>
        </w:rPr>
        <w:lastRenderedPageBreak/>
        <w:t>from the 2020-21 storms by replacement of tree canopy that was damaged in the storms.  </w:t>
      </w:r>
      <w:r w:rsidRPr="00020887">
        <w:rPr>
          <w:rStyle w:val="CityTemplate-DefaultFont"/>
        </w:rPr>
        <w:t>This project will contribute to mitigation of extreme heat</w:t>
      </w:r>
      <w:r w:rsidR="006518C2">
        <w:rPr>
          <w:rStyle w:val="CityTemplate-DefaultFont"/>
        </w:rPr>
        <w:t>, “heat island” effects,</w:t>
      </w:r>
      <w:r w:rsidRPr="00020887">
        <w:rPr>
          <w:rStyle w:val="CityTemplate-DefaultFont"/>
        </w:rPr>
        <w:t xml:space="preserve"> and urban flood risk. </w:t>
      </w:r>
    </w:p>
    <w:p w14:paraId="3AB15A35" w14:textId="77777777" w:rsidR="000163A3" w:rsidRPr="00020887" w:rsidRDefault="000163A3" w:rsidP="00E97EEE">
      <w:pPr>
        <w:pStyle w:val="paragraph"/>
        <w:spacing w:before="0" w:beforeAutospacing="0" w:after="0" w:afterAutospacing="0"/>
        <w:textAlignment w:val="baseline"/>
        <w:rPr>
          <w:rStyle w:val="CityTemplate-DefaultFont"/>
        </w:rPr>
      </w:pPr>
    </w:p>
    <w:p w14:paraId="2A2527A4" w14:textId="77777777" w:rsidR="00E97EEE" w:rsidRDefault="00E97EEE" w:rsidP="0058387B">
      <w:pPr>
        <w:rPr>
          <w:rStyle w:val="CityTemplate-DefaultFont"/>
        </w:rPr>
      </w:pPr>
    </w:p>
    <w:p w14:paraId="7E494EA3" w14:textId="03B49E08" w:rsidR="178C9332" w:rsidRDefault="178C9332" w:rsidP="178C9332">
      <w:pPr>
        <w:rPr>
          <w:rStyle w:val="CityTemplate-DefaultFont"/>
        </w:rPr>
      </w:pPr>
    </w:p>
    <w:p w14:paraId="54756412" w14:textId="1A81F84D" w:rsidR="178C9332" w:rsidRDefault="178C9332" w:rsidP="178C9332">
      <w:pPr>
        <w:rPr>
          <w:rStyle w:val="CityTemplate-DefaultFont"/>
        </w:rPr>
      </w:pPr>
    </w:p>
    <w:p w14:paraId="3CFA45FC" w14:textId="648BA9CA" w:rsidR="178C9332" w:rsidRDefault="178C9332" w:rsidP="178C9332">
      <w:pPr>
        <w:rPr>
          <w:rStyle w:val="CityTemplate-DefaultFont"/>
        </w:rPr>
      </w:pPr>
    </w:p>
    <w:p w14:paraId="6E3D44F0" w14:textId="7686ABE5" w:rsidR="2D460D58" w:rsidRDefault="2D460D58" w:rsidP="2D460D58">
      <w:pPr>
        <w:rPr>
          <w:rStyle w:val="CityTemplate-DefaultFont"/>
        </w:rPr>
      </w:pPr>
    </w:p>
    <w:p w14:paraId="53F6D6D0" w14:textId="35D5AB78" w:rsidR="4307E912" w:rsidRDefault="00CE0E83" w:rsidP="4307E912">
      <w:pPr>
        <w:rPr>
          <w:rStyle w:val="CityTemplate-DefaultFont"/>
        </w:rPr>
      </w:pPr>
      <w:r>
        <w:rPr>
          <w:rStyle w:val="CityTemplate-DefaultFont"/>
        </w:rPr>
        <w:br w:type="page"/>
      </w:r>
    </w:p>
    <w:p w14:paraId="502EFD97" w14:textId="45DAAF5E" w:rsidR="00EA71B2" w:rsidRDefault="00EA71B2" w:rsidP="008C4763">
      <w:pPr>
        <w:pStyle w:val="Heading2"/>
        <w:rPr>
          <w:rStyle w:val="CityTemplate-DefaultFont"/>
          <w:color w:val="FFFFFF" w:themeColor="background1"/>
        </w:rPr>
      </w:pPr>
      <w:bookmarkStart w:id="6" w:name="_Toc140735670"/>
      <w:r w:rsidRPr="4307E912">
        <w:rPr>
          <w:rStyle w:val="CityTemplate-DefaultFont"/>
          <w:color w:val="FFFFFF" w:themeColor="background1"/>
        </w:rPr>
        <w:lastRenderedPageBreak/>
        <w:t>Overview of Hometown Revitalization Program Projects</w:t>
      </w:r>
      <w:bookmarkEnd w:id="6"/>
    </w:p>
    <w:p w14:paraId="31C27B48" w14:textId="77777777" w:rsidR="000163A3" w:rsidRDefault="000163A3" w:rsidP="000163A3"/>
    <w:p w14:paraId="6EF6F96E" w14:textId="77777777" w:rsidR="000163A3" w:rsidRDefault="000163A3" w:rsidP="000163A3"/>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8"/>
        <w:gridCol w:w="4680"/>
      </w:tblGrid>
      <w:tr w:rsidR="000163A3" w:rsidRPr="009B5592" w14:paraId="37DFCCC4" w14:textId="77777777" w:rsidTr="19441978">
        <w:tc>
          <w:tcPr>
            <w:tcW w:w="4968" w:type="dxa"/>
            <w:tcBorders>
              <w:left w:val="nil"/>
              <w:bottom w:val="single" w:sz="4" w:space="0" w:color="000000" w:themeColor="text1"/>
              <w:right w:val="nil"/>
            </w:tcBorders>
            <w:shd w:val="clear" w:color="auto" w:fill="032246"/>
          </w:tcPr>
          <w:p w14:paraId="258A4F96" w14:textId="77777777" w:rsidR="000163A3" w:rsidRPr="003444BD" w:rsidRDefault="000163A3" w:rsidP="001224EF">
            <w:pPr>
              <w:jc w:val="center"/>
              <w:rPr>
                <w:rStyle w:val="CityTemplate-DefaultFont"/>
                <w:b/>
                <w:color w:val="FFFFFF" w:themeColor="background1"/>
              </w:rPr>
            </w:pPr>
            <w:r>
              <w:rPr>
                <w:rStyle w:val="CityTemplate-DefaultFont"/>
                <w:b/>
                <w:color w:val="FFFFFF" w:themeColor="background1"/>
              </w:rPr>
              <w:t>Project Name</w:t>
            </w:r>
          </w:p>
        </w:tc>
        <w:tc>
          <w:tcPr>
            <w:tcW w:w="4680" w:type="dxa"/>
            <w:tcBorders>
              <w:left w:val="nil"/>
              <w:bottom w:val="single" w:sz="4" w:space="0" w:color="000000" w:themeColor="text1"/>
              <w:right w:val="nil"/>
            </w:tcBorders>
            <w:shd w:val="clear" w:color="auto" w:fill="032246"/>
          </w:tcPr>
          <w:p w14:paraId="461BE9A9" w14:textId="77777777" w:rsidR="000163A3" w:rsidRPr="003444BD" w:rsidRDefault="000163A3" w:rsidP="001224EF">
            <w:pPr>
              <w:jc w:val="center"/>
              <w:rPr>
                <w:rStyle w:val="CityTemplate-DefaultFont"/>
                <w:b/>
                <w:color w:val="FFFFFF" w:themeColor="background1"/>
              </w:rPr>
            </w:pPr>
            <w:r>
              <w:rPr>
                <w:rStyle w:val="CityTemplate-DefaultFont"/>
                <w:b/>
                <w:color w:val="FFFFFF" w:themeColor="background1"/>
              </w:rPr>
              <w:t>Estimated Project Cost</w:t>
            </w:r>
          </w:p>
        </w:tc>
      </w:tr>
      <w:tr w:rsidR="000163A3" w:rsidRPr="009B5592" w14:paraId="707C57F8" w14:textId="77777777" w:rsidTr="19441978">
        <w:tc>
          <w:tcPr>
            <w:tcW w:w="4968" w:type="dxa"/>
            <w:tcBorders>
              <w:left w:val="nil"/>
              <w:right w:val="nil"/>
            </w:tcBorders>
          </w:tcPr>
          <w:p w14:paraId="1FBF42E9" w14:textId="77777777" w:rsidR="000163A3" w:rsidRPr="00D41227" w:rsidRDefault="000163A3" w:rsidP="001224EF">
            <w:pPr>
              <w:jc w:val="center"/>
              <w:rPr>
                <w:rStyle w:val="CityTemplate-DefaultFont"/>
                <w:b/>
                <w:bCs/>
              </w:rPr>
            </w:pPr>
            <w:r w:rsidRPr="00D41227">
              <w:rPr>
                <w:rStyle w:val="CityTemplate-DefaultFont"/>
                <w:b/>
                <w:bCs/>
              </w:rPr>
              <w:t>Priority Projects</w:t>
            </w:r>
          </w:p>
        </w:tc>
        <w:tc>
          <w:tcPr>
            <w:tcW w:w="4680" w:type="dxa"/>
            <w:tcBorders>
              <w:left w:val="nil"/>
              <w:right w:val="nil"/>
            </w:tcBorders>
          </w:tcPr>
          <w:p w14:paraId="0776B7F8" w14:textId="77777777" w:rsidR="000163A3" w:rsidRPr="003444BD" w:rsidRDefault="000163A3" w:rsidP="001224EF">
            <w:pPr>
              <w:jc w:val="center"/>
              <w:rPr>
                <w:rStyle w:val="CityTemplate-DefaultFont"/>
              </w:rPr>
            </w:pPr>
          </w:p>
        </w:tc>
      </w:tr>
      <w:tr w:rsidR="000163A3" w:rsidRPr="009B5592" w14:paraId="6BC644A5" w14:textId="77777777" w:rsidTr="19441978">
        <w:tc>
          <w:tcPr>
            <w:tcW w:w="4968" w:type="dxa"/>
            <w:tcBorders>
              <w:left w:val="nil"/>
              <w:right w:val="nil"/>
            </w:tcBorders>
          </w:tcPr>
          <w:p w14:paraId="6D47ABBE" w14:textId="632549AA" w:rsidR="000163A3" w:rsidRPr="003444BD" w:rsidRDefault="00395216" w:rsidP="001224EF">
            <w:pPr>
              <w:jc w:val="center"/>
              <w:rPr>
                <w:rStyle w:val="CityTemplate-DefaultFont"/>
              </w:rPr>
            </w:pPr>
            <w:r>
              <w:rPr>
                <w:rStyle w:val="CityTemplate-DefaultFont"/>
              </w:rPr>
              <w:t>Food Business Incubator</w:t>
            </w:r>
          </w:p>
        </w:tc>
        <w:tc>
          <w:tcPr>
            <w:tcW w:w="4680" w:type="dxa"/>
            <w:tcBorders>
              <w:left w:val="nil"/>
              <w:right w:val="nil"/>
            </w:tcBorders>
          </w:tcPr>
          <w:p w14:paraId="71949287" w14:textId="26C1230F" w:rsidR="000163A3" w:rsidRPr="003444BD" w:rsidRDefault="00395216" w:rsidP="001224EF">
            <w:pPr>
              <w:jc w:val="center"/>
              <w:rPr>
                <w:rStyle w:val="CityTemplate-DefaultFont"/>
              </w:rPr>
            </w:pPr>
            <w:r>
              <w:rPr>
                <w:rStyle w:val="CityTemplate-DefaultFont"/>
              </w:rPr>
              <w:t>$5,000,000</w:t>
            </w:r>
          </w:p>
        </w:tc>
      </w:tr>
      <w:tr w:rsidR="000163A3" w:rsidRPr="009B5592" w14:paraId="31F995F9" w14:textId="77777777" w:rsidTr="19441978">
        <w:tc>
          <w:tcPr>
            <w:tcW w:w="4968" w:type="dxa"/>
            <w:tcBorders>
              <w:left w:val="nil"/>
              <w:right w:val="nil"/>
            </w:tcBorders>
          </w:tcPr>
          <w:p w14:paraId="304454AB" w14:textId="54B2B45F" w:rsidR="000163A3" w:rsidRPr="003444BD" w:rsidRDefault="4A39853A" w:rsidP="001224EF">
            <w:pPr>
              <w:jc w:val="center"/>
              <w:rPr>
                <w:rStyle w:val="CityTemplate-DefaultFont"/>
              </w:rPr>
            </w:pPr>
            <w:r w:rsidRPr="19441978">
              <w:rPr>
                <w:rStyle w:val="CityTemplate-DefaultFont"/>
              </w:rPr>
              <w:t>Small Business</w:t>
            </w:r>
            <w:r w:rsidR="37B6E5CC" w:rsidRPr="19441978">
              <w:rPr>
                <w:rStyle w:val="CityTemplate-DefaultFont"/>
              </w:rPr>
              <w:t xml:space="preserve"> Power Resilience Program</w:t>
            </w:r>
          </w:p>
        </w:tc>
        <w:tc>
          <w:tcPr>
            <w:tcW w:w="4680" w:type="dxa"/>
            <w:tcBorders>
              <w:left w:val="nil"/>
              <w:right w:val="nil"/>
            </w:tcBorders>
          </w:tcPr>
          <w:p w14:paraId="4870FF29" w14:textId="0EE01532" w:rsidR="000163A3" w:rsidRPr="003444BD" w:rsidRDefault="00395216" w:rsidP="001224EF">
            <w:pPr>
              <w:jc w:val="center"/>
              <w:rPr>
                <w:rStyle w:val="CityTemplate-DefaultFont"/>
              </w:rPr>
            </w:pPr>
            <w:r>
              <w:rPr>
                <w:rStyle w:val="CityTemplate-DefaultFont"/>
              </w:rPr>
              <w:t>$2,000,000</w:t>
            </w:r>
          </w:p>
        </w:tc>
      </w:tr>
      <w:tr w:rsidR="000163A3" w:rsidRPr="009B5592" w14:paraId="6E8F146F" w14:textId="77777777" w:rsidTr="19441978">
        <w:tc>
          <w:tcPr>
            <w:tcW w:w="4968" w:type="dxa"/>
            <w:tcBorders>
              <w:left w:val="nil"/>
              <w:right w:val="nil"/>
            </w:tcBorders>
          </w:tcPr>
          <w:p w14:paraId="4EFB2F46" w14:textId="77777777" w:rsidR="000163A3" w:rsidRPr="00D41227" w:rsidRDefault="000163A3" w:rsidP="001224EF">
            <w:pPr>
              <w:jc w:val="center"/>
              <w:rPr>
                <w:rStyle w:val="CityTemplate-DefaultFont"/>
                <w:b/>
                <w:bCs/>
              </w:rPr>
            </w:pPr>
            <w:r w:rsidRPr="00D41227">
              <w:rPr>
                <w:rStyle w:val="CityTemplate-DefaultFont"/>
                <w:b/>
                <w:bCs/>
              </w:rPr>
              <w:t>Subtotal</w:t>
            </w:r>
          </w:p>
        </w:tc>
        <w:tc>
          <w:tcPr>
            <w:tcW w:w="4680" w:type="dxa"/>
            <w:tcBorders>
              <w:left w:val="nil"/>
              <w:right w:val="nil"/>
            </w:tcBorders>
          </w:tcPr>
          <w:p w14:paraId="155164A7" w14:textId="0EA9907A" w:rsidR="000163A3" w:rsidRPr="00D41227" w:rsidRDefault="00395216" w:rsidP="001224EF">
            <w:pPr>
              <w:jc w:val="center"/>
              <w:rPr>
                <w:rStyle w:val="CityTemplate-DefaultFont"/>
                <w:b/>
                <w:bCs/>
              </w:rPr>
            </w:pPr>
            <w:r w:rsidRPr="00D41227">
              <w:rPr>
                <w:rStyle w:val="CityTemplate-DefaultFont"/>
                <w:b/>
                <w:bCs/>
              </w:rPr>
              <w:t>$7,000,000</w:t>
            </w:r>
          </w:p>
        </w:tc>
      </w:tr>
      <w:tr w:rsidR="000163A3" w:rsidRPr="009B5592" w14:paraId="3B947B19" w14:textId="77777777" w:rsidTr="19441978">
        <w:tc>
          <w:tcPr>
            <w:tcW w:w="4968" w:type="dxa"/>
            <w:tcBorders>
              <w:left w:val="nil"/>
              <w:right w:val="nil"/>
            </w:tcBorders>
          </w:tcPr>
          <w:p w14:paraId="020FE841" w14:textId="77777777" w:rsidR="000163A3" w:rsidRPr="003444BD" w:rsidRDefault="000163A3" w:rsidP="001224EF">
            <w:pPr>
              <w:jc w:val="center"/>
              <w:rPr>
                <w:rStyle w:val="CityTemplate-DefaultFont"/>
              </w:rPr>
            </w:pPr>
          </w:p>
        </w:tc>
        <w:tc>
          <w:tcPr>
            <w:tcW w:w="4680" w:type="dxa"/>
            <w:tcBorders>
              <w:left w:val="nil"/>
              <w:right w:val="nil"/>
            </w:tcBorders>
          </w:tcPr>
          <w:p w14:paraId="374DB7E4" w14:textId="77777777" w:rsidR="000163A3" w:rsidRPr="003444BD" w:rsidRDefault="000163A3" w:rsidP="001224EF">
            <w:pPr>
              <w:jc w:val="center"/>
              <w:rPr>
                <w:rStyle w:val="CityTemplate-DefaultFont"/>
              </w:rPr>
            </w:pPr>
          </w:p>
        </w:tc>
      </w:tr>
      <w:tr w:rsidR="000163A3" w:rsidRPr="009B5592" w14:paraId="37043201" w14:textId="77777777" w:rsidTr="19441978">
        <w:tc>
          <w:tcPr>
            <w:tcW w:w="4968" w:type="dxa"/>
            <w:tcBorders>
              <w:left w:val="nil"/>
              <w:right w:val="nil"/>
            </w:tcBorders>
          </w:tcPr>
          <w:p w14:paraId="4A4353AF" w14:textId="77777777" w:rsidR="000163A3" w:rsidRPr="00D41227" w:rsidRDefault="000163A3" w:rsidP="001224EF">
            <w:pPr>
              <w:jc w:val="center"/>
              <w:rPr>
                <w:rStyle w:val="CityTemplate-DefaultFont"/>
                <w:b/>
                <w:bCs/>
              </w:rPr>
            </w:pPr>
            <w:r w:rsidRPr="00D41227">
              <w:rPr>
                <w:rStyle w:val="CityTemplate-DefaultFont"/>
                <w:b/>
                <w:bCs/>
              </w:rPr>
              <w:t>Alternate Projects</w:t>
            </w:r>
          </w:p>
        </w:tc>
        <w:tc>
          <w:tcPr>
            <w:tcW w:w="4680" w:type="dxa"/>
            <w:tcBorders>
              <w:left w:val="nil"/>
              <w:right w:val="nil"/>
            </w:tcBorders>
          </w:tcPr>
          <w:p w14:paraId="13EE461B" w14:textId="77777777" w:rsidR="000163A3" w:rsidRPr="003444BD" w:rsidRDefault="000163A3" w:rsidP="001224EF">
            <w:pPr>
              <w:jc w:val="center"/>
              <w:rPr>
                <w:rStyle w:val="CityTemplate-DefaultFont"/>
              </w:rPr>
            </w:pPr>
          </w:p>
        </w:tc>
      </w:tr>
      <w:tr w:rsidR="000163A3" w:rsidRPr="009B5592" w14:paraId="3B95E2CD" w14:textId="77777777" w:rsidTr="19441978">
        <w:tc>
          <w:tcPr>
            <w:tcW w:w="4968" w:type="dxa"/>
            <w:tcBorders>
              <w:left w:val="nil"/>
              <w:right w:val="nil"/>
            </w:tcBorders>
          </w:tcPr>
          <w:p w14:paraId="36FF330B" w14:textId="41C8534E" w:rsidR="000163A3" w:rsidRPr="003444BD" w:rsidRDefault="00395216" w:rsidP="001224EF">
            <w:pPr>
              <w:jc w:val="center"/>
              <w:rPr>
                <w:rStyle w:val="CityTemplate-DefaultFont"/>
              </w:rPr>
            </w:pPr>
            <w:r>
              <w:rPr>
                <w:rStyle w:val="CityTemplate-DefaultFont"/>
              </w:rPr>
              <w:t>Microloans for Small Businesses</w:t>
            </w:r>
          </w:p>
        </w:tc>
        <w:tc>
          <w:tcPr>
            <w:tcW w:w="4680" w:type="dxa"/>
            <w:tcBorders>
              <w:left w:val="nil"/>
              <w:right w:val="nil"/>
            </w:tcBorders>
          </w:tcPr>
          <w:p w14:paraId="77560F4D" w14:textId="621BBF72" w:rsidR="000163A3" w:rsidRPr="003444BD" w:rsidRDefault="00395216" w:rsidP="001224EF">
            <w:pPr>
              <w:jc w:val="center"/>
              <w:rPr>
                <w:rStyle w:val="CityTemplate-DefaultFont"/>
              </w:rPr>
            </w:pPr>
            <w:r>
              <w:rPr>
                <w:rStyle w:val="CityTemplate-DefaultFont"/>
              </w:rPr>
              <w:t>$5,000,000</w:t>
            </w:r>
          </w:p>
        </w:tc>
      </w:tr>
      <w:tr w:rsidR="000163A3" w:rsidRPr="009B5592" w14:paraId="5B5577FF" w14:textId="77777777" w:rsidTr="19441978">
        <w:tc>
          <w:tcPr>
            <w:tcW w:w="4968" w:type="dxa"/>
            <w:tcBorders>
              <w:left w:val="nil"/>
              <w:right w:val="nil"/>
            </w:tcBorders>
          </w:tcPr>
          <w:p w14:paraId="002AA69F" w14:textId="28225E65" w:rsidR="000163A3" w:rsidRPr="003444BD" w:rsidRDefault="00395216" w:rsidP="001224EF">
            <w:pPr>
              <w:jc w:val="center"/>
              <w:rPr>
                <w:rStyle w:val="CityTemplate-DefaultFont"/>
              </w:rPr>
            </w:pPr>
            <w:r>
              <w:rPr>
                <w:rStyle w:val="CityTemplate-DefaultFont"/>
              </w:rPr>
              <w:t>Disaster Response Grant Program</w:t>
            </w:r>
          </w:p>
        </w:tc>
        <w:tc>
          <w:tcPr>
            <w:tcW w:w="4680" w:type="dxa"/>
            <w:tcBorders>
              <w:left w:val="nil"/>
              <w:right w:val="nil"/>
            </w:tcBorders>
          </w:tcPr>
          <w:p w14:paraId="7F46D48F" w14:textId="6D868325" w:rsidR="000163A3" w:rsidRPr="003444BD" w:rsidRDefault="00395216" w:rsidP="001224EF">
            <w:pPr>
              <w:jc w:val="center"/>
              <w:rPr>
                <w:rStyle w:val="CityTemplate-DefaultFont"/>
              </w:rPr>
            </w:pPr>
            <w:r>
              <w:rPr>
                <w:rStyle w:val="CityTemplate-DefaultFont"/>
              </w:rPr>
              <w:t>$5,000,000</w:t>
            </w:r>
          </w:p>
        </w:tc>
      </w:tr>
      <w:tr w:rsidR="000163A3" w:rsidRPr="009B5592" w14:paraId="6E823313" w14:textId="77777777" w:rsidTr="19441978">
        <w:tc>
          <w:tcPr>
            <w:tcW w:w="4968" w:type="dxa"/>
            <w:tcBorders>
              <w:left w:val="nil"/>
              <w:right w:val="nil"/>
            </w:tcBorders>
          </w:tcPr>
          <w:p w14:paraId="78E95836" w14:textId="65AB79C7" w:rsidR="000163A3" w:rsidRPr="003444BD" w:rsidRDefault="00D41227" w:rsidP="001224EF">
            <w:pPr>
              <w:jc w:val="center"/>
              <w:rPr>
                <w:rStyle w:val="CityTemplate-DefaultFont"/>
              </w:rPr>
            </w:pPr>
            <w:r>
              <w:rPr>
                <w:rStyle w:val="CityTemplate-DefaultFont"/>
              </w:rPr>
              <w:t>Façade Renew Program</w:t>
            </w:r>
          </w:p>
        </w:tc>
        <w:tc>
          <w:tcPr>
            <w:tcW w:w="4680" w:type="dxa"/>
            <w:tcBorders>
              <w:left w:val="nil"/>
              <w:right w:val="nil"/>
            </w:tcBorders>
          </w:tcPr>
          <w:p w14:paraId="2AEA0302" w14:textId="30EC9C02" w:rsidR="000163A3" w:rsidRPr="003444BD" w:rsidRDefault="00D41227" w:rsidP="001224EF">
            <w:pPr>
              <w:jc w:val="center"/>
              <w:rPr>
                <w:rStyle w:val="CityTemplate-DefaultFont"/>
              </w:rPr>
            </w:pPr>
            <w:r>
              <w:rPr>
                <w:rStyle w:val="CityTemplate-DefaultFont"/>
              </w:rPr>
              <w:t>$2,000,000</w:t>
            </w:r>
          </w:p>
        </w:tc>
      </w:tr>
      <w:tr w:rsidR="000163A3" w:rsidRPr="009B5592" w14:paraId="7B9E9AC8" w14:textId="77777777" w:rsidTr="19441978">
        <w:tc>
          <w:tcPr>
            <w:tcW w:w="4968" w:type="dxa"/>
            <w:tcBorders>
              <w:left w:val="nil"/>
              <w:right w:val="nil"/>
            </w:tcBorders>
          </w:tcPr>
          <w:p w14:paraId="13EE4775" w14:textId="34C02D95" w:rsidR="000163A3" w:rsidRPr="00D41227" w:rsidRDefault="00D41227" w:rsidP="001224EF">
            <w:pPr>
              <w:jc w:val="center"/>
              <w:rPr>
                <w:rStyle w:val="CityTemplate-DefaultFont"/>
                <w:b/>
                <w:bCs/>
              </w:rPr>
            </w:pPr>
            <w:r w:rsidRPr="00D41227">
              <w:rPr>
                <w:rStyle w:val="CityTemplate-DefaultFont"/>
                <w:b/>
                <w:bCs/>
              </w:rPr>
              <w:t>Subtotal</w:t>
            </w:r>
          </w:p>
        </w:tc>
        <w:tc>
          <w:tcPr>
            <w:tcW w:w="4680" w:type="dxa"/>
            <w:tcBorders>
              <w:left w:val="nil"/>
              <w:right w:val="nil"/>
            </w:tcBorders>
          </w:tcPr>
          <w:p w14:paraId="3738082E" w14:textId="037AF027" w:rsidR="000163A3" w:rsidRPr="00D41227" w:rsidRDefault="00D41227" w:rsidP="001224EF">
            <w:pPr>
              <w:jc w:val="center"/>
              <w:rPr>
                <w:rStyle w:val="CityTemplate-DefaultFont"/>
                <w:b/>
                <w:bCs/>
              </w:rPr>
            </w:pPr>
            <w:r w:rsidRPr="00D41227">
              <w:rPr>
                <w:rStyle w:val="CityTemplate-DefaultFont"/>
                <w:b/>
                <w:bCs/>
              </w:rPr>
              <w:t>$12,000,000</w:t>
            </w:r>
          </w:p>
        </w:tc>
      </w:tr>
      <w:tr w:rsidR="000163A3" w:rsidRPr="009B5592" w14:paraId="0ED15465" w14:textId="77777777" w:rsidTr="19441978">
        <w:tc>
          <w:tcPr>
            <w:tcW w:w="4968" w:type="dxa"/>
            <w:tcBorders>
              <w:left w:val="nil"/>
              <w:right w:val="nil"/>
            </w:tcBorders>
          </w:tcPr>
          <w:p w14:paraId="0EA4F534" w14:textId="77777777" w:rsidR="000163A3" w:rsidRPr="003444BD" w:rsidRDefault="000163A3" w:rsidP="001224EF">
            <w:pPr>
              <w:jc w:val="center"/>
              <w:rPr>
                <w:rStyle w:val="CityTemplate-DefaultFont"/>
              </w:rPr>
            </w:pPr>
          </w:p>
        </w:tc>
        <w:tc>
          <w:tcPr>
            <w:tcW w:w="4680" w:type="dxa"/>
            <w:tcBorders>
              <w:left w:val="nil"/>
              <w:right w:val="nil"/>
            </w:tcBorders>
          </w:tcPr>
          <w:p w14:paraId="695F79D2" w14:textId="77777777" w:rsidR="000163A3" w:rsidRPr="003444BD" w:rsidRDefault="000163A3" w:rsidP="001224EF">
            <w:pPr>
              <w:jc w:val="center"/>
              <w:rPr>
                <w:rStyle w:val="CityTemplate-DefaultFont"/>
              </w:rPr>
            </w:pPr>
          </w:p>
        </w:tc>
      </w:tr>
      <w:tr w:rsidR="00D41227" w:rsidRPr="009B5592" w14:paraId="08E4A9D6" w14:textId="77777777" w:rsidTr="19441978">
        <w:tc>
          <w:tcPr>
            <w:tcW w:w="4968" w:type="dxa"/>
            <w:tcBorders>
              <w:left w:val="nil"/>
              <w:right w:val="nil"/>
            </w:tcBorders>
          </w:tcPr>
          <w:p w14:paraId="3C5C4F8F" w14:textId="23D7E42C" w:rsidR="00D41227" w:rsidRPr="00D41227" w:rsidRDefault="00D41227" w:rsidP="001224EF">
            <w:pPr>
              <w:jc w:val="center"/>
              <w:rPr>
                <w:rStyle w:val="CityTemplate-DefaultFont"/>
                <w:b/>
                <w:bCs/>
              </w:rPr>
            </w:pPr>
            <w:r w:rsidRPr="00D41227">
              <w:rPr>
                <w:rStyle w:val="CityTemplate-DefaultFont"/>
                <w:b/>
                <w:bCs/>
              </w:rPr>
              <w:t>Total All Projects:</w:t>
            </w:r>
          </w:p>
        </w:tc>
        <w:tc>
          <w:tcPr>
            <w:tcW w:w="4680" w:type="dxa"/>
            <w:tcBorders>
              <w:left w:val="nil"/>
              <w:right w:val="nil"/>
            </w:tcBorders>
          </w:tcPr>
          <w:p w14:paraId="3C64FA57" w14:textId="66394BC3" w:rsidR="00D41227" w:rsidRPr="00D41227" w:rsidRDefault="00D41227" w:rsidP="001224EF">
            <w:pPr>
              <w:jc w:val="center"/>
              <w:rPr>
                <w:rStyle w:val="CityTemplate-DefaultFont"/>
                <w:b/>
                <w:bCs/>
              </w:rPr>
            </w:pPr>
            <w:r w:rsidRPr="00D41227">
              <w:rPr>
                <w:rStyle w:val="CityTemplate-DefaultFont"/>
                <w:b/>
                <w:bCs/>
              </w:rPr>
              <w:t>$19,000,000</w:t>
            </w:r>
          </w:p>
        </w:tc>
      </w:tr>
    </w:tbl>
    <w:p w14:paraId="5DD950B3" w14:textId="77777777" w:rsidR="000163A3" w:rsidRDefault="000163A3" w:rsidP="000163A3"/>
    <w:p w14:paraId="100A4C8A" w14:textId="77777777" w:rsidR="00E81A5C" w:rsidRDefault="00E81A5C" w:rsidP="004E2F1E">
      <w:pPr>
        <w:rPr>
          <w:rStyle w:val="normaltextrun"/>
          <w:rFonts w:cs="Segoe UI"/>
          <w:b/>
          <w:bCs/>
          <w:color w:val="000000"/>
        </w:rPr>
      </w:pPr>
    </w:p>
    <w:p w14:paraId="0CFE62A1" w14:textId="77777777" w:rsidR="00AA7987" w:rsidRDefault="00AA7987" w:rsidP="004E2F1E">
      <w:pPr>
        <w:rPr>
          <w:rStyle w:val="normaltextrun"/>
          <w:rFonts w:cs="Segoe UI"/>
          <w:b/>
          <w:bCs/>
          <w:color w:val="000000"/>
        </w:rPr>
      </w:pPr>
    </w:p>
    <w:p w14:paraId="6AC2849C" w14:textId="77777777" w:rsidR="00AA7987" w:rsidRDefault="00AA7987" w:rsidP="004E2F1E">
      <w:pPr>
        <w:rPr>
          <w:rStyle w:val="normaltextrun"/>
          <w:rFonts w:cs="Segoe UI"/>
          <w:b/>
          <w:bCs/>
          <w:color w:val="000000"/>
        </w:rPr>
      </w:pPr>
    </w:p>
    <w:p w14:paraId="6294540A" w14:textId="77777777" w:rsidR="00AA7987" w:rsidRDefault="00AA7987" w:rsidP="004E2F1E">
      <w:pPr>
        <w:rPr>
          <w:rStyle w:val="normaltextrun"/>
          <w:rFonts w:cs="Segoe UI"/>
          <w:b/>
          <w:bCs/>
          <w:color w:val="000000"/>
        </w:rPr>
      </w:pPr>
    </w:p>
    <w:p w14:paraId="792A43DA" w14:textId="77777777" w:rsidR="00AA7987" w:rsidRDefault="00AA7987" w:rsidP="004E2F1E">
      <w:pPr>
        <w:rPr>
          <w:rStyle w:val="normaltextrun"/>
          <w:rFonts w:cs="Segoe UI"/>
          <w:b/>
          <w:bCs/>
          <w:color w:val="000000"/>
        </w:rPr>
      </w:pPr>
    </w:p>
    <w:p w14:paraId="1D29D929" w14:textId="77777777" w:rsidR="00AA7987" w:rsidRDefault="00AA7987" w:rsidP="004E2F1E">
      <w:pPr>
        <w:rPr>
          <w:rStyle w:val="normaltextrun"/>
          <w:rFonts w:cs="Segoe UI"/>
          <w:b/>
          <w:bCs/>
          <w:color w:val="000000"/>
        </w:rPr>
      </w:pPr>
    </w:p>
    <w:p w14:paraId="06B23008" w14:textId="77777777" w:rsidR="00AA7987" w:rsidRDefault="00AA7987" w:rsidP="004E2F1E">
      <w:pPr>
        <w:rPr>
          <w:rStyle w:val="normaltextrun"/>
          <w:rFonts w:cs="Segoe UI"/>
          <w:b/>
          <w:bCs/>
          <w:color w:val="000000"/>
        </w:rPr>
      </w:pPr>
    </w:p>
    <w:p w14:paraId="63B8180E" w14:textId="77777777" w:rsidR="00AA7987" w:rsidRDefault="00AA7987" w:rsidP="004E2F1E">
      <w:pPr>
        <w:rPr>
          <w:rStyle w:val="normaltextrun"/>
          <w:rFonts w:cs="Segoe UI"/>
          <w:b/>
          <w:bCs/>
          <w:color w:val="000000"/>
        </w:rPr>
      </w:pPr>
    </w:p>
    <w:p w14:paraId="69811BE3" w14:textId="77777777" w:rsidR="00AA7987" w:rsidRDefault="00AA7987" w:rsidP="004E2F1E">
      <w:pPr>
        <w:rPr>
          <w:rStyle w:val="normaltextrun"/>
          <w:rFonts w:cs="Segoe UI"/>
          <w:b/>
          <w:bCs/>
          <w:color w:val="000000"/>
        </w:rPr>
      </w:pPr>
    </w:p>
    <w:p w14:paraId="62F7035B" w14:textId="77777777" w:rsidR="00AA7987" w:rsidRDefault="00AA7987" w:rsidP="004E2F1E">
      <w:pPr>
        <w:rPr>
          <w:rStyle w:val="normaltextrun"/>
          <w:rFonts w:cs="Segoe UI"/>
          <w:b/>
          <w:bCs/>
          <w:color w:val="000000"/>
        </w:rPr>
      </w:pPr>
    </w:p>
    <w:p w14:paraId="5DD27C52" w14:textId="77777777" w:rsidR="00AA7987" w:rsidRDefault="00AA7987" w:rsidP="004E2F1E">
      <w:pPr>
        <w:rPr>
          <w:rStyle w:val="normaltextrun"/>
          <w:rFonts w:cs="Segoe UI"/>
          <w:b/>
          <w:bCs/>
          <w:color w:val="000000"/>
        </w:rPr>
      </w:pPr>
    </w:p>
    <w:p w14:paraId="4FDE9FEA" w14:textId="77777777" w:rsidR="00AA7987" w:rsidRDefault="00AA7987" w:rsidP="004E2F1E">
      <w:pPr>
        <w:rPr>
          <w:rStyle w:val="normaltextrun"/>
          <w:rFonts w:cs="Segoe UI"/>
          <w:b/>
          <w:bCs/>
          <w:color w:val="000000"/>
        </w:rPr>
      </w:pPr>
    </w:p>
    <w:p w14:paraId="1DF41B1B" w14:textId="77777777" w:rsidR="00AA7987" w:rsidRDefault="00AA7987" w:rsidP="004E2F1E">
      <w:pPr>
        <w:rPr>
          <w:rStyle w:val="normaltextrun"/>
          <w:rFonts w:cs="Segoe UI"/>
          <w:b/>
          <w:bCs/>
          <w:color w:val="000000"/>
        </w:rPr>
      </w:pPr>
    </w:p>
    <w:p w14:paraId="49FE3E64" w14:textId="77777777" w:rsidR="00AA7987" w:rsidRDefault="00AA7987" w:rsidP="004E2F1E">
      <w:pPr>
        <w:rPr>
          <w:rStyle w:val="normaltextrun"/>
          <w:rFonts w:cs="Segoe UI"/>
          <w:b/>
          <w:bCs/>
          <w:color w:val="000000"/>
        </w:rPr>
      </w:pPr>
    </w:p>
    <w:p w14:paraId="0FF8DE1D" w14:textId="77777777" w:rsidR="00AA7987" w:rsidRDefault="00AA7987" w:rsidP="004E2F1E">
      <w:pPr>
        <w:rPr>
          <w:rStyle w:val="normaltextrun"/>
          <w:rFonts w:cs="Segoe UI"/>
          <w:b/>
          <w:bCs/>
          <w:color w:val="000000"/>
        </w:rPr>
      </w:pPr>
    </w:p>
    <w:p w14:paraId="6FA92158" w14:textId="77777777" w:rsidR="00AA7987" w:rsidRDefault="00AA7987" w:rsidP="004E2F1E">
      <w:pPr>
        <w:rPr>
          <w:rStyle w:val="normaltextrun"/>
          <w:rFonts w:cs="Segoe UI"/>
          <w:b/>
          <w:bCs/>
          <w:color w:val="000000"/>
        </w:rPr>
      </w:pPr>
    </w:p>
    <w:p w14:paraId="45124791" w14:textId="77777777" w:rsidR="00AA7987" w:rsidRDefault="00AA7987" w:rsidP="004E2F1E">
      <w:pPr>
        <w:rPr>
          <w:rStyle w:val="normaltextrun"/>
          <w:rFonts w:cs="Segoe UI"/>
          <w:b/>
          <w:bCs/>
          <w:color w:val="000000"/>
        </w:rPr>
      </w:pPr>
    </w:p>
    <w:p w14:paraId="2731E6E5" w14:textId="77777777" w:rsidR="00AA7987" w:rsidRDefault="00AA7987" w:rsidP="004E2F1E">
      <w:pPr>
        <w:rPr>
          <w:rStyle w:val="normaltextrun"/>
          <w:rFonts w:cs="Segoe UI"/>
          <w:b/>
          <w:bCs/>
          <w:color w:val="000000"/>
        </w:rPr>
      </w:pPr>
    </w:p>
    <w:p w14:paraId="0983EBAD" w14:textId="77777777" w:rsidR="00AA7987" w:rsidRDefault="00AA7987" w:rsidP="004E2F1E">
      <w:pPr>
        <w:rPr>
          <w:rStyle w:val="normaltextrun"/>
          <w:rFonts w:cs="Segoe UI"/>
          <w:b/>
          <w:bCs/>
          <w:color w:val="000000"/>
        </w:rPr>
      </w:pPr>
    </w:p>
    <w:p w14:paraId="4A9F2999" w14:textId="77777777" w:rsidR="00AA7987" w:rsidRDefault="00AA7987" w:rsidP="004E2F1E">
      <w:pPr>
        <w:rPr>
          <w:rStyle w:val="normaltextrun"/>
          <w:rFonts w:cs="Segoe UI"/>
          <w:b/>
          <w:bCs/>
          <w:color w:val="000000"/>
        </w:rPr>
      </w:pPr>
    </w:p>
    <w:p w14:paraId="10EBAF96" w14:textId="77777777" w:rsidR="00AA7987" w:rsidRDefault="00AA7987" w:rsidP="004E2F1E">
      <w:pPr>
        <w:rPr>
          <w:rStyle w:val="normaltextrun"/>
          <w:rFonts w:cs="Segoe UI"/>
          <w:b/>
          <w:bCs/>
          <w:color w:val="000000"/>
        </w:rPr>
      </w:pPr>
    </w:p>
    <w:p w14:paraId="2300FB71" w14:textId="77777777" w:rsidR="00AA7987" w:rsidRDefault="00AA7987" w:rsidP="004E2F1E">
      <w:pPr>
        <w:rPr>
          <w:rStyle w:val="normaltextrun"/>
          <w:rFonts w:cs="Segoe UI"/>
          <w:b/>
          <w:bCs/>
          <w:color w:val="000000"/>
        </w:rPr>
      </w:pPr>
    </w:p>
    <w:p w14:paraId="18789232" w14:textId="77777777" w:rsidR="00AA7987" w:rsidRDefault="00AA7987" w:rsidP="004E2F1E">
      <w:pPr>
        <w:rPr>
          <w:rStyle w:val="normaltextrun"/>
          <w:rFonts w:cs="Segoe UI"/>
          <w:b/>
          <w:bCs/>
          <w:color w:val="000000"/>
        </w:rPr>
      </w:pPr>
    </w:p>
    <w:p w14:paraId="15F6051E" w14:textId="6C9E4D59" w:rsidR="004E2F1E" w:rsidRPr="004E2F1E" w:rsidRDefault="004E2F1E" w:rsidP="004E2F1E">
      <w:r w:rsidRPr="004E2F1E">
        <w:rPr>
          <w:rStyle w:val="normaltextrun"/>
          <w:rFonts w:cs="Segoe UI"/>
          <w:b/>
          <w:bCs/>
          <w:color w:val="000000"/>
        </w:rPr>
        <w:lastRenderedPageBreak/>
        <w:t>Food Business Incubator </w:t>
      </w:r>
      <w:r w:rsidRPr="004E2F1E">
        <w:rPr>
          <w:rStyle w:val="eop"/>
          <w:rFonts w:cs="Segoe UI"/>
          <w:color w:val="000000"/>
        </w:rPr>
        <w:t> </w:t>
      </w:r>
    </w:p>
    <w:p w14:paraId="1A2F076C" w14:textId="77777777" w:rsidR="004E2F1E" w:rsidRPr="004E2F1E" w:rsidRDefault="004E2F1E" w:rsidP="004E2F1E">
      <w:r w:rsidRPr="004E2F1E">
        <w:rPr>
          <w:rStyle w:val="eop"/>
          <w:rFonts w:cs="Segoe UI"/>
          <w:color w:val="000000"/>
        </w:rPr>
        <w:t> </w:t>
      </w:r>
    </w:p>
    <w:p w14:paraId="193C8491" w14:textId="053B4A94" w:rsidR="004E2F1E" w:rsidRPr="004E2F1E" w:rsidRDefault="004E2F1E" w:rsidP="004E2F1E">
      <w:r w:rsidRPr="004E2F1E">
        <w:rPr>
          <w:rStyle w:val="normaltextrun"/>
          <w:rFonts w:cs="Segoe UI"/>
          <w:b/>
          <w:bCs/>
          <w:color w:val="000000"/>
        </w:rPr>
        <w:t>Description of the Proposed Project</w:t>
      </w:r>
      <w:r w:rsidR="006910D3">
        <w:rPr>
          <w:rStyle w:val="normaltextrun"/>
          <w:rFonts w:cs="Segoe UI"/>
          <w:b/>
          <w:bCs/>
          <w:color w:val="000000"/>
        </w:rPr>
        <w:t>:</w:t>
      </w:r>
      <w:r w:rsidRPr="004E2F1E">
        <w:rPr>
          <w:rStyle w:val="eop"/>
          <w:rFonts w:cs="Segoe UI"/>
          <w:color w:val="000000"/>
        </w:rPr>
        <w:t> </w:t>
      </w:r>
    </w:p>
    <w:p w14:paraId="41B66958" w14:textId="77777777" w:rsidR="004E2F1E" w:rsidRPr="004E2F1E" w:rsidRDefault="004E2F1E" w:rsidP="004E2F1E">
      <w:r w:rsidRPr="004E2F1E">
        <w:rPr>
          <w:rStyle w:val="normaltextrun"/>
          <w:rFonts w:cs="Segoe UI"/>
          <w:color w:val="000000"/>
        </w:rPr>
        <w:t>New Orleans is known for its rich food culture, but we lack the infrastructure to support entrepreneurs in producing food products that can be exported beyond the city. Emerging industries at the cross-section of culture and the economy have a lot of room for growth to support culture-bearers and entrepreneurs of color to start and scale their businesses, gain workforce skills, etc.</w:t>
      </w:r>
      <w:r w:rsidRPr="004E2F1E">
        <w:rPr>
          <w:rStyle w:val="eop"/>
          <w:rFonts w:cs="Segoe UI"/>
          <w:color w:val="000000"/>
        </w:rPr>
        <w:t> </w:t>
      </w:r>
    </w:p>
    <w:p w14:paraId="0DF4376E" w14:textId="77777777" w:rsidR="004E2F1E" w:rsidRPr="004E2F1E" w:rsidRDefault="004E2F1E" w:rsidP="004E2F1E">
      <w:r w:rsidRPr="004E2F1E">
        <w:rPr>
          <w:rStyle w:val="eop"/>
          <w:rFonts w:cs="Segoe UI"/>
          <w:color w:val="000000"/>
        </w:rPr>
        <w:t> </w:t>
      </w:r>
    </w:p>
    <w:p w14:paraId="6CFF1DFF" w14:textId="7B3A0896" w:rsidR="004E2F1E" w:rsidRPr="004E2F1E" w:rsidRDefault="004E2F1E" w:rsidP="004E2F1E">
      <w:r w:rsidRPr="004E2F1E">
        <w:rPr>
          <w:rStyle w:val="normaltextrun"/>
          <w:rFonts w:cs="Segoe UI"/>
          <w:b/>
          <w:bCs/>
          <w:color w:val="000000"/>
        </w:rPr>
        <w:t>Estimated Total Project Cost, Source, Status, and Use of Funds</w:t>
      </w:r>
      <w:r w:rsidR="006910D3">
        <w:rPr>
          <w:rStyle w:val="normaltextrun"/>
          <w:rFonts w:cs="Segoe UI"/>
          <w:b/>
          <w:bCs/>
          <w:color w:val="000000"/>
        </w:rPr>
        <w:t>:</w:t>
      </w:r>
      <w:r w:rsidRPr="004E2F1E">
        <w:rPr>
          <w:rStyle w:val="eop"/>
          <w:rFonts w:cs="Segoe UI"/>
          <w:color w:val="000000"/>
        </w:rPr>
        <w:t> </w:t>
      </w:r>
    </w:p>
    <w:p w14:paraId="122EB1D5" w14:textId="77777777" w:rsidR="004E2F1E" w:rsidRPr="004E2F1E" w:rsidRDefault="004E2F1E" w:rsidP="004E2F1E">
      <w:r w:rsidRPr="004E2F1E">
        <w:rPr>
          <w:rStyle w:val="normaltextrun"/>
          <w:rFonts w:cs="Segoe UI"/>
          <w:color w:val="000000"/>
        </w:rPr>
        <w:t>$5,000,000 CDBG-DR, unobligated</w:t>
      </w:r>
      <w:r w:rsidRPr="004E2F1E">
        <w:rPr>
          <w:rStyle w:val="eop"/>
          <w:rFonts w:cs="Segoe UI"/>
          <w:color w:val="000000"/>
        </w:rPr>
        <w:t> </w:t>
      </w:r>
    </w:p>
    <w:p w14:paraId="2468E4F7" w14:textId="77777777" w:rsidR="004E2F1E" w:rsidRPr="004E2F1E" w:rsidRDefault="004E2F1E" w:rsidP="004E2F1E">
      <w:r w:rsidRPr="004E2F1E">
        <w:rPr>
          <w:rStyle w:val="eop"/>
          <w:rFonts w:cs="Segoe UI"/>
          <w:color w:val="000000"/>
        </w:rPr>
        <w:t> </w:t>
      </w:r>
    </w:p>
    <w:p w14:paraId="3E74EFB2" w14:textId="77777777" w:rsidR="006910D3" w:rsidRDefault="004E2F1E" w:rsidP="004E2F1E">
      <w:pPr>
        <w:rPr>
          <w:rStyle w:val="normaltextrun"/>
          <w:rFonts w:cs="Segoe UI"/>
          <w:color w:val="000000" w:themeColor="text1"/>
        </w:rPr>
      </w:pPr>
      <w:r w:rsidRPr="178C9332">
        <w:rPr>
          <w:rStyle w:val="normaltextrun"/>
          <w:rFonts w:cs="Segoe UI"/>
          <w:b/>
          <w:bCs/>
          <w:color w:val="000000" w:themeColor="text1"/>
        </w:rPr>
        <w:t>Project Context:</w:t>
      </w:r>
      <w:r w:rsidRPr="178C9332">
        <w:rPr>
          <w:rStyle w:val="normaltextrun"/>
          <w:rFonts w:cs="Segoe UI"/>
          <w:color w:val="000000" w:themeColor="text1"/>
        </w:rPr>
        <w:t xml:space="preserve"> </w:t>
      </w:r>
    </w:p>
    <w:p w14:paraId="67248E20" w14:textId="1012DB54" w:rsidR="004E2F1E" w:rsidRPr="004E2F1E" w:rsidRDefault="004E2F1E" w:rsidP="004E2F1E">
      <w:r w:rsidRPr="178C9332">
        <w:rPr>
          <w:rStyle w:val="normaltextrun"/>
          <w:rFonts w:cs="Segoe UI"/>
          <w:color w:val="000000" w:themeColor="text1"/>
        </w:rPr>
        <w:t>This project is independent of any existing projects. However, as part of the project, the City of New Orleans will solicit an operator for the food incubator that may or may not be an existing formal partner for economic or workforce development.</w:t>
      </w:r>
      <w:r w:rsidRPr="178C9332">
        <w:rPr>
          <w:rStyle w:val="eop"/>
          <w:rFonts w:cs="Segoe UI"/>
          <w:color w:val="000000" w:themeColor="text1"/>
        </w:rPr>
        <w:t> </w:t>
      </w:r>
    </w:p>
    <w:p w14:paraId="7887430B" w14:textId="470861C8" w:rsidR="178C9332" w:rsidRDefault="178C9332" w:rsidP="178C9332">
      <w:pPr>
        <w:rPr>
          <w:rStyle w:val="normaltextrun"/>
          <w:rFonts w:cs="Segoe UI"/>
          <w:b/>
          <w:bCs/>
          <w:color w:val="000000" w:themeColor="text1"/>
        </w:rPr>
      </w:pPr>
    </w:p>
    <w:p w14:paraId="670A615E" w14:textId="77777777" w:rsidR="006910D3" w:rsidRDefault="004E2F1E" w:rsidP="004E2F1E">
      <w:pPr>
        <w:rPr>
          <w:rStyle w:val="normaltextrun"/>
          <w:rFonts w:cs="Segoe UI"/>
          <w:color w:val="000000" w:themeColor="text1"/>
        </w:rPr>
      </w:pPr>
      <w:r w:rsidRPr="178C9332">
        <w:rPr>
          <w:rStyle w:val="normaltextrun"/>
          <w:rFonts w:cs="Segoe UI"/>
          <w:b/>
          <w:bCs/>
          <w:color w:val="000000" w:themeColor="text1"/>
        </w:rPr>
        <w:t>Beneficiaries/public benefit/target area and boundaries</w:t>
      </w:r>
      <w:r w:rsidRPr="178C9332">
        <w:rPr>
          <w:rStyle w:val="normaltextrun"/>
          <w:rFonts w:cs="Segoe UI"/>
          <w:color w:val="000000" w:themeColor="text1"/>
        </w:rPr>
        <w:t xml:space="preserve">: </w:t>
      </w:r>
    </w:p>
    <w:p w14:paraId="006D5CE3" w14:textId="53AE76A4" w:rsidR="004E2F1E" w:rsidRPr="004E2F1E" w:rsidRDefault="004E2F1E" w:rsidP="004E2F1E">
      <w:r w:rsidRPr="178C9332">
        <w:rPr>
          <w:rStyle w:val="normaltextrun"/>
          <w:rFonts w:cs="Segoe UI"/>
          <w:color w:val="000000" w:themeColor="text1"/>
        </w:rPr>
        <w:t>Citywide</w:t>
      </w:r>
      <w:r w:rsidRPr="178C9332">
        <w:rPr>
          <w:rStyle w:val="eop"/>
          <w:rFonts w:cs="Segoe UI"/>
          <w:color w:val="000000" w:themeColor="text1"/>
        </w:rPr>
        <w:t> </w:t>
      </w:r>
    </w:p>
    <w:p w14:paraId="59B8AF0F" w14:textId="13DDDFA0" w:rsidR="178C9332" w:rsidRDefault="178C9332" w:rsidP="178C9332">
      <w:pPr>
        <w:rPr>
          <w:rStyle w:val="normaltextrun"/>
          <w:rFonts w:cs="Segoe UI"/>
          <w:b/>
          <w:bCs/>
          <w:color w:val="000000" w:themeColor="text1"/>
        </w:rPr>
      </w:pPr>
    </w:p>
    <w:p w14:paraId="7E911C38" w14:textId="77777777" w:rsidR="004E2F1E" w:rsidRPr="004E2F1E" w:rsidRDefault="004E2F1E" w:rsidP="004E2F1E">
      <w:r w:rsidRPr="004E2F1E">
        <w:rPr>
          <w:rStyle w:val="normaltextrun"/>
          <w:rFonts w:cs="Segoe UI"/>
          <w:b/>
          <w:bCs/>
          <w:color w:val="000000"/>
        </w:rPr>
        <w:t>Recovery Rationale</w:t>
      </w:r>
      <w:r w:rsidRPr="004E2F1E">
        <w:rPr>
          <w:rStyle w:val="normaltextrun"/>
          <w:rFonts w:cs="Segoe UI"/>
          <w:color w:val="000000"/>
        </w:rPr>
        <w:t>: </w:t>
      </w:r>
      <w:r w:rsidRPr="004E2F1E">
        <w:rPr>
          <w:rStyle w:val="eop"/>
          <w:rFonts w:cs="Segoe UI"/>
          <w:color w:val="000000"/>
        </w:rPr>
        <w:t> </w:t>
      </w:r>
    </w:p>
    <w:p w14:paraId="1FF4938C" w14:textId="77777777" w:rsidR="004E2F1E" w:rsidRPr="004E2F1E" w:rsidRDefault="004E2F1E" w:rsidP="004E2F1E">
      <w:r w:rsidRPr="178C9332">
        <w:rPr>
          <w:rStyle w:val="normaltextrun"/>
          <w:rFonts w:cs="Segoe UI"/>
          <w:color w:val="000000" w:themeColor="text1"/>
        </w:rPr>
        <w:t>Post Hurricane Ida many businesses were negatively affected by a loss in power, food, and the financial means to bounce back financially. Additionally, Edible Enterprises, a commercial kitchen for food incubation at NORCO was irreparably damaged during Hurricane Ida and will not be rebuilt. These funds are set aside to assist small food-based businesses to start-up, grow, or expand.</w:t>
      </w:r>
      <w:r w:rsidRPr="178C9332">
        <w:rPr>
          <w:rStyle w:val="eop"/>
          <w:rFonts w:cs="Segoe UI"/>
          <w:color w:val="000000" w:themeColor="text1"/>
        </w:rPr>
        <w:t> </w:t>
      </w:r>
    </w:p>
    <w:p w14:paraId="628062A9" w14:textId="00F47256" w:rsidR="178C9332" w:rsidRDefault="178C9332" w:rsidP="178C9332">
      <w:pPr>
        <w:rPr>
          <w:rStyle w:val="normaltextrun"/>
          <w:rFonts w:cs="Segoe UI"/>
          <w:b/>
          <w:bCs/>
        </w:rPr>
      </w:pPr>
    </w:p>
    <w:p w14:paraId="5E1F81E5" w14:textId="77777777" w:rsidR="00BF4307" w:rsidRDefault="004E2F1E" w:rsidP="004E2F1E">
      <w:pPr>
        <w:rPr>
          <w:rStyle w:val="normaltextrun"/>
          <w:rFonts w:cs="Segoe UI"/>
          <w:b/>
          <w:bCs/>
        </w:rPr>
      </w:pPr>
      <w:r w:rsidRPr="004E2F1E">
        <w:rPr>
          <w:rStyle w:val="normaltextrun"/>
          <w:rFonts w:cs="Segoe UI"/>
          <w:b/>
          <w:bCs/>
        </w:rPr>
        <w:t xml:space="preserve">Description of Acquisition(s) Involved (if any): </w:t>
      </w:r>
    </w:p>
    <w:p w14:paraId="04CD22FA" w14:textId="17CAE77E" w:rsidR="004E2F1E" w:rsidRPr="004E2F1E" w:rsidRDefault="004E2F1E" w:rsidP="004E2F1E">
      <w:r w:rsidRPr="004E2F1E">
        <w:rPr>
          <w:rStyle w:val="normaltextrun"/>
          <w:rFonts w:cs="Segoe UI"/>
        </w:rPr>
        <w:t>This project may involve the acquisition of property to serve as the food incubator facility.</w:t>
      </w:r>
      <w:r w:rsidRPr="004E2F1E">
        <w:rPr>
          <w:rStyle w:val="eop"/>
          <w:rFonts w:cs="Segoe UI"/>
        </w:rPr>
        <w:t> </w:t>
      </w:r>
    </w:p>
    <w:p w14:paraId="4CC37E60" w14:textId="77777777" w:rsidR="004E2F1E" w:rsidRPr="004E2F1E" w:rsidRDefault="004E2F1E" w:rsidP="004E2F1E">
      <w:r w:rsidRPr="004E2F1E">
        <w:rPr>
          <w:rStyle w:val="eop"/>
          <w:rFonts w:cs="Segoe UI"/>
        </w:rPr>
        <w:t> </w:t>
      </w:r>
    </w:p>
    <w:p w14:paraId="02D41381" w14:textId="77777777" w:rsidR="004E2F1E" w:rsidRPr="004E2F1E" w:rsidRDefault="004E2F1E" w:rsidP="004E2F1E">
      <w:r w:rsidRPr="004E2F1E">
        <w:rPr>
          <w:rStyle w:val="normaltextrun"/>
          <w:rFonts w:cs="Segoe UI"/>
          <w:b/>
          <w:bCs/>
        </w:rPr>
        <w:t>Mitigation Plan: </w:t>
      </w:r>
      <w:r w:rsidRPr="004E2F1E">
        <w:rPr>
          <w:rStyle w:val="eop"/>
          <w:rFonts w:cs="Segoe UI"/>
        </w:rPr>
        <w:t> </w:t>
      </w:r>
    </w:p>
    <w:p w14:paraId="1CFCDB30" w14:textId="77777777" w:rsidR="004E2F1E" w:rsidRPr="004E2F1E" w:rsidRDefault="004E2F1E" w:rsidP="004E2F1E">
      <w:r w:rsidRPr="004E2F1E">
        <w:rPr>
          <w:rStyle w:val="normaltextrun"/>
          <w:rFonts w:cs="Segoe UI"/>
          <w:color w:val="000000"/>
        </w:rPr>
        <w:t>The new or renovated facility will be designed to incorporate resilience standards for wind (IBHS fortified gold), flood risk (Federal Flood Risk Management Standard or Local Flood Damage Prevention Ordinance, as applicable), and energy efficiency.</w:t>
      </w:r>
      <w:r w:rsidRPr="004E2F1E">
        <w:rPr>
          <w:rStyle w:val="eop"/>
          <w:rFonts w:cs="Segoe UI"/>
          <w:color w:val="000000"/>
        </w:rPr>
        <w:t> </w:t>
      </w:r>
    </w:p>
    <w:p w14:paraId="2B717112" w14:textId="77777777" w:rsidR="004E2F1E" w:rsidRPr="004E2F1E" w:rsidRDefault="004E2F1E" w:rsidP="004E2F1E">
      <w:r w:rsidRPr="004E2F1E">
        <w:rPr>
          <w:rStyle w:val="normaltextrun"/>
          <w:rFonts w:cs="Segoe UI"/>
          <w:color w:val="000000"/>
        </w:rPr>
        <w:t> </w:t>
      </w:r>
      <w:r w:rsidRPr="004E2F1E">
        <w:rPr>
          <w:rStyle w:val="eop"/>
          <w:rFonts w:cs="Segoe UI"/>
          <w:color w:val="000000"/>
        </w:rPr>
        <w:t> </w:t>
      </w:r>
    </w:p>
    <w:p w14:paraId="3A0B8599" w14:textId="18C8B335" w:rsidR="00E81A5C" w:rsidRDefault="004E2F1E" w:rsidP="004E2F1E">
      <w:pPr>
        <w:rPr>
          <w:rStyle w:val="eop"/>
          <w:rFonts w:cs="Segoe UI"/>
          <w:color w:val="000000"/>
        </w:rPr>
      </w:pPr>
      <w:r w:rsidRPr="004E2F1E">
        <w:rPr>
          <w:rStyle w:val="eop"/>
          <w:rFonts w:cs="Segoe UI"/>
          <w:color w:val="000000"/>
        </w:rPr>
        <w:t> </w:t>
      </w:r>
    </w:p>
    <w:p w14:paraId="7DE44482" w14:textId="77777777" w:rsidR="00477174" w:rsidRDefault="00477174">
      <w:pPr>
        <w:rPr>
          <w:rStyle w:val="normaltextrun"/>
          <w:rFonts w:cs="Segoe UI"/>
          <w:b/>
          <w:bCs/>
          <w:color w:val="000000"/>
        </w:rPr>
      </w:pPr>
    </w:p>
    <w:p w14:paraId="57C27254" w14:textId="77777777" w:rsidR="00AA7987" w:rsidRPr="004E2F1E" w:rsidRDefault="00AA7987" w:rsidP="004E2F1E"/>
    <w:p w14:paraId="1A1C5CBF" w14:textId="77777777" w:rsidR="00040D0A" w:rsidRDefault="00040D0A" w:rsidP="004E2F1E">
      <w:pPr>
        <w:rPr>
          <w:rStyle w:val="normaltextrun"/>
          <w:rFonts w:cs="Segoe UI"/>
          <w:b/>
          <w:bCs/>
          <w:color w:val="000000"/>
        </w:rPr>
      </w:pPr>
    </w:p>
    <w:p w14:paraId="6711120D" w14:textId="77777777" w:rsidR="004E2F1E" w:rsidRPr="004E2F1E" w:rsidRDefault="004E2F1E" w:rsidP="004E2F1E">
      <w:r w:rsidRPr="004E2F1E">
        <w:rPr>
          <w:rStyle w:val="normaltextrun"/>
          <w:rFonts w:cs="Segoe UI"/>
          <w:b/>
          <w:bCs/>
          <w:color w:val="000000"/>
        </w:rPr>
        <w:lastRenderedPageBreak/>
        <w:t>Small Business Power Resilience Program</w:t>
      </w:r>
      <w:r w:rsidRPr="004E2F1E">
        <w:rPr>
          <w:rStyle w:val="eop"/>
          <w:rFonts w:cs="Segoe UI"/>
          <w:color w:val="000000"/>
        </w:rPr>
        <w:t> </w:t>
      </w:r>
    </w:p>
    <w:p w14:paraId="14EE63E7" w14:textId="77777777" w:rsidR="004E2F1E" w:rsidRPr="004E2F1E" w:rsidRDefault="004E2F1E" w:rsidP="004E2F1E">
      <w:r w:rsidRPr="004E2F1E">
        <w:rPr>
          <w:rStyle w:val="eop"/>
          <w:rFonts w:cs="Segoe UI"/>
          <w:color w:val="000000"/>
        </w:rPr>
        <w:t> </w:t>
      </w:r>
    </w:p>
    <w:p w14:paraId="187B4CF8" w14:textId="69342B1C" w:rsidR="004E2F1E" w:rsidRPr="004E2F1E" w:rsidRDefault="004E2F1E" w:rsidP="004E2F1E">
      <w:pPr>
        <w:rPr>
          <w:color w:val="auto"/>
        </w:rPr>
      </w:pPr>
      <w:r w:rsidRPr="004E2F1E">
        <w:rPr>
          <w:rStyle w:val="normaltextrun"/>
          <w:rFonts w:cs="Segoe UI"/>
          <w:b/>
          <w:bCs/>
          <w:color w:val="000000"/>
        </w:rPr>
        <w:t>Description of the Proposed Project</w:t>
      </w:r>
      <w:r w:rsidR="001D1B56">
        <w:rPr>
          <w:rStyle w:val="normaltextrun"/>
          <w:rFonts w:cs="Segoe UI"/>
          <w:b/>
          <w:bCs/>
          <w:color w:val="000000"/>
        </w:rPr>
        <w:t>:</w:t>
      </w:r>
      <w:r w:rsidRPr="004E2F1E">
        <w:rPr>
          <w:rStyle w:val="eop"/>
          <w:rFonts w:cs="Segoe UI"/>
          <w:color w:val="000000"/>
        </w:rPr>
        <w:t> </w:t>
      </w:r>
    </w:p>
    <w:p w14:paraId="6C782A26" w14:textId="47751F13" w:rsidR="004E2F1E" w:rsidRPr="004E2F1E" w:rsidRDefault="004E2F1E" w:rsidP="178C9332">
      <w:pPr>
        <w:rPr>
          <w:rStyle w:val="normaltextrun"/>
          <w:rFonts w:cs="Segoe UI"/>
          <w:color w:val="000000" w:themeColor="text1"/>
        </w:rPr>
      </w:pPr>
      <w:r w:rsidRPr="178C9332">
        <w:rPr>
          <w:rStyle w:val="normaltextrun"/>
          <w:rFonts w:cs="Segoe UI"/>
          <w:color w:val="000000" w:themeColor="text1"/>
        </w:rPr>
        <w:t xml:space="preserve">This project will fund the installation of solar and battery backup power systems at local businesses to provide resilient power during grid outages and protect a critical community lifeline. Resilient power will prevent economic damages due to inventory </w:t>
      </w:r>
      <w:r w:rsidRPr="178C9332">
        <w:rPr>
          <w:rStyle w:val="contextualspellingandgrammarerror"/>
          <w:rFonts w:cs="Segoe UI"/>
          <w:color w:val="000000" w:themeColor="text1"/>
        </w:rPr>
        <w:t>spoilage</w:t>
      </w:r>
      <w:r w:rsidR="3CEA5408" w:rsidRPr="178C9332">
        <w:rPr>
          <w:rStyle w:val="contextualspellingandgrammarerror"/>
          <w:rFonts w:cs="Segoe UI"/>
          <w:color w:val="000000" w:themeColor="text1"/>
        </w:rPr>
        <w:t xml:space="preserve"> and business interruption</w:t>
      </w:r>
      <w:r w:rsidRPr="178C9332">
        <w:rPr>
          <w:rStyle w:val="contextualspellingandgrammarerror"/>
          <w:rFonts w:cs="Segoe UI"/>
          <w:color w:val="000000" w:themeColor="text1"/>
        </w:rPr>
        <w:t xml:space="preserve"> and</w:t>
      </w:r>
      <w:r w:rsidRPr="178C9332">
        <w:rPr>
          <w:rStyle w:val="normaltextrun"/>
          <w:rFonts w:cs="Segoe UI"/>
          <w:color w:val="000000" w:themeColor="text1"/>
        </w:rPr>
        <w:t xml:space="preserve"> will empower </w:t>
      </w:r>
      <w:r w:rsidR="0F740FC0" w:rsidRPr="178C9332">
        <w:rPr>
          <w:rStyle w:val="normaltextrun"/>
          <w:rFonts w:cs="Segoe UI"/>
          <w:color w:val="000000" w:themeColor="text1"/>
        </w:rPr>
        <w:t>local businesses</w:t>
      </w:r>
      <w:r w:rsidRPr="178C9332">
        <w:rPr>
          <w:rStyle w:val="normaltextrun"/>
          <w:rFonts w:cs="Segoe UI"/>
          <w:color w:val="000000" w:themeColor="text1"/>
        </w:rPr>
        <w:t xml:space="preserve"> to act as resilience hubs during disaster response. Individual locations will be determined by working with community partner and will target local SMB</w:t>
      </w:r>
      <w:r w:rsidR="29A38D64" w:rsidRPr="178C9332">
        <w:rPr>
          <w:rStyle w:val="normaltextrun"/>
          <w:rFonts w:cs="Segoe UI"/>
          <w:color w:val="000000" w:themeColor="text1"/>
        </w:rPr>
        <w:t xml:space="preserve"> providing essential services in</w:t>
      </w:r>
      <w:r w:rsidRPr="178C9332">
        <w:rPr>
          <w:rStyle w:val="normaltextrun"/>
          <w:rFonts w:cs="Segoe UI"/>
          <w:color w:val="000000" w:themeColor="text1"/>
        </w:rPr>
        <w:t xml:space="preserve"> underserved areas of the city.</w:t>
      </w:r>
    </w:p>
    <w:p w14:paraId="4D447479" w14:textId="1AA97592" w:rsidR="004E2F1E" w:rsidRPr="004E2F1E" w:rsidRDefault="004E2F1E" w:rsidP="004E2F1E">
      <w:r w:rsidRPr="178C9332">
        <w:rPr>
          <w:rStyle w:val="eop"/>
          <w:rFonts w:cs="Segoe UI"/>
          <w:color w:val="000000" w:themeColor="text1"/>
        </w:rPr>
        <w:t> </w:t>
      </w:r>
    </w:p>
    <w:p w14:paraId="56353081" w14:textId="54ED29FA" w:rsidR="004E2F1E" w:rsidRPr="004E2F1E" w:rsidRDefault="004E2F1E" w:rsidP="004E2F1E">
      <w:r w:rsidRPr="004E2F1E">
        <w:rPr>
          <w:rStyle w:val="normaltextrun"/>
          <w:rFonts w:cs="Segoe UI"/>
          <w:b/>
          <w:bCs/>
          <w:color w:val="000000"/>
        </w:rPr>
        <w:t>Estimated Total Project Cost, Source, Status, and Use of Funds</w:t>
      </w:r>
      <w:r w:rsidR="001D1B56">
        <w:rPr>
          <w:rStyle w:val="normaltextrun"/>
          <w:rFonts w:cs="Segoe UI"/>
          <w:b/>
          <w:bCs/>
          <w:color w:val="000000"/>
        </w:rPr>
        <w:t>:</w:t>
      </w:r>
      <w:r w:rsidRPr="004E2F1E">
        <w:rPr>
          <w:rStyle w:val="eop"/>
          <w:rFonts w:cs="Segoe UI"/>
          <w:color w:val="000000"/>
        </w:rPr>
        <w:t> </w:t>
      </w:r>
    </w:p>
    <w:p w14:paraId="5192A9F1" w14:textId="77777777" w:rsidR="004E2F1E" w:rsidRPr="004E2F1E" w:rsidRDefault="004E2F1E" w:rsidP="004E2F1E">
      <w:r w:rsidRPr="004E2F1E">
        <w:rPr>
          <w:rStyle w:val="normaltextrun"/>
          <w:rFonts w:cs="Segoe UI"/>
          <w:color w:val="000000"/>
        </w:rPr>
        <w:t>$2,000,000 CDBG-DR, unobligated</w:t>
      </w:r>
      <w:r w:rsidRPr="004E2F1E">
        <w:rPr>
          <w:rStyle w:val="eop"/>
          <w:rFonts w:cs="Segoe UI"/>
          <w:color w:val="000000"/>
        </w:rPr>
        <w:t> </w:t>
      </w:r>
    </w:p>
    <w:p w14:paraId="028E5DAB" w14:textId="77777777" w:rsidR="004E2F1E" w:rsidRPr="004E2F1E" w:rsidRDefault="004E2F1E" w:rsidP="004E2F1E">
      <w:r w:rsidRPr="004E2F1E">
        <w:rPr>
          <w:rStyle w:val="eop"/>
          <w:rFonts w:cs="Segoe UI"/>
          <w:color w:val="000000"/>
        </w:rPr>
        <w:t> </w:t>
      </w:r>
    </w:p>
    <w:p w14:paraId="20F82232" w14:textId="77777777" w:rsidR="001D1B56" w:rsidRDefault="004E2F1E" w:rsidP="004E2F1E">
      <w:pPr>
        <w:rPr>
          <w:rStyle w:val="normaltextrun"/>
          <w:rFonts w:cs="Segoe UI"/>
          <w:color w:val="000000"/>
        </w:rPr>
      </w:pPr>
      <w:r w:rsidRPr="004E2F1E">
        <w:rPr>
          <w:rStyle w:val="normaltextrun"/>
          <w:rFonts w:cs="Segoe UI"/>
          <w:b/>
          <w:bCs/>
          <w:color w:val="000000"/>
        </w:rPr>
        <w:t>Project Context:</w:t>
      </w:r>
      <w:r w:rsidRPr="004E2F1E">
        <w:rPr>
          <w:rStyle w:val="normaltextrun"/>
          <w:rFonts w:cs="Segoe UI"/>
          <w:color w:val="000000"/>
        </w:rPr>
        <w:t xml:space="preserve"> </w:t>
      </w:r>
    </w:p>
    <w:p w14:paraId="2AAC17CE" w14:textId="3DA29342" w:rsidR="004E2F1E" w:rsidRPr="004E2F1E" w:rsidRDefault="004E2F1E" w:rsidP="004E2F1E">
      <w:r w:rsidRPr="004E2F1E">
        <w:rPr>
          <w:rStyle w:val="normaltextrun"/>
          <w:rFonts w:cs="Segoe UI"/>
          <w:color w:val="000000"/>
        </w:rPr>
        <w:t>There have been multiple grassroots efforts to install solar and battery in restaurants and houses of worship through groups such as Get Lit Stay Lit and Together New Orleans. Additionally, the City of New Orleans is receiving technical assistance to create a strategy around microgrids through a competitive opportunity provided by the Department of Energy’s Communities LEAP pilot program. </w:t>
      </w:r>
      <w:r w:rsidRPr="004E2F1E">
        <w:rPr>
          <w:rStyle w:val="eop"/>
          <w:rFonts w:cs="Segoe UI"/>
          <w:color w:val="000000"/>
        </w:rPr>
        <w:t> </w:t>
      </w:r>
    </w:p>
    <w:p w14:paraId="2719F389" w14:textId="77777777" w:rsidR="004E2F1E" w:rsidRPr="004E2F1E" w:rsidRDefault="004E2F1E" w:rsidP="004E2F1E">
      <w:r w:rsidRPr="004E2F1E">
        <w:rPr>
          <w:rStyle w:val="eop"/>
          <w:rFonts w:cs="Segoe UI"/>
          <w:color w:val="000000"/>
        </w:rPr>
        <w:t> </w:t>
      </w:r>
    </w:p>
    <w:p w14:paraId="29A09401" w14:textId="77777777" w:rsidR="004E2F1E" w:rsidRPr="004E2F1E" w:rsidRDefault="004E2F1E" w:rsidP="004E2F1E">
      <w:r w:rsidRPr="004E2F1E">
        <w:rPr>
          <w:rStyle w:val="normaltextrun"/>
          <w:rFonts w:cs="Segoe UI"/>
          <w:b/>
          <w:bCs/>
          <w:color w:val="000000"/>
        </w:rPr>
        <w:t>Beneficiaries/public benefit/target area and boundaries</w:t>
      </w:r>
      <w:r w:rsidRPr="004E2F1E">
        <w:rPr>
          <w:rStyle w:val="normaltextrun"/>
          <w:rFonts w:cs="Segoe UI"/>
          <w:color w:val="000000"/>
        </w:rPr>
        <w:t>:</w:t>
      </w:r>
      <w:r w:rsidRPr="004E2F1E">
        <w:rPr>
          <w:rStyle w:val="eop"/>
          <w:rFonts w:cs="Segoe UI"/>
          <w:color w:val="000000"/>
        </w:rPr>
        <w:t> </w:t>
      </w:r>
    </w:p>
    <w:p w14:paraId="105ABDE9" w14:textId="77777777" w:rsidR="004E2F1E" w:rsidRPr="004E2F1E" w:rsidRDefault="004E2F1E" w:rsidP="004E2F1E">
      <w:r w:rsidRPr="004E2F1E">
        <w:rPr>
          <w:rStyle w:val="normaltextrun"/>
          <w:rFonts w:cs="Segoe UI"/>
          <w:color w:val="000000"/>
        </w:rPr>
        <w:t>Small local businesses in disadvantaged communities throughout the city. </w:t>
      </w:r>
      <w:r w:rsidRPr="004E2F1E">
        <w:rPr>
          <w:rStyle w:val="eop"/>
          <w:rFonts w:cs="Segoe UI"/>
          <w:color w:val="000000"/>
        </w:rPr>
        <w:t> </w:t>
      </w:r>
    </w:p>
    <w:p w14:paraId="38252CAB" w14:textId="77777777" w:rsidR="001D1B56" w:rsidRDefault="001D1B56" w:rsidP="004E2F1E">
      <w:pPr>
        <w:rPr>
          <w:rStyle w:val="normaltextrun"/>
          <w:rFonts w:cs="Segoe UI"/>
          <w:b/>
          <w:bCs/>
          <w:color w:val="000000"/>
        </w:rPr>
      </w:pPr>
    </w:p>
    <w:p w14:paraId="04345B6E" w14:textId="77777777" w:rsidR="004E2F1E" w:rsidRPr="004E2F1E" w:rsidRDefault="004E2F1E" w:rsidP="004E2F1E">
      <w:r w:rsidRPr="004E2F1E">
        <w:rPr>
          <w:rStyle w:val="normaltextrun"/>
          <w:rFonts w:cs="Segoe UI"/>
          <w:b/>
          <w:bCs/>
          <w:color w:val="000000"/>
        </w:rPr>
        <w:t>Recovery Rationale</w:t>
      </w:r>
      <w:r w:rsidRPr="004E2F1E">
        <w:rPr>
          <w:rStyle w:val="normaltextrun"/>
          <w:rFonts w:cs="Segoe UI"/>
          <w:color w:val="000000"/>
        </w:rPr>
        <w:t>:</w:t>
      </w:r>
      <w:r w:rsidRPr="004E2F1E">
        <w:rPr>
          <w:rStyle w:val="eop"/>
          <w:rFonts w:cs="Segoe UI"/>
          <w:color w:val="000000"/>
        </w:rPr>
        <w:t> </w:t>
      </w:r>
    </w:p>
    <w:p w14:paraId="67A43EE2" w14:textId="77777777" w:rsidR="004E2F1E" w:rsidRPr="004E2F1E" w:rsidRDefault="004E2F1E" w:rsidP="004E2F1E">
      <w:r w:rsidRPr="004E2F1E">
        <w:rPr>
          <w:rStyle w:val="normaltextrun"/>
          <w:rFonts w:cs="Segoe UI"/>
          <w:color w:val="000000"/>
        </w:rPr>
        <w:t>During Hurricane Ida, a lack of utilities negatively affected the restaurants and its owners for weeks. This project would assist with the ability of maintaining power for proper food storage, use, and the ability to be resilient post disaster. </w:t>
      </w:r>
      <w:r w:rsidRPr="004E2F1E">
        <w:rPr>
          <w:rStyle w:val="eop"/>
          <w:rFonts w:cs="Segoe UI"/>
          <w:color w:val="000000"/>
        </w:rPr>
        <w:t> </w:t>
      </w:r>
    </w:p>
    <w:p w14:paraId="230D5F96" w14:textId="77777777" w:rsidR="004E2F1E" w:rsidRPr="004E2F1E" w:rsidRDefault="004E2F1E" w:rsidP="004E2F1E">
      <w:r w:rsidRPr="004E2F1E">
        <w:rPr>
          <w:rStyle w:val="eop"/>
          <w:rFonts w:cs="Segoe UI"/>
        </w:rPr>
        <w:t> </w:t>
      </w:r>
    </w:p>
    <w:p w14:paraId="6860B46D" w14:textId="77777777" w:rsidR="001D1B56" w:rsidRDefault="004E2F1E" w:rsidP="004E2F1E">
      <w:pPr>
        <w:rPr>
          <w:rStyle w:val="normaltextrun"/>
          <w:rFonts w:cs="Segoe UI"/>
          <w:b/>
          <w:bCs/>
        </w:rPr>
      </w:pPr>
      <w:r w:rsidRPr="004E2F1E">
        <w:rPr>
          <w:rStyle w:val="normaltextrun"/>
          <w:rFonts w:cs="Segoe UI"/>
          <w:b/>
          <w:bCs/>
        </w:rPr>
        <w:t xml:space="preserve">Description of Acquisition(s) Involved (if any): </w:t>
      </w:r>
    </w:p>
    <w:p w14:paraId="5318BE28" w14:textId="63B31605" w:rsidR="004E2F1E" w:rsidRPr="004E2F1E" w:rsidRDefault="004E2F1E" w:rsidP="004E2F1E">
      <w:r w:rsidRPr="004E2F1E">
        <w:rPr>
          <w:rStyle w:val="normaltextrun"/>
          <w:rFonts w:cs="Segoe UI"/>
        </w:rPr>
        <w:t>This project does not involve direct acquisition.</w:t>
      </w:r>
      <w:r w:rsidRPr="004E2F1E">
        <w:rPr>
          <w:rStyle w:val="eop"/>
          <w:rFonts w:cs="Segoe UI"/>
        </w:rPr>
        <w:t> </w:t>
      </w:r>
    </w:p>
    <w:p w14:paraId="7743D500" w14:textId="77777777" w:rsidR="004E2F1E" w:rsidRPr="004E2F1E" w:rsidRDefault="004E2F1E" w:rsidP="004E2F1E">
      <w:r w:rsidRPr="004E2F1E">
        <w:rPr>
          <w:rStyle w:val="eop"/>
          <w:rFonts w:cs="Segoe UI"/>
        </w:rPr>
        <w:t> </w:t>
      </w:r>
    </w:p>
    <w:p w14:paraId="69A2E91B" w14:textId="77777777" w:rsidR="001D1B56" w:rsidRDefault="004E2F1E" w:rsidP="004E2F1E">
      <w:pPr>
        <w:rPr>
          <w:rStyle w:val="normaltextrun"/>
          <w:rFonts w:cs="Segoe UI"/>
          <w:b/>
          <w:bCs/>
        </w:rPr>
      </w:pPr>
      <w:r w:rsidRPr="004E2F1E">
        <w:rPr>
          <w:rStyle w:val="normaltextrun"/>
          <w:rFonts w:cs="Segoe UI"/>
          <w:b/>
          <w:bCs/>
        </w:rPr>
        <w:t xml:space="preserve">Mitigation Plan: </w:t>
      </w:r>
    </w:p>
    <w:p w14:paraId="004F645A" w14:textId="63EF2D1F" w:rsidR="004E2F1E" w:rsidRPr="004E2F1E" w:rsidRDefault="004E2F1E" w:rsidP="004E2F1E">
      <w:r w:rsidRPr="004E2F1E">
        <w:rPr>
          <w:rStyle w:val="normaltextrun"/>
          <w:rFonts w:cs="Segoe UI"/>
        </w:rPr>
        <w:t>Installation of solar and battery systems on buildings that currently lack redundancy will mitigate business disruptions such as extended business closures and food spoilage during future grid outages.  The project will require businesses to follow best practices for the installation of solar and battery systems, including ensuring building roofs are in good condition before solar installation and taking steps to reduce any issues from stormwater run-off. </w:t>
      </w:r>
      <w:r w:rsidRPr="004E2F1E">
        <w:rPr>
          <w:rStyle w:val="eop"/>
          <w:rFonts w:cs="Segoe UI"/>
        </w:rPr>
        <w:t> </w:t>
      </w:r>
    </w:p>
    <w:p w14:paraId="00C99436" w14:textId="77777777" w:rsidR="004E2F1E" w:rsidRPr="004E2F1E" w:rsidRDefault="004E2F1E" w:rsidP="004E2F1E">
      <w:r w:rsidRPr="004E2F1E">
        <w:rPr>
          <w:rStyle w:val="eop"/>
          <w:rFonts w:cs="Segoe UI"/>
          <w:color w:val="000000"/>
        </w:rPr>
        <w:t> </w:t>
      </w:r>
    </w:p>
    <w:p w14:paraId="3C9E0BDF" w14:textId="23F63510" w:rsidR="001D1B56" w:rsidRPr="004E2F1E" w:rsidRDefault="004E2F1E" w:rsidP="004E2F1E">
      <w:r w:rsidRPr="004E2F1E">
        <w:rPr>
          <w:rStyle w:val="normaltextrun"/>
          <w:rFonts w:cs="Segoe UI"/>
          <w:b/>
          <w:bCs/>
        </w:rPr>
        <w:lastRenderedPageBreak/>
        <w:t>FEMA Public Assistance Eligibility: </w:t>
      </w:r>
      <w:r w:rsidRPr="004E2F1E">
        <w:rPr>
          <w:rStyle w:val="eop"/>
          <w:rFonts w:cs="Segoe UI"/>
        </w:rPr>
        <w:t> </w:t>
      </w:r>
    </w:p>
    <w:p w14:paraId="3B83A9C6" w14:textId="77777777" w:rsidR="00CE0E83" w:rsidRPr="00E70160" w:rsidRDefault="004E2F1E" w:rsidP="00CE0E83">
      <w:pPr>
        <w:rPr>
          <w:rStyle w:val="CityTemplate-DefaultFont"/>
        </w:rPr>
      </w:pPr>
      <w:r w:rsidRPr="00E70160">
        <w:rPr>
          <w:rStyle w:val="CityTemplate-DefaultFont"/>
        </w:rPr>
        <w:t>This project is not eligible for FEMA Public Assistance funding. </w:t>
      </w:r>
    </w:p>
    <w:p w14:paraId="0FDA2606" w14:textId="77777777" w:rsidR="00CE0E83" w:rsidRDefault="00CE0E83" w:rsidP="00CE0E83">
      <w:pPr>
        <w:rPr>
          <w:rStyle w:val="eop"/>
          <w:color w:val="000000"/>
        </w:rPr>
      </w:pPr>
    </w:p>
    <w:p w14:paraId="16661BCD" w14:textId="77777777" w:rsidR="00CE0E83" w:rsidRDefault="00CE0E83" w:rsidP="00CE0E83">
      <w:pPr>
        <w:rPr>
          <w:rStyle w:val="eop"/>
          <w:color w:val="000000"/>
        </w:rPr>
      </w:pPr>
    </w:p>
    <w:p w14:paraId="72E4427E" w14:textId="77777777" w:rsidR="00CE0E83" w:rsidRDefault="00CE0E83" w:rsidP="00CE0E83">
      <w:pPr>
        <w:rPr>
          <w:rStyle w:val="eop"/>
          <w:color w:val="000000"/>
        </w:rPr>
      </w:pPr>
    </w:p>
    <w:p w14:paraId="7BB52900" w14:textId="77777777" w:rsidR="00CE0E83" w:rsidRDefault="00CE0E83" w:rsidP="00CE0E83">
      <w:pPr>
        <w:rPr>
          <w:rStyle w:val="eop"/>
          <w:color w:val="000000"/>
        </w:rPr>
      </w:pPr>
    </w:p>
    <w:p w14:paraId="513A98EB" w14:textId="77777777" w:rsidR="00DC2928" w:rsidRPr="00E97EEE" w:rsidRDefault="00DC2928" w:rsidP="00DC2928">
      <w:pPr>
        <w:pStyle w:val="Heading2"/>
        <w:rPr>
          <w:rStyle w:val="CityTemplate-DefaultFont"/>
          <w:color w:val="FFFFFF" w:themeColor="background1"/>
        </w:rPr>
      </w:pPr>
      <w:bookmarkStart w:id="7" w:name="_Toc140735671"/>
      <w:r w:rsidRPr="4307E912">
        <w:rPr>
          <w:rStyle w:val="CityTemplate-DefaultFont"/>
          <w:color w:val="FFFFFF" w:themeColor="background1"/>
        </w:rPr>
        <w:t>Attachments</w:t>
      </w:r>
      <w:bookmarkEnd w:id="7"/>
    </w:p>
    <w:p w14:paraId="50094324" w14:textId="77777777" w:rsidR="00DC2928" w:rsidRDefault="00DC2928" w:rsidP="00DC2928">
      <w:pPr>
        <w:rPr>
          <w:rStyle w:val="CityTemplate-DefaultFont"/>
        </w:rPr>
      </w:pPr>
    </w:p>
    <w:p w14:paraId="0E6198C5" w14:textId="77777777" w:rsidR="00DC2928" w:rsidRPr="002A6A3C" w:rsidRDefault="00DC2928" w:rsidP="00DC2928">
      <w:pPr>
        <w:pStyle w:val="paragraph"/>
        <w:spacing w:before="0" w:beforeAutospacing="0" w:after="0" w:afterAutospacing="0"/>
        <w:textAlignment w:val="baseline"/>
        <w:rPr>
          <w:rStyle w:val="CityTemplate-DefaultFont"/>
          <w:rFonts w:eastAsia="Segoe UI" w:cs="Segoe UI"/>
        </w:rPr>
      </w:pPr>
      <w:r w:rsidRPr="19441978">
        <w:rPr>
          <w:rStyle w:val="CityTemplate-DefaultFont"/>
          <w:rFonts w:eastAsia="Segoe UI" w:cs="Segoe UI"/>
        </w:rPr>
        <w:t>For purposes of this proposal, the following documents must be attached. Subsequent documents will be required according to HUD/CDBG-DR requirements for implementation, approval of project applications, and the drawdown of funds.  **These will be attached to the final copy of this Recovery Proposal**</w:t>
      </w:r>
    </w:p>
    <w:p w14:paraId="512E6521" w14:textId="77777777" w:rsidR="00DC2928" w:rsidRPr="002A6A3C" w:rsidRDefault="00DC2928" w:rsidP="00DC2928">
      <w:pPr>
        <w:pStyle w:val="paragraph"/>
        <w:spacing w:before="0" w:beforeAutospacing="0" w:after="0" w:afterAutospacing="0"/>
        <w:textAlignment w:val="baseline"/>
        <w:rPr>
          <w:rStyle w:val="CityTemplate-DefaultFont"/>
          <w:rFonts w:eastAsia="Segoe UI" w:cs="Segoe UI"/>
        </w:rPr>
      </w:pPr>
      <w:r w:rsidRPr="178C9332">
        <w:rPr>
          <w:rStyle w:val="CityTemplate-DefaultFont"/>
          <w:rFonts w:eastAsia="Segoe UI" w:cs="Segoe UI"/>
        </w:rPr>
        <w:t> </w:t>
      </w:r>
    </w:p>
    <w:p w14:paraId="7BEA793A" w14:textId="77777777" w:rsidR="00DC2928" w:rsidRPr="002A6A3C" w:rsidRDefault="00DC2928" w:rsidP="00DC2928">
      <w:pPr>
        <w:pStyle w:val="paragraph"/>
        <w:numPr>
          <w:ilvl w:val="0"/>
          <w:numId w:val="17"/>
        </w:numPr>
        <w:tabs>
          <w:tab w:val="clear" w:pos="720"/>
        </w:tabs>
        <w:spacing w:before="0" w:beforeAutospacing="0" w:after="0" w:afterAutospacing="0"/>
        <w:ind w:left="1440" w:hanging="720"/>
        <w:textAlignment w:val="baseline"/>
        <w:rPr>
          <w:rStyle w:val="CityTemplate-DefaultFont"/>
          <w:rFonts w:eastAsia="Segoe UI" w:cs="Segoe UI"/>
        </w:rPr>
      </w:pPr>
      <w:r w:rsidRPr="178C9332">
        <w:rPr>
          <w:rStyle w:val="CityTemplate-DefaultFont"/>
          <w:rFonts w:eastAsia="Segoe UI" w:cs="Segoe UI"/>
        </w:rPr>
        <w:t>A copy of the resolution authorizing the Recovery Proposal by the parish/municipal governing body.  </w:t>
      </w:r>
    </w:p>
    <w:p w14:paraId="6D39A8E5" w14:textId="77777777" w:rsidR="00DC2928" w:rsidRPr="002A6A3C" w:rsidRDefault="00DC2928" w:rsidP="00DC2928">
      <w:pPr>
        <w:pStyle w:val="paragraph"/>
        <w:numPr>
          <w:ilvl w:val="0"/>
          <w:numId w:val="18"/>
        </w:numPr>
        <w:tabs>
          <w:tab w:val="clear" w:pos="720"/>
        </w:tabs>
        <w:spacing w:before="0" w:beforeAutospacing="0" w:after="0" w:afterAutospacing="0"/>
        <w:ind w:left="0" w:firstLine="720"/>
        <w:textAlignment w:val="baseline"/>
        <w:rPr>
          <w:rStyle w:val="CityTemplate-DefaultFont"/>
          <w:rFonts w:eastAsia="Segoe UI" w:cs="Segoe UI"/>
        </w:rPr>
      </w:pPr>
      <w:r w:rsidRPr="178C9332">
        <w:rPr>
          <w:rStyle w:val="CityTemplate-DefaultFont"/>
          <w:rFonts w:eastAsia="Segoe UI" w:cs="Segoe UI"/>
        </w:rPr>
        <w:t>Copy of all required Citizen Participation documents.  </w:t>
      </w:r>
    </w:p>
    <w:p w14:paraId="581138B9" w14:textId="77777777" w:rsidR="00DC2928" w:rsidRDefault="00DC2928" w:rsidP="00DC2928">
      <w:pPr>
        <w:pStyle w:val="paragraph"/>
        <w:numPr>
          <w:ilvl w:val="0"/>
          <w:numId w:val="19"/>
        </w:numPr>
        <w:tabs>
          <w:tab w:val="clear" w:pos="720"/>
        </w:tabs>
        <w:spacing w:before="0" w:beforeAutospacing="0" w:after="0" w:afterAutospacing="0"/>
        <w:ind w:left="1440" w:hanging="720"/>
        <w:textAlignment w:val="baseline"/>
        <w:rPr>
          <w:rStyle w:val="CityTemplate-DefaultFont"/>
          <w:rFonts w:eastAsia="Segoe UI" w:cs="Segoe UI"/>
        </w:rPr>
      </w:pPr>
      <w:r w:rsidRPr="178C9332">
        <w:rPr>
          <w:rStyle w:val="CityTemplate-DefaultFont"/>
          <w:rFonts w:eastAsia="Segoe UI" w:cs="Segoe UI"/>
        </w:rPr>
        <w:t>Narrative describing the efforts to solicit input and participation from persons of low and moderate income and disadvantaged communities in the public participation process.</w:t>
      </w:r>
    </w:p>
    <w:p w14:paraId="27BA01D3" w14:textId="77777777" w:rsidR="00DC2928" w:rsidRDefault="00DC2928" w:rsidP="00DC2928">
      <w:pPr>
        <w:pStyle w:val="paragraph"/>
        <w:numPr>
          <w:ilvl w:val="0"/>
          <w:numId w:val="19"/>
        </w:numPr>
        <w:tabs>
          <w:tab w:val="clear" w:pos="720"/>
        </w:tabs>
        <w:spacing w:before="0" w:beforeAutospacing="0" w:after="0" w:afterAutospacing="0"/>
        <w:ind w:left="1440" w:hanging="720"/>
        <w:textAlignment w:val="baseline"/>
        <w:rPr>
          <w:rStyle w:val="CityTemplate-DefaultFont"/>
          <w:rFonts w:eastAsia="Segoe UI" w:cs="Segoe UI"/>
        </w:rPr>
      </w:pPr>
      <w:r w:rsidRPr="178C9332">
        <w:rPr>
          <w:rStyle w:val="CityTemplate-DefaultFont"/>
          <w:rFonts w:eastAsia="Segoe UI" w:cs="Segoe UI"/>
        </w:rPr>
        <w:t>Alternate Project Descriptions</w:t>
      </w:r>
    </w:p>
    <w:p w14:paraId="25E4D5B8" w14:textId="77777777" w:rsidR="00DC2928" w:rsidRDefault="00DC2928" w:rsidP="00DC2928">
      <w:pPr>
        <w:pStyle w:val="paragraph"/>
        <w:numPr>
          <w:ilvl w:val="0"/>
          <w:numId w:val="19"/>
        </w:numPr>
        <w:tabs>
          <w:tab w:val="clear" w:pos="720"/>
        </w:tabs>
        <w:spacing w:before="0" w:beforeAutospacing="0" w:after="0" w:afterAutospacing="0"/>
        <w:ind w:left="1440" w:hanging="720"/>
        <w:textAlignment w:val="baseline"/>
        <w:rPr>
          <w:rStyle w:val="CityTemplate-DefaultFont"/>
          <w:rFonts w:eastAsia="Segoe UI" w:cs="Segoe UI"/>
        </w:rPr>
      </w:pPr>
      <w:r w:rsidRPr="178C9332">
        <w:rPr>
          <w:rStyle w:val="CityTemplate-DefaultFont"/>
          <w:rFonts w:eastAsia="Segoe UI" w:cs="Segoe UI"/>
        </w:rPr>
        <w:t>Project Maps</w:t>
      </w:r>
    </w:p>
    <w:p w14:paraId="11260A1A" w14:textId="77F15453" w:rsidR="00CE0E83" w:rsidRDefault="00CE0E83">
      <w:pPr>
        <w:rPr>
          <w:rStyle w:val="eop"/>
          <w:color w:val="000000"/>
        </w:rPr>
      </w:pPr>
      <w:r>
        <w:rPr>
          <w:rStyle w:val="eop"/>
          <w:color w:val="000000"/>
        </w:rPr>
        <w:br w:type="page"/>
      </w:r>
    </w:p>
    <w:p w14:paraId="4B98E967" w14:textId="13DE8274" w:rsidR="00507EBF" w:rsidRPr="00507EBF" w:rsidRDefault="00507EBF" w:rsidP="00EC7D0F">
      <w:pPr>
        <w:pStyle w:val="Heading2"/>
      </w:pPr>
      <w:bookmarkStart w:id="8" w:name="_Toc140735672"/>
      <w:r w:rsidRPr="19441978">
        <w:rPr>
          <w:rStyle w:val="normaltextrun"/>
        </w:rPr>
        <w:lastRenderedPageBreak/>
        <w:t>A</w:t>
      </w:r>
      <w:r w:rsidR="00EC7D0F">
        <w:rPr>
          <w:rStyle w:val="normaltextrun"/>
        </w:rPr>
        <w:t>ttachment</w:t>
      </w:r>
      <w:r w:rsidRPr="19441978">
        <w:rPr>
          <w:rStyle w:val="normaltextrun"/>
        </w:rPr>
        <w:t xml:space="preserve"> </w:t>
      </w:r>
      <w:r w:rsidR="3DCA26D4" w:rsidRPr="19441978">
        <w:rPr>
          <w:rStyle w:val="normaltextrun"/>
        </w:rPr>
        <w:t>D</w:t>
      </w:r>
      <w:r w:rsidRPr="19441978">
        <w:rPr>
          <w:rStyle w:val="normaltextrun"/>
        </w:rPr>
        <w:t>: Alternate Project Descriptions</w:t>
      </w:r>
      <w:bookmarkEnd w:id="8"/>
      <w:r w:rsidRPr="19441978">
        <w:rPr>
          <w:rStyle w:val="normaltextrun"/>
        </w:rPr>
        <w:t> </w:t>
      </w:r>
      <w:r w:rsidRPr="19441978">
        <w:rPr>
          <w:rStyle w:val="eop"/>
        </w:rPr>
        <w:t> </w:t>
      </w:r>
    </w:p>
    <w:p w14:paraId="40830667" w14:textId="3E756713" w:rsidR="00507EBF" w:rsidRPr="00EC7D0F" w:rsidRDefault="00507EBF" w:rsidP="00EC7D0F">
      <w:pPr>
        <w:rPr>
          <w:rStyle w:val="CityTemplate-DefaultFont"/>
          <w:rFonts w:cs="Segoe UI"/>
          <w:color w:val="000000"/>
        </w:rPr>
      </w:pPr>
      <w:r w:rsidRPr="00507EBF">
        <w:rPr>
          <w:rStyle w:val="eop"/>
          <w:rFonts w:cs="Segoe UI"/>
          <w:color w:val="445369"/>
        </w:rPr>
        <w:t> </w:t>
      </w:r>
    </w:p>
    <w:p w14:paraId="7D997934" w14:textId="4BBA1CB6" w:rsidR="00507EBF" w:rsidRPr="00EC7D0F" w:rsidRDefault="00EC7D0F" w:rsidP="00507EBF">
      <w:pPr>
        <w:rPr>
          <w:rFonts w:cs="Segoe UI"/>
          <w:b/>
          <w:bCs/>
          <w:u w:val="single"/>
        </w:rPr>
      </w:pPr>
      <w:r w:rsidRPr="00EC7D0F">
        <w:rPr>
          <w:rStyle w:val="CityTemplate-DefaultFont"/>
          <w:b/>
          <w:bCs/>
          <w:u w:val="single"/>
        </w:rPr>
        <w:t>Resilient Communities and Infrastructure Program</w:t>
      </w:r>
      <w:r w:rsidR="00507EBF" w:rsidRPr="00EC7D0F">
        <w:rPr>
          <w:rStyle w:val="eop"/>
          <w:rFonts w:cs="Segoe UI"/>
          <w:b/>
          <w:bCs/>
          <w:u w:val="single"/>
        </w:rPr>
        <w:t> </w:t>
      </w:r>
      <w:r w:rsidRPr="00EC7D0F">
        <w:rPr>
          <w:rStyle w:val="eop"/>
          <w:rFonts w:cs="Segoe UI"/>
          <w:b/>
          <w:bCs/>
          <w:u w:val="single"/>
        </w:rPr>
        <w:t>Alternate Projects</w:t>
      </w:r>
    </w:p>
    <w:p w14:paraId="3021A589" w14:textId="77777777" w:rsidR="00EC7D0F" w:rsidRDefault="00EC7D0F" w:rsidP="00507EBF">
      <w:pPr>
        <w:rPr>
          <w:rStyle w:val="normaltextrun"/>
          <w:rFonts w:cs="Segoe UI"/>
          <w:b/>
          <w:bCs/>
          <w:color w:val="000000"/>
        </w:rPr>
      </w:pPr>
    </w:p>
    <w:p w14:paraId="03CBAD4A" w14:textId="3DEC5FBD" w:rsidR="00507EBF" w:rsidRDefault="00507EBF" w:rsidP="00507EBF">
      <w:pPr>
        <w:rPr>
          <w:rStyle w:val="eop"/>
          <w:rFonts w:cs="Segoe UI"/>
          <w:color w:val="000000"/>
        </w:rPr>
      </w:pPr>
      <w:r w:rsidRPr="00507EBF">
        <w:rPr>
          <w:rStyle w:val="normaltextrun"/>
          <w:rFonts w:cs="Segoe UI"/>
          <w:b/>
          <w:bCs/>
          <w:color w:val="000000"/>
        </w:rPr>
        <w:t>City Facilities Solar Installation</w:t>
      </w:r>
      <w:r w:rsidRPr="00507EBF">
        <w:rPr>
          <w:rStyle w:val="eop"/>
          <w:rFonts w:cs="Segoe UI"/>
          <w:color w:val="000000"/>
        </w:rPr>
        <w:t> </w:t>
      </w:r>
    </w:p>
    <w:p w14:paraId="21306D88" w14:textId="77777777" w:rsidR="00507EBF" w:rsidRPr="00507EBF" w:rsidRDefault="00507EBF" w:rsidP="00507EBF">
      <w:pPr>
        <w:rPr>
          <w:rFonts w:cs="Segoe UI"/>
        </w:rPr>
      </w:pPr>
    </w:p>
    <w:p w14:paraId="37C3AADA" w14:textId="1D645BE1" w:rsidR="00507EBF" w:rsidRPr="00507EBF" w:rsidRDefault="00507EBF" w:rsidP="00507EBF">
      <w:pPr>
        <w:rPr>
          <w:rFonts w:cs="Segoe UI"/>
        </w:rPr>
      </w:pPr>
      <w:r w:rsidRPr="00507EBF">
        <w:rPr>
          <w:rStyle w:val="normaltextrun"/>
          <w:rFonts w:cs="Segoe UI"/>
          <w:b/>
          <w:bCs/>
          <w:color w:val="000000"/>
        </w:rPr>
        <w:t>Description of the Proposed Project</w:t>
      </w:r>
      <w:r w:rsidR="001D1B56">
        <w:rPr>
          <w:rStyle w:val="normaltextrun"/>
          <w:rFonts w:cs="Segoe UI"/>
          <w:b/>
          <w:bCs/>
          <w:color w:val="000000"/>
        </w:rPr>
        <w:t>:</w:t>
      </w:r>
      <w:r w:rsidRPr="00507EBF">
        <w:rPr>
          <w:rStyle w:val="eop"/>
          <w:rFonts w:cs="Segoe UI"/>
          <w:color w:val="000000"/>
        </w:rPr>
        <w:t> </w:t>
      </w:r>
    </w:p>
    <w:p w14:paraId="041ACC14" w14:textId="10EB6362" w:rsidR="00507EBF" w:rsidRPr="00507EBF" w:rsidRDefault="00507EBF" w:rsidP="2D460D58">
      <w:pPr>
        <w:rPr>
          <w:rStyle w:val="eop"/>
          <w:rFonts w:cs="Segoe UI"/>
          <w:color w:val="000000" w:themeColor="text1"/>
        </w:rPr>
      </w:pPr>
      <w:r w:rsidRPr="2D460D58">
        <w:rPr>
          <w:rStyle w:val="normaltextrun"/>
          <w:rFonts w:cs="Segoe UI"/>
          <w:color w:val="000000" w:themeColor="text1"/>
        </w:rPr>
        <w:t>This project would complete installation of rooftop PV and battery storage generator systems at one or more priority locations identified by the solar feasibility study completed by CNO and C40</w:t>
      </w:r>
      <w:r w:rsidR="37562E36" w:rsidRPr="2D460D58">
        <w:rPr>
          <w:rStyle w:val="normaltextrun"/>
          <w:rFonts w:cs="Segoe UI"/>
          <w:color w:val="000000" w:themeColor="text1"/>
        </w:rPr>
        <w:t xml:space="preserve"> and/or identified as potential resilience hubs or essential services by NOHSEP</w:t>
      </w:r>
      <w:r w:rsidRPr="2D460D58">
        <w:rPr>
          <w:rStyle w:val="normaltextrun"/>
          <w:rFonts w:cs="Segoe UI"/>
          <w:color w:val="000000" w:themeColor="text1"/>
        </w:rPr>
        <w:t>.</w:t>
      </w:r>
      <w:r w:rsidRPr="2D460D58">
        <w:rPr>
          <w:rStyle w:val="eop"/>
          <w:rFonts w:cs="Segoe UI"/>
          <w:color w:val="000000" w:themeColor="text1"/>
        </w:rPr>
        <w:t> </w:t>
      </w:r>
      <w:r w:rsidR="2229CD69" w:rsidRPr="2D460D58">
        <w:rPr>
          <w:rStyle w:val="eop"/>
          <w:rFonts w:cs="Segoe UI"/>
          <w:color w:val="000000" w:themeColor="text1"/>
        </w:rPr>
        <w:t xml:space="preserve"> Sites may also be prioritized based on proximity to and potential integration with future area microgrids which are currently being evaluated.</w:t>
      </w:r>
    </w:p>
    <w:p w14:paraId="687E4529" w14:textId="246A9507" w:rsidR="00507EBF" w:rsidRPr="00507EBF" w:rsidRDefault="1F209183" w:rsidP="2D460D58">
      <w:pPr>
        <w:rPr>
          <w:rStyle w:val="eop"/>
          <w:rFonts w:cs="Segoe UI"/>
          <w:color w:val="000000" w:themeColor="text1"/>
        </w:rPr>
      </w:pPr>
      <w:r w:rsidRPr="2D460D58">
        <w:rPr>
          <w:rStyle w:val="eop"/>
          <w:rFonts w:cs="Segoe UI"/>
          <w:color w:val="000000" w:themeColor="text1"/>
        </w:rPr>
        <w:t xml:space="preserve"> </w:t>
      </w:r>
    </w:p>
    <w:p w14:paraId="1C773ADB" w14:textId="3BA7C36E" w:rsidR="2D460D58" w:rsidRDefault="2D460D58" w:rsidP="2D460D58">
      <w:pPr>
        <w:rPr>
          <w:rStyle w:val="normaltextrun"/>
          <w:rFonts w:cs="Segoe UI"/>
          <w:b/>
          <w:bCs/>
          <w:color w:val="000000" w:themeColor="text1"/>
        </w:rPr>
      </w:pPr>
    </w:p>
    <w:p w14:paraId="4F30192D" w14:textId="74A9F4D2" w:rsidR="00507EBF" w:rsidRPr="00507EBF" w:rsidRDefault="00507EBF" w:rsidP="00507EBF">
      <w:pPr>
        <w:rPr>
          <w:rFonts w:cs="Segoe UI"/>
        </w:rPr>
      </w:pPr>
      <w:r w:rsidRPr="00507EBF">
        <w:rPr>
          <w:rStyle w:val="normaltextrun"/>
          <w:rFonts w:cs="Segoe UI"/>
          <w:b/>
          <w:bCs/>
          <w:color w:val="000000"/>
        </w:rPr>
        <w:t>Estimated Total Project Cost, Source, Status, and Use of Funds</w:t>
      </w:r>
      <w:r w:rsidR="001D1B56">
        <w:rPr>
          <w:rStyle w:val="normaltextrun"/>
          <w:rFonts w:cs="Segoe UI"/>
          <w:b/>
          <w:bCs/>
          <w:color w:val="000000"/>
        </w:rPr>
        <w:t>:</w:t>
      </w:r>
      <w:r w:rsidRPr="00507EBF">
        <w:rPr>
          <w:rStyle w:val="eop"/>
          <w:rFonts w:cs="Segoe UI"/>
          <w:color w:val="000000"/>
        </w:rPr>
        <w:t> </w:t>
      </w:r>
    </w:p>
    <w:p w14:paraId="0342A0AD" w14:textId="342EF04C" w:rsidR="00507EBF" w:rsidRPr="00507EBF" w:rsidRDefault="5267151A" w:rsidP="2D460D58">
      <w:pPr>
        <w:rPr>
          <w:rStyle w:val="eop"/>
          <w:rFonts w:cs="Segoe UI"/>
          <w:color w:val="000000" w:themeColor="text1"/>
        </w:rPr>
      </w:pPr>
      <w:r w:rsidRPr="2D460D58">
        <w:rPr>
          <w:rStyle w:val="eop"/>
          <w:rFonts w:cs="Segoe UI"/>
          <w:color w:val="000000" w:themeColor="text1"/>
        </w:rPr>
        <w:t xml:space="preserve">Site level cost estimates are preliminary and for installation/construction only. </w:t>
      </w:r>
      <w:r w:rsidR="008C4763">
        <w:rPr>
          <w:rStyle w:val="eop"/>
          <w:rFonts w:cs="Segoe UI"/>
          <w:color w:val="000000" w:themeColor="text1"/>
        </w:rPr>
        <w:t xml:space="preserve">Cost estimates will be refined during the design phase for each site. </w:t>
      </w:r>
      <w:r w:rsidRPr="2D460D58">
        <w:rPr>
          <w:rStyle w:val="eop"/>
          <w:rFonts w:cs="Segoe UI"/>
          <w:color w:val="000000" w:themeColor="text1"/>
        </w:rPr>
        <w:t>Additional fees for engineering services and project management will be applicable.</w:t>
      </w:r>
      <w:r w:rsidR="6258585E" w:rsidRPr="2D460D58">
        <w:rPr>
          <w:rStyle w:val="eop"/>
          <w:rFonts w:cs="Segoe UI"/>
          <w:color w:val="000000" w:themeColor="text1"/>
        </w:rPr>
        <w:t xml:space="preserve"> </w:t>
      </w:r>
      <w:r w:rsidR="008C4763">
        <w:rPr>
          <w:rStyle w:val="eop"/>
          <w:rFonts w:cs="Segoe UI"/>
          <w:color w:val="000000" w:themeColor="text1"/>
        </w:rPr>
        <w:t>These estimates do not account for any credits or direct pay financing that may be available through federal incentive programs.</w:t>
      </w:r>
    </w:p>
    <w:p w14:paraId="781591D3" w14:textId="26F9A593" w:rsidR="68E4B9C6" w:rsidRDefault="68E4B9C6" w:rsidP="2D460D58">
      <w:pPr>
        <w:rPr>
          <w:rStyle w:val="eop"/>
          <w:rFonts w:cs="Segoe UI"/>
          <w:color w:val="000000" w:themeColor="text1"/>
        </w:rPr>
      </w:pPr>
    </w:p>
    <w:p w14:paraId="6F969C94" w14:textId="5520B8BE" w:rsidR="68E4B9C6" w:rsidRDefault="10960144" w:rsidP="2D460D58">
      <w:pPr>
        <w:pStyle w:val="ListParagraph"/>
        <w:numPr>
          <w:ilvl w:val="0"/>
          <w:numId w:val="1"/>
        </w:numPr>
        <w:rPr>
          <w:rStyle w:val="eop"/>
          <w:rFonts w:cs="Segoe UI"/>
          <w:color w:val="000000" w:themeColor="text1"/>
        </w:rPr>
      </w:pPr>
      <w:bookmarkStart w:id="9" w:name="_Hlk140145456"/>
      <w:r w:rsidRPr="2D460D58">
        <w:rPr>
          <w:rStyle w:val="eop"/>
          <w:rFonts w:cs="Segoe UI"/>
          <w:color w:val="000000" w:themeColor="text1"/>
        </w:rPr>
        <w:t xml:space="preserve">Desire/Florida Multi-Service Center, 3520 Industry St. </w:t>
      </w:r>
      <w:r w:rsidR="7F26DD9E" w:rsidRPr="2D460D58">
        <w:rPr>
          <w:rStyle w:val="eop"/>
          <w:rFonts w:cs="Segoe UI"/>
          <w:color w:val="000000" w:themeColor="text1"/>
        </w:rPr>
        <w:t xml:space="preserve">(no cost </w:t>
      </w:r>
      <w:proofErr w:type="gramStart"/>
      <w:r w:rsidR="7F26DD9E" w:rsidRPr="2D460D58">
        <w:rPr>
          <w:rStyle w:val="eop"/>
          <w:rFonts w:cs="Segoe UI"/>
          <w:color w:val="000000" w:themeColor="text1"/>
        </w:rPr>
        <w:t>estimate</w:t>
      </w:r>
      <w:proofErr w:type="gramEnd"/>
      <w:r w:rsidR="7F26DD9E" w:rsidRPr="2D460D58">
        <w:rPr>
          <w:rStyle w:val="eop"/>
          <w:rFonts w:cs="Segoe UI"/>
          <w:color w:val="000000" w:themeColor="text1"/>
        </w:rPr>
        <w:t xml:space="preserve"> available yet)</w:t>
      </w:r>
    </w:p>
    <w:p w14:paraId="04BE1534" w14:textId="4B7A5208" w:rsidR="68E4B9C6" w:rsidRDefault="10960144" w:rsidP="2D460D58">
      <w:pPr>
        <w:pStyle w:val="ListParagraph"/>
        <w:numPr>
          <w:ilvl w:val="0"/>
          <w:numId w:val="1"/>
        </w:numPr>
        <w:rPr>
          <w:rStyle w:val="normaltextrun"/>
          <w:rFonts w:cs="Segoe UI"/>
          <w:color w:val="000000" w:themeColor="text1"/>
        </w:rPr>
      </w:pPr>
      <w:r w:rsidRPr="2D460D58">
        <w:rPr>
          <w:rStyle w:val="normaltextrun"/>
          <w:rFonts w:cs="Segoe UI"/>
          <w:color w:val="000000" w:themeColor="text1"/>
        </w:rPr>
        <w:t xml:space="preserve">St. Bernard Recreation Center, 1500 </w:t>
      </w:r>
      <w:proofErr w:type="spellStart"/>
      <w:r w:rsidRPr="2D460D58">
        <w:rPr>
          <w:rStyle w:val="normaltextrun"/>
          <w:rFonts w:cs="Segoe UI"/>
          <w:color w:val="000000" w:themeColor="text1"/>
        </w:rPr>
        <w:t>Lafreniere</w:t>
      </w:r>
      <w:proofErr w:type="spellEnd"/>
      <w:r w:rsidRPr="2D460D58">
        <w:rPr>
          <w:rStyle w:val="normaltextrun"/>
          <w:rFonts w:cs="Segoe UI"/>
          <w:color w:val="000000" w:themeColor="text1"/>
        </w:rPr>
        <w:t xml:space="preserve"> St. 70122</w:t>
      </w:r>
      <w:r w:rsidR="40B53398" w:rsidRPr="2D460D58">
        <w:rPr>
          <w:rStyle w:val="normaltextrun"/>
          <w:rFonts w:cs="Segoe UI"/>
          <w:color w:val="000000" w:themeColor="text1"/>
        </w:rPr>
        <w:t xml:space="preserve"> $838,382</w:t>
      </w:r>
    </w:p>
    <w:p w14:paraId="270498A1" w14:textId="2B442131" w:rsidR="68E4B9C6" w:rsidRDefault="10960144" w:rsidP="2D460D58">
      <w:pPr>
        <w:pStyle w:val="ListParagraph"/>
        <w:numPr>
          <w:ilvl w:val="0"/>
          <w:numId w:val="1"/>
        </w:numPr>
        <w:rPr>
          <w:rStyle w:val="normaltextrun"/>
          <w:rFonts w:cs="Segoe UI"/>
          <w:color w:val="000000" w:themeColor="text1"/>
        </w:rPr>
      </w:pPr>
      <w:r w:rsidRPr="2D460D58">
        <w:rPr>
          <w:rStyle w:val="normaltextrun"/>
          <w:rFonts w:cs="Segoe UI"/>
          <w:color w:val="000000" w:themeColor="text1"/>
        </w:rPr>
        <w:t>Algiers Regional Library 3014 Holiday Drive</w:t>
      </w:r>
      <w:r w:rsidR="51ACEC0C" w:rsidRPr="2D460D58">
        <w:rPr>
          <w:rStyle w:val="normaltextrun"/>
          <w:rFonts w:cs="Segoe UI"/>
          <w:color w:val="000000" w:themeColor="text1"/>
        </w:rPr>
        <w:t xml:space="preserve"> $298,967</w:t>
      </w:r>
    </w:p>
    <w:p w14:paraId="0701765C" w14:textId="5802F1AC" w:rsidR="68E4B9C6" w:rsidRDefault="10960144" w:rsidP="2D460D58">
      <w:pPr>
        <w:pStyle w:val="ListParagraph"/>
        <w:numPr>
          <w:ilvl w:val="0"/>
          <w:numId w:val="1"/>
        </w:numPr>
        <w:rPr>
          <w:rStyle w:val="normaltextrun"/>
          <w:rFonts w:cs="Segoe UI"/>
          <w:color w:val="000000" w:themeColor="text1"/>
        </w:rPr>
      </w:pPr>
      <w:r w:rsidRPr="2D460D58">
        <w:rPr>
          <w:rStyle w:val="normaltextrun"/>
          <w:rFonts w:cs="Segoe UI"/>
          <w:color w:val="000000" w:themeColor="text1"/>
        </w:rPr>
        <w:t>NOPD Seventh District 10101 Dwyer Road</w:t>
      </w:r>
      <w:r w:rsidR="6B65B9A1" w:rsidRPr="2D460D58">
        <w:rPr>
          <w:rStyle w:val="normaltextrun"/>
          <w:rFonts w:cs="Segoe UI"/>
          <w:color w:val="000000" w:themeColor="text1"/>
        </w:rPr>
        <w:t xml:space="preserve"> $352,207</w:t>
      </w:r>
    </w:p>
    <w:p w14:paraId="1C47FA14" w14:textId="3E6230CC" w:rsidR="68E4B9C6" w:rsidRDefault="10960144" w:rsidP="2D460D58">
      <w:pPr>
        <w:pStyle w:val="ListParagraph"/>
        <w:numPr>
          <w:ilvl w:val="0"/>
          <w:numId w:val="1"/>
        </w:numPr>
        <w:rPr>
          <w:rStyle w:val="normaltextrun"/>
          <w:rFonts w:cs="Segoe UI"/>
          <w:color w:val="000000" w:themeColor="text1"/>
        </w:rPr>
      </w:pPr>
      <w:r w:rsidRPr="2D460D58">
        <w:rPr>
          <w:rStyle w:val="normaltextrun"/>
          <w:rFonts w:cs="Segoe UI"/>
          <w:color w:val="000000" w:themeColor="text1"/>
        </w:rPr>
        <w:t>Mosquito and Termite Control Board 2100 Leon C Simon Drive</w:t>
      </w:r>
      <w:r w:rsidR="7EE41FC1" w:rsidRPr="2D460D58">
        <w:rPr>
          <w:rStyle w:val="normaltextrun"/>
          <w:rFonts w:cs="Segoe UI"/>
          <w:color w:val="000000" w:themeColor="text1"/>
        </w:rPr>
        <w:t xml:space="preserve"> $317,712</w:t>
      </w:r>
    </w:p>
    <w:p w14:paraId="6F38016F" w14:textId="10BF25F1" w:rsidR="68E4B9C6" w:rsidRDefault="10960144" w:rsidP="2D460D58">
      <w:pPr>
        <w:pStyle w:val="ListParagraph"/>
        <w:numPr>
          <w:ilvl w:val="0"/>
          <w:numId w:val="1"/>
        </w:numPr>
        <w:rPr>
          <w:rStyle w:val="normaltextrun"/>
          <w:rFonts w:cs="Segoe UI"/>
          <w:color w:val="000000" w:themeColor="text1"/>
        </w:rPr>
      </w:pPr>
      <w:r w:rsidRPr="2D460D58">
        <w:rPr>
          <w:rStyle w:val="normaltextrun"/>
          <w:rFonts w:cs="Segoe UI"/>
          <w:color w:val="000000" w:themeColor="text1"/>
        </w:rPr>
        <w:t>EMS Headquarters 2929 Earhart Boulevard $330,587</w:t>
      </w:r>
    </w:p>
    <w:bookmarkEnd w:id="9"/>
    <w:p w14:paraId="22F173BD" w14:textId="6D8EDCD1" w:rsidR="68E4B9C6" w:rsidRDefault="68E4B9C6" w:rsidP="2D460D58">
      <w:pPr>
        <w:rPr>
          <w:rStyle w:val="normaltextrun"/>
          <w:rFonts w:cs="Segoe UI"/>
          <w:b/>
          <w:bCs/>
          <w:color w:val="000000" w:themeColor="text1"/>
        </w:rPr>
      </w:pPr>
    </w:p>
    <w:p w14:paraId="6BC0724D" w14:textId="77777777" w:rsidR="001D1B56" w:rsidRDefault="00507EBF" w:rsidP="00507EBF">
      <w:pPr>
        <w:rPr>
          <w:rStyle w:val="normaltextrun"/>
          <w:rFonts w:cs="Segoe UI"/>
          <w:color w:val="000000" w:themeColor="text1"/>
        </w:rPr>
      </w:pPr>
      <w:r w:rsidRPr="68E4B9C6">
        <w:rPr>
          <w:rStyle w:val="normaltextrun"/>
          <w:rFonts w:cs="Segoe UI"/>
          <w:b/>
          <w:bCs/>
          <w:color w:val="000000" w:themeColor="text1"/>
        </w:rPr>
        <w:t>Project Context:</w:t>
      </w:r>
      <w:r w:rsidRPr="68E4B9C6">
        <w:rPr>
          <w:rStyle w:val="normaltextrun"/>
          <w:rFonts w:cs="Segoe UI"/>
          <w:color w:val="000000" w:themeColor="text1"/>
        </w:rPr>
        <w:t xml:space="preserve"> </w:t>
      </w:r>
    </w:p>
    <w:p w14:paraId="2E1AD1B5" w14:textId="1DA0A8BF" w:rsidR="00507EBF" w:rsidRPr="00507EBF" w:rsidRDefault="00507EBF" w:rsidP="00507EBF">
      <w:pPr>
        <w:rPr>
          <w:rFonts w:cs="Segoe UI"/>
        </w:rPr>
      </w:pPr>
      <w:r w:rsidRPr="68E4B9C6">
        <w:rPr>
          <w:rStyle w:val="normaltextrun"/>
          <w:rFonts w:cs="Segoe UI"/>
          <w:color w:val="000000" w:themeColor="text1"/>
        </w:rPr>
        <w:t xml:space="preserve">In 2020 CNO complete a feasibility study and financial analysis for solar PV and battery storage installation at public facilities. This study confirmed feasibility and cost effectiveness for renewable energy generation to offset long-term operating costs and </w:t>
      </w:r>
      <w:proofErr w:type="spellStart"/>
      <w:r w:rsidRPr="68E4B9C6">
        <w:rPr>
          <w:rStyle w:val="spellingerror"/>
          <w:rFonts w:cs="Segoe UI"/>
          <w:color w:val="000000" w:themeColor="text1"/>
        </w:rPr>
        <w:t>GhG</w:t>
      </w:r>
      <w:proofErr w:type="spellEnd"/>
      <w:r w:rsidRPr="68E4B9C6">
        <w:rPr>
          <w:rStyle w:val="normaltextrun"/>
          <w:rFonts w:cs="Segoe UI"/>
          <w:color w:val="000000" w:themeColor="text1"/>
        </w:rPr>
        <w:t xml:space="preserve"> emissions. Since 2021, CNO has been engaged in a Grid Resilience Strategic planning effort through </w:t>
      </w:r>
      <w:r w:rsidR="008C4763">
        <w:rPr>
          <w:rStyle w:val="normaltextrun"/>
          <w:rFonts w:cs="Segoe UI"/>
          <w:color w:val="000000" w:themeColor="text1"/>
        </w:rPr>
        <w:t>technical assistance</w:t>
      </w:r>
      <w:r w:rsidRPr="68E4B9C6">
        <w:rPr>
          <w:rStyle w:val="normaltextrun"/>
          <w:rFonts w:cs="Segoe UI"/>
          <w:color w:val="000000" w:themeColor="text1"/>
        </w:rPr>
        <w:t xml:space="preserve"> with D</w:t>
      </w:r>
      <w:r w:rsidR="008C4763">
        <w:rPr>
          <w:rStyle w:val="normaltextrun"/>
          <w:rFonts w:cs="Segoe UI"/>
          <w:color w:val="000000" w:themeColor="text1"/>
        </w:rPr>
        <w:t>epartment of Energy</w:t>
      </w:r>
      <w:r w:rsidRPr="68E4B9C6">
        <w:rPr>
          <w:rStyle w:val="normaltextrun"/>
          <w:rFonts w:cs="Segoe UI"/>
          <w:color w:val="000000" w:themeColor="text1"/>
        </w:rPr>
        <w:t xml:space="preserve"> and is pursuing similar installations as part of a broader grid resilience strategy.</w:t>
      </w:r>
      <w:r w:rsidRPr="68E4B9C6">
        <w:rPr>
          <w:rStyle w:val="eop"/>
          <w:rFonts w:cs="Segoe UI"/>
          <w:color w:val="000000" w:themeColor="text1"/>
        </w:rPr>
        <w:t> </w:t>
      </w:r>
    </w:p>
    <w:p w14:paraId="441EE908" w14:textId="4238BE0B" w:rsidR="68E4B9C6" w:rsidRDefault="68E4B9C6" w:rsidP="68E4B9C6">
      <w:pPr>
        <w:rPr>
          <w:rStyle w:val="normaltextrun"/>
          <w:rFonts w:cs="Segoe UI"/>
          <w:b/>
          <w:bCs/>
          <w:color w:val="000000" w:themeColor="text1"/>
        </w:rPr>
      </w:pPr>
    </w:p>
    <w:p w14:paraId="321BE3A1" w14:textId="77777777" w:rsidR="008C4763" w:rsidRDefault="008C4763" w:rsidP="68E4B9C6">
      <w:pPr>
        <w:rPr>
          <w:rStyle w:val="normaltextrun"/>
          <w:rFonts w:cs="Segoe UI"/>
          <w:b/>
          <w:bCs/>
          <w:color w:val="000000" w:themeColor="text1"/>
        </w:rPr>
      </w:pPr>
    </w:p>
    <w:p w14:paraId="54ADB065" w14:textId="77777777" w:rsidR="008C4763" w:rsidRDefault="008C4763" w:rsidP="68E4B9C6">
      <w:pPr>
        <w:rPr>
          <w:rStyle w:val="normaltextrun"/>
          <w:rFonts w:cs="Segoe UI"/>
          <w:b/>
          <w:bCs/>
          <w:color w:val="000000" w:themeColor="text1"/>
        </w:rPr>
      </w:pPr>
    </w:p>
    <w:p w14:paraId="30037032" w14:textId="77777777" w:rsidR="008C4763" w:rsidRDefault="008C4763" w:rsidP="68E4B9C6">
      <w:pPr>
        <w:rPr>
          <w:rStyle w:val="normaltextrun"/>
          <w:rFonts w:cs="Segoe UI"/>
          <w:b/>
          <w:bCs/>
          <w:color w:val="000000" w:themeColor="text1"/>
        </w:rPr>
      </w:pPr>
    </w:p>
    <w:p w14:paraId="55EBE3D2" w14:textId="77777777" w:rsidR="00507EBF" w:rsidRPr="00507EBF" w:rsidRDefault="00507EBF" w:rsidP="00507EBF">
      <w:pPr>
        <w:rPr>
          <w:rFonts w:cs="Segoe UI"/>
        </w:rPr>
      </w:pPr>
      <w:r w:rsidRPr="00507EBF">
        <w:rPr>
          <w:rStyle w:val="normaltextrun"/>
          <w:rFonts w:cs="Segoe UI"/>
          <w:b/>
          <w:bCs/>
          <w:color w:val="000000"/>
        </w:rPr>
        <w:lastRenderedPageBreak/>
        <w:t>Beneficiaries/public benefit/target area and boundaries</w:t>
      </w:r>
      <w:r w:rsidRPr="00507EBF">
        <w:rPr>
          <w:rStyle w:val="normaltextrun"/>
          <w:rFonts w:cs="Segoe UI"/>
          <w:color w:val="000000"/>
        </w:rPr>
        <w:t>:</w:t>
      </w:r>
      <w:r w:rsidRPr="00507EBF">
        <w:rPr>
          <w:rStyle w:val="eop"/>
          <w:rFonts w:cs="Segoe UI"/>
          <w:color w:val="000000"/>
        </w:rPr>
        <w:t> </w:t>
      </w:r>
    </w:p>
    <w:p w14:paraId="558FE2AD" w14:textId="1E4F68AC" w:rsidR="00507EBF" w:rsidRPr="00507EBF" w:rsidRDefault="008C4763" w:rsidP="00507EBF">
      <w:pPr>
        <w:rPr>
          <w:rFonts w:cs="Segoe UI"/>
        </w:rPr>
      </w:pPr>
      <w:r>
        <w:rPr>
          <w:rStyle w:val="normaltextrun"/>
          <w:rFonts w:cs="Segoe UI"/>
          <w:color w:val="000000" w:themeColor="text1"/>
        </w:rPr>
        <w:t>This project supports the city’s grid resilience strategy to deploy distributed renewable energy resources widely to support grid stability and to power essential services during grid failures. The b</w:t>
      </w:r>
      <w:r w:rsidR="00507EBF" w:rsidRPr="68E4B9C6">
        <w:rPr>
          <w:rStyle w:val="normaltextrun"/>
          <w:rFonts w:cs="Segoe UI"/>
          <w:color w:val="000000" w:themeColor="text1"/>
        </w:rPr>
        <w:t>enefits of grid resilience are citywide.</w:t>
      </w:r>
      <w:r w:rsidR="00507EBF" w:rsidRPr="68E4B9C6">
        <w:rPr>
          <w:rStyle w:val="eop"/>
          <w:rFonts w:cs="Segoe UI"/>
          <w:color w:val="000000" w:themeColor="text1"/>
        </w:rPr>
        <w:t> </w:t>
      </w:r>
    </w:p>
    <w:p w14:paraId="1F237760" w14:textId="5D3B82DF" w:rsidR="68E4B9C6" w:rsidRDefault="68E4B9C6" w:rsidP="68E4B9C6">
      <w:pPr>
        <w:rPr>
          <w:rStyle w:val="normaltextrun"/>
          <w:rFonts w:cs="Segoe UI"/>
          <w:b/>
          <w:bCs/>
          <w:color w:val="000000" w:themeColor="text1"/>
        </w:rPr>
      </w:pPr>
    </w:p>
    <w:p w14:paraId="0BF7FC90" w14:textId="77777777" w:rsidR="00507EBF" w:rsidRPr="00507EBF" w:rsidRDefault="00507EBF" w:rsidP="00507EBF">
      <w:pPr>
        <w:rPr>
          <w:rFonts w:cs="Segoe UI"/>
        </w:rPr>
      </w:pPr>
      <w:r w:rsidRPr="00507EBF">
        <w:rPr>
          <w:rStyle w:val="normaltextrun"/>
          <w:rFonts w:cs="Segoe UI"/>
          <w:b/>
          <w:bCs/>
          <w:color w:val="000000"/>
        </w:rPr>
        <w:t>Recovery Rationale</w:t>
      </w:r>
      <w:r w:rsidRPr="00507EBF">
        <w:rPr>
          <w:rStyle w:val="normaltextrun"/>
          <w:rFonts w:cs="Segoe UI"/>
          <w:color w:val="000000"/>
        </w:rPr>
        <w:t>: </w:t>
      </w:r>
      <w:r w:rsidRPr="00507EBF">
        <w:rPr>
          <w:rStyle w:val="eop"/>
          <w:rFonts w:cs="Segoe UI"/>
          <w:color w:val="000000"/>
        </w:rPr>
        <w:t> </w:t>
      </w:r>
    </w:p>
    <w:p w14:paraId="0DF7C664" w14:textId="33F139DB" w:rsidR="00507EBF" w:rsidRPr="00507EBF" w:rsidRDefault="008C4763" w:rsidP="00507EBF">
      <w:pPr>
        <w:rPr>
          <w:rFonts w:cs="Segoe UI"/>
        </w:rPr>
      </w:pPr>
      <w:r>
        <w:rPr>
          <w:rStyle w:val="normaltextrun"/>
          <w:rFonts w:cs="Segoe UI"/>
          <w:color w:val="000000"/>
        </w:rPr>
        <w:t>This project will address g</w:t>
      </w:r>
      <w:r w:rsidR="00507EBF" w:rsidRPr="00507EBF">
        <w:rPr>
          <w:rStyle w:val="normaltextrun"/>
          <w:rFonts w:cs="Segoe UI"/>
          <w:color w:val="000000"/>
        </w:rPr>
        <w:t>rid resilience</w:t>
      </w:r>
      <w:r>
        <w:rPr>
          <w:rStyle w:val="normaltextrun"/>
          <w:rFonts w:cs="Segoe UI"/>
          <w:color w:val="000000"/>
        </w:rPr>
        <w:t xml:space="preserve"> and provide</w:t>
      </w:r>
      <w:r w:rsidR="00507EBF" w:rsidRPr="00507EBF">
        <w:rPr>
          <w:rStyle w:val="normaltextrun"/>
          <w:rFonts w:cs="Segoe UI"/>
          <w:color w:val="000000"/>
        </w:rPr>
        <w:t xml:space="preserve"> </w:t>
      </w:r>
      <w:r>
        <w:rPr>
          <w:rStyle w:val="normaltextrun"/>
          <w:rFonts w:cs="Segoe UI"/>
          <w:color w:val="000000"/>
        </w:rPr>
        <w:t>renewable b</w:t>
      </w:r>
      <w:r w:rsidR="00507EBF" w:rsidRPr="00507EBF">
        <w:rPr>
          <w:rStyle w:val="normaltextrun"/>
          <w:rFonts w:cs="Segoe UI"/>
          <w:color w:val="000000"/>
        </w:rPr>
        <w:t>ackup power to critical</w:t>
      </w:r>
      <w:r>
        <w:rPr>
          <w:rStyle w:val="normaltextrun"/>
          <w:rFonts w:cs="Segoe UI"/>
          <w:color w:val="000000"/>
        </w:rPr>
        <w:t xml:space="preserve"> public</w:t>
      </w:r>
      <w:r w:rsidR="00507EBF" w:rsidRPr="00507EBF">
        <w:rPr>
          <w:rStyle w:val="normaltextrun"/>
          <w:rFonts w:cs="Segoe UI"/>
          <w:color w:val="000000"/>
        </w:rPr>
        <w:t xml:space="preserve"> facilities. </w:t>
      </w:r>
      <w:r>
        <w:rPr>
          <w:rStyle w:val="normaltextrun"/>
          <w:rFonts w:cs="Segoe UI"/>
          <w:color w:val="000000"/>
        </w:rPr>
        <w:t>Because the project will create economic activity around renewable energy, the project a</w:t>
      </w:r>
      <w:r w:rsidR="00507EBF" w:rsidRPr="00507EBF">
        <w:rPr>
          <w:rStyle w:val="normaltextrun"/>
          <w:rFonts w:cs="Segoe UI"/>
          <w:color w:val="000000"/>
        </w:rPr>
        <w:t xml:space="preserve">lso </w:t>
      </w:r>
      <w:r>
        <w:rPr>
          <w:rStyle w:val="normaltextrun"/>
          <w:rFonts w:cs="Segoe UI"/>
          <w:color w:val="000000"/>
        </w:rPr>
        <w:t>supports</w:t>
      </w:r>
      <w:r w:rsidR="00507EBF" w:rsidRPr="00507EBF">
        <w:rPr>
          <w:rStyle w:val="normaltextrun"/>
          <w:rFonts w:cs="Segoe UI"/>
          <w:color w:val="000000"/>
        </w:rPr>
        <w:t xml:space="preserve"> economic recovery </w:t>
      </w:r>
      <w:r>
        <w:rPr>
          <w:rStyle w:val="normaltextrun"/>
          <w:rFonts w:cs="Segoe UI"/>
          <w:color w:val="000000"/>
        </w:rPr>
        <w:t xml:space="preserve">and workforce development </w:t>
      </w:r>
      <w:r w:rsidR="00507EBF" w:rsidRPr="00507EBF">
        <w:rPr>
          <w:rStyle w:val="normaltextrun"/>
          <w:rFonts w:cs="Segoe UI"/>
          <w:color w:val="000000"/>
        </w:rPr>
        <w:t xml:space="preserve">in </w:t>
      </w:r>
      <w:r>
        <w:rPr>
          <w:rStyle w:val="normaltextrun"/>
          <w:rFonts w:cs="Segoe UI"/>
          <w:color w:val="000000"/>
        </w:rPr>
        <w:t xml:space="preserve">the </w:t>
      </w:r>
      <w:r w:rsidR="00507EBF" w:rsidRPr="00507EBF">
        <w:rPr>
          <w:rStyle w:val="normaltextrun"/>
          <w:rFonts w:cs="Segoe UI"/>
          <w:color w:val="000000"/>
        </w:rPr>
        <w:t>green jobs sector.</w:t>
      </w:r>
      <w:r w:rsidR="00507EBF" w:rsidRPr="00507EBF">
        <w:rPr>
          <w:rStyle w:val="eop"/>
          <w:rFonts w:cs="Segoe UI"/>
          <w:color w:val="000000"/>
        </w:rPr>
        <w:t> </w:t>
      </w:r>
    </w:p>
    <w:p w14:paraId="163C60BB" w14:textId="7589C637" w:rsidR="004539FE" w:rsidRDefault="00507EBF" w:rsidP="00507EBF">
      <w:pPr>
        <w:rPr>
          <w:rStyle w:val="eop"/>
          <w:rFonts w:cs="Segoe UI"/>
          <w:color w:val="000000"/>
        </w:rPr>
      </w:pPr>
      <w:r w:rsidRPr="00507EBF">
        <w:rPr>
          <w:rStyle w:val="eop"/>
          <w:rFonts w:cs="Segoe UI"/>
          <w:color w:val="000000"/>
        </w:rPr>
        <w:t> </w:t>
      </w:r>
    </w:p>
    <w:p w14:paraId="2EE9CD98" w14:textId="77777777" w:rsidR="008C4763" w:rsidRDefault="008C4763" w:rsidP="00507EBF">
      <w:pPr>
        <w:rPr>
          <w:rStyle w:val="eop"/>
          <w:rFonts w:cs="Segoe UI"/>
          <w:color w:val="000000"/>
        </w:rPr>
      </w:pPr>
    </w:p>
    <w:p w14:paraId="24320975" w14:textId="75EA5234" w:rsidR="008C4763" w:rsidRDefault="008C4763">
      <w:pPr>
        <w:rPr>
          <w:rFonts w:cs="Segoe UI"/>
        </w:rPr>
      </w:pPr>
      <w:r>
        <w:rPr>
          <w:rFonts w:cs="Segoe UI"/>
        </w:rPr>
        <w:br w:type="page"/>
      </w:r>
    </w:p>
    <w:p w14:paraId="3BF27799" w14:textId="735B1559" w:rsidR="00507EBF" w:rsidRPr="00507EBF" w:rsidRDefault="00507EBF" w:rsidP="00507EBF">
      <w:pPr>
        <w:rPr>
          <w:rFonts w:cs="Segoe UI"/>
        </w:rPr>
      </w:pPr>
      <w:r w:rsidRPr="68E4B9C6">
        <w:rPr>
          <w:rStyle w:val="normaltextrun"/>
          <w:rFonts w:cs="Segoe UI"/>
          <w:b/>
          <w:bCs/>
          <w:color w:val="000000" w:themeColor="text1"/>
        </w:rPr>
        <w:lastRenderedPageBreak/>
        <w:t>MTRCB Hayne Boulevard Operations Complex Hardening</w:t>
      </w:r>
      <w:r w:rsidR="00CA2C26">
        <w:rPr>
          <w:rStyle w:val="normaltextrun"/>
          <w:rFonts w:cs="Segoe UI"/>
          <w:b/>
          <w:bCs/>
          <w:color w:val="000000" w:themeColor="text1"/>
        </w:rPr>
        <w:t>:</w:t>
      </w:r>
      <w:r w:rsidRPr="68E4B9C6">
        <w:rPr>
          <w:rStyle w:val="eop"/>
          <w:rFonts w:cs="Segoe UI"/>
          <w:color w:val="000000" w:themeColor="text1"/>
        </w:rPr>
        <w:t> </w:t>
      </w:r>
    </w:p>
    <w:p w14:paraId="5FE2FE86" w14:textId="77777777" w:rsidR="00507EBF" w:rsidRPr="00507EBF" w:rsidRDefault="00507EBF" w:rsidP="00507EBF">
      <w:pPr>
        <w:rPr>
          <w:rFonts w:cs="Segoe UI"/>
        </w:rPr>
      </w:pPr>
      <w:r w:rsidRPr="68E4B9C6">
        <w:rPr>
          <w:rStyle w:val="normaltextrun"/>
          <w:rFonts w:cs="Segoe UI"/>
          <w:color w:val="000000" w:themeColor="text1"/>
        </w:rPr>
        <w:t>5714-44 Hayne Boulevard, New Orleans LA</w:t>
      </w:r>
      <w:r w:rsidRPr="68E4B9C6">
        <w:rPr>
          <w:rStyle w:val="eop"/>
          <w:rFonts w:cs="Segoe UI"/>
          <w:color w:val="000000" w:themeColor="text1"/>
        </w:rPr>
        <w:t> </w:t>
      </w:r>
    </w:p>
    <w:p w14:paraId="49E1E295" w14:textId="0379B809" w:rsidR="68E4B9C6" w:rsidRDefault="68E4B9C6" w:rsidP="68E4B9C6">
      <w:pPr>
        <w:rPr>
          <w:rStyle w:val="normaltextrun"/>
          <w:rFonts w:cs="Segoe UI"/>
          <w:b/>
          <w:bCs/>
          <w:color w:val="000000" w:themeColor="text1"/>
        </w:rPr>
      </w:pPr>
    </w:p>
    <w:p w14:paraId="224B41A2" w14:textId="08FA703A" w:rsidR="00507EBF" w:rsidRPr="00507EBF" w:rsidRDefault="00507EBF" w:rsidP="00507EBF">
      <w:pPr>
        <w:rPr>
          <w:rFonts w:cs="Segoe UI"/>
        </w:rPr>
      </w:pPr>
      <w:r w:rsidRPr="00507EBF">
        <w:rPr>
          <w:rStyle w:val="normaltextrun"/>
          <w:rFonts w:cs="Segoe UI"/>
          <w:b/>
          <w:bCs/>
          <w:color w:val="000000"/>
        </w:rPr>
        <w:t>Description of the Proposed Project</w:t>
      </w:r>
      <w:r w:rsidR="00CA2C26">
        <w:rPr>
          <w:rStyle w:val="normaltextrun"/>
          <w:rFonts w:cs="Segoe UI"/>
          <w:b/>
          <w:bCs/>
          <w:color w:val="000000"/>
        </w:rPr>
        <w:t>:</w:t>
      </w:r>
      <w:r w:rsidRPr="00507EBF">
        <w:rPr>
          <w:rStyle w:val="eop"/>
          <w:rFonts w:cs="Segoe UI"/>
          <w:color w:val="000000"/>
        </w:rPr>
        <w:t> </w:t>
      </w:r>
    </w:p>
    <w:p w14:paraId="3C21AD5B" w14:textId="77777777" w:rsidR="00507EBF" w:rsidRPr="00507EBF" w:rsidRDefault="00507EBF" w:rsidP="00507EBF">
      <w:pPr>
        <w:rPr>
          <w:rFonts w:cs="Segoe UI"/>
        </w:rPr>
      </w:pPr>
      <w:r w:rsidRPr="68E4B9C6">
        <w:rPr>
          <w:rStyle w:val="normaltextrun"/>
          <w:rFonts w:cs="Segoe UI"/>
          <w:color w:val="000000" w:themeColor="text1"/>
        </w:rPr>
        <w:t>Wind retrofit and structural hardening of the multi-facility operations complex for the Mosquito Termite and Rodent Control Board. </w:t>
      </w:r>
      <w:r w:rsidRPr="68E4B9C6">
        <w:rPr>
          <w:rStyle w:val="eop"/>
          <w:rFonts w:cs="Segoe UI"/>
          <w:color w:val="000000" w:themeColor="text1"/>
        </w:rPr>
        <w:t> </w:t>
      </w:r>
    </w:p>
    <w:p w14:paraId="44F382B0" w14:textId="5B51BB93" w:rsidR="68E4B9C6" w:rsidRDefault="68E4B9C6" w:rsidP="68E4B9C6">
      <w:pPr>
        <w:rPr>
          <w:rStyle w:val="normaltextrun"/>
          <w:rFonts w:cs="Segoe UI"/>
          <w:b/>
          <w:bCs/>
          <w:color w:val="000000" w:themeColor="text1"/>
        </w:rPr>
      </w:pPr>
    </w:p>
    <w:p w14:paraId="73045D2A" w14:textId="208DEFC7" w:rsidR="00507EBF" w:rsidRPr="00507EBF" w:rsidRDefault="00507EBF" w:rsidP="00507EBF">
      <w:pPr>
        <w:rPr>
          <w:rFonts w:cs="Segoe UI"/>
        </w:rPr>
      </w:pPr>
      <w:r w:rsidRPr="00507EBF">
        <w:rPr>
          <w:rStyle w:val="normaltextrun"/>
          <w:rFonts w:cs="Segoe UI"/>
          <w:b/>
          <w:bCs/>
          <w:color w:val="000000"/>
        </w:rPr>
        <w:t>Estimated Total Project Cost, Source, Status, and Use of Funds</w:t>
      </w:r>
      <w:r w:rsidR="00CA2C26">
        <w:rPr>
          <w:rStyle w:val="normaltextrun"/>
          <w:rFonts w:cs="Segoe UI"/>
          <w:b/>
          <w:bCs/>
          <w:color w:val="000000"/>
        </w:rPr>
        <w:t>:</w:t>
      </w:r>
      <w:r w:rsidRPr="00507EBF">
        <w:rPr>
          <w:rStyle w:val="eop"/>
          <w:rFonts w:cs="Segoe UI"/>
          <w:color w:val="000000"/>
        </w:rPr>
        <w:t> </w:t>
      </w:r>
    </w:p>
    <w:p w14:paraId="0976FDB0" w14:textId="44BC813F" w:rsidR="00507EBF" w:rsidRPr="00507EBF" w:rsidRDefault="00507EBF" w:rsidP="00507EBF">
      <w:pPr>
        <w:rPr>
          <w:rFonts w:cs="Segoe UI"/>
        </w:rPr>
      </w:pPr>
      <w:r w:rsidRPr="6001D2CD">
        <w:rPr>
          <w:rStyle w:val="normaltextrun"/>
          <w:rFonts w:cs="Segoe UI"/>
          <w:color w:val="000000" w:themeColor="text1"/>
        </w:rPr>
        <w:t>$</w:t>
      </w:r>
      <w:r w:rsidR="154A73AC" w:rsidRPr="6001D2CD">
        <w:rPr>
          <w:rStyle w:val="normaltextrun"/>
          <w:rFonts w:cs="Segoe UI"/>
          <w:color w:val="000000" w:themeColor="text1"/>
        </w:rPr>
        <w:t>1,0</w:t>
      </w:r>
      <w:r w:rsidRPr="6001D2CD">
        <w:rPr>
          <w:rStyle w:val="normaltextrun"/>
          <w:rFonts w:cs="Segoe UI"/>
          <w:color w:val="000000" w:themeColor="text1"/>
        </w:rPr>
        <w:t>00,000 CDBG-DR</w:t>
      </w:r>
      <w:r w:rsidRPr="6001D2CD">
        <w:rPr>
          <w:rStyle w:val="eop"/>
          <w:rFonts w:cs="Segoe UI"/>
          <w:color w:val="000000" w:themeColor="text1"/>
        </w:rPr>
        <w:t> </w:t>
      </w:r>
    </w:p>
    <w:p w14:paraId="34EEEBEE" w14:textId="77777777" w:rsidR="00507EBF" w:rsidRPr="00507EBF" w:rsidRDefault="00507EBF" w:rsidP="00507EBF">
      <w:pPr>
        <w:rPr>
          <w:rFonts w:cs="Segoe UI"/>
        </w:rPr>
      </w:pPr>
      <w:r w:rsidRPr="68E4B9C6">
        <w:rPr>
          <w:rStyle w:val="normaltextrun"/>
          <w:rFonts w:cs="Segoe UI"/>
          <w:color w:val="000000" w:themeColor="text1"/>
        </w:rPr>
        <w:t>Funds would be used to hire a qualified construction firm to complete final designs and construction of the project. </w:t>
      </w:r>
      <w:r w:rsidRPr="68E4B9C6">
        <w:rPr>
          <w:rStyle w:val="eop"/>
          <w:rFonts w:cs="Segoe UI"/>
          <w:color w:val="000000" w:themeColor="text1"/>
        </w:rPr>
        <w:t> </w:t>
      </w:r>
    </w:p>
    <w:p w14:paraId="2A50991B" w14:textId="0238FC87" w:rsidR="68E4B9C6" w:rsidRDefault="68E4B9C6" w:rsidP="68E4B9C6">
      <w:pPr>
        <w:rPr>
          <w:rStyle w:val="normaltextrun"/>
          <w:rFonts w:cs="Segoe UI"/>
          <w:b/>
          <w:bCs/>
          <w:color w:val="000000" w:themeColor="text1"/>
        </w:rPr>
      </w:pPr>
    </w:p>
    <w:p w14:paraId="4B09FB61" w14:textId="77777777" w:rsidR="00CA2C26" w:rsidRDefault="00507EBF" w:rsidP="00507EBF">
      <w:pPr>
        <w:rPr>
          <w:rStyle w:val="normaltextrun"/>
          <w:rFonts w:cs="Segoe UI"/>
          <w:b/>
          <w:bCs/>
          <w:color w:val="000000" w:themeColor="text1"/>
        </w:rPr>
      </w:pPr>
      <w:r w:rsidRPr="68E4B9C6">
        <w:rPr>
          <w:rStyle w:val="normaltextrun"/>
          <w:rFonts w:cs="Segoe UI"/>
          <w:b/>
          <w:bCs/>
          <w:color w:val="000000" w:themeColor="text1"/>
        </w:rPr>
        <w:t xml:space="preserve">Project Context: </w:t>
      </w:r>
    </w:p>
    <w:p w14:paraId="4CDDDCA2" w14:textId="655A0F4D" w:rsidR="00507EBF" w:rsidRPr="00507EBF" w:rsidRDefault="00507EBF" w:rsidP="00507EBF">
      <w:pPr>
        <w:rPr>
          <w:rFonts w:cs="Segoe UI"/>
        </w:rPr>
      </w:pPr>
      <w:r w:rsidRPr="68E4B9C6">
        <w:rPr>
          <w:rStyle w:val="normaltextrun"/>
          <w:rFonts w:cs="Segoe UI"/>
          <w:color w:val="000000" w:themeColor="text1"/>
        </w:rPr>
        <w:t>The Hayne Boulevard Complex is critical to continuity of operations for MTRCB to deliver essential public services. The facility is also an emergency management continuity of operations satellite facility. Protecting these facilities from damage also helps to protect the environment, due to the hazardous nature of some of the materials stored there.</w:t>
      </w:r>
      <w:r w:rsidRPr="68E4B9C6">
        <w:rPr>
          <w:rStyle w:val="eop"/>
          <w:rFonts w:cs="Segoe UI"/>
          <w:color w:val="000000" w:themeColor="text1"/>
        </w:rPr>
        <w:t> </w:t>
      </w:r>
    </w:p>
    <w:p w14:paraId="79F412C2" w14:textId="12349BFD" w:rsidR="68E4B9C6" w:rsidRDefault="68E4B9C6" w:rsidP="68E4B9C6">
      <w:pPr>
        <w:rPr>
          <w:rStyle w:val="normaltextrun"/>
          <w:rFonts w:cs="Segoe UI"/>
          <w:b/>
          <w:bCs/>
          <w:color w:val="000000" w:themeColor="text1"/>
        </w:rPr>
      </w:pPr>
    </w:p>
    <w:p w14:paraId="7665FE27" w14:textId="77777777" w:rsidR="00507EBF" w:rsidRPr="00507EBF" w:rsidRDefault="00507EBF" w:rsidP="00507EBF">
      <w:pPr>
        <w:rPr>
          <w:rFonts w:cs="Segoe UI"/>
        </w:rPr>
      </w:pPr>
      <w:r w:rsidRPr="00507EBF">
        <w:rPr>
          <w:rStyle w:val="normaltextrun"/>
          <w:rFonts w:cs="Segoe UI"/>
          <w:b/>
          <w:bCs/>
          <w:color w:val="000000"/>
        </w:rPr>
        <w:t>Beneficiaries/public benefit/target area and boundaries</w:t>
      </w:r>
      <w:r w:rsidRPr="00507EBF">
        <w:rPr>
          <w:rStyle w:val="normaltextrun"/>
          <w:rFonts w:cs="Segoe UI"/>
          <w:color w:val="000000"/>
        </w:rPr>
        <w:t>:</w:t>
      </w:r>
      <w:r w:rsidRPr="00507EBF">
        <w:rPr>
          <w:rStyle w:val="eop"/>
          <w:rFonts w:cs="Segoe UI"/>
          <w:color w:val="000000"/>
        </w:rPr>
        <w:t> </w:t>
      </w:r>
    </w:p>
    <w:p w14:paraId="41D40D10" w14:textId="14405BC2" w:rsidR="00507EBF" w:rsidRPr="00507EBF" w:rsidRDefault="00507EBF" w:rsidP="68E4B9C6">
      <w:pPr>
        <w:rPr>
          <w:rStyle w:val="normaltextrun"/>
          <w:rFonts w:cs="Segoe UI"/>
          <w:color w:val="000000" w:themeColor="text1"/>
        </w:rPr>
      </w:pPr>
      <w:r w:rsidRPr="68E4B9C6">
        <w:rPr>
          <w:rStyle w:val="normaltextrun"/>
          <w:rFonts w:cs="Segoe UI"/>
          <w:color w:val="000000" w:themeColor="text1"/>
        </w:rPr>
        <w:t>This project delivers citywide benefits</w:t>
      </w:r>
      <w:r w:rsidR="665BA9D0" w:rsidRPr="68E4B9C6">
        <w:rPr>
          <w:rStyle w:val="normaltextrun"/>
          <w:rFonts w:cs="Segoe UI"/>
          <w:color w:val="000000" w:themeColor="text1"/>
        </w:rPr>
        <w:t xml:space="preserve"> because preventing damage to the facility will avoid disruption to the public health work of the MTRCB.</w:t>
      </w:r>
    </w:p>
    <w:p w14:paraId="1A0544D2" w14:textId="561A159C" w:rsidR="68E4B9C6" w:rsidRDefault="68E4B9C6" w:rsidP="68E4B9C6">
      <w:pPr>
        <w:rPr>
          <w:rStyle w:val="normaltextrun"/>
          <w:rFonts w:cs="Segoe UI"/>
          <w:b/>
          <w:bCs/>
          <w:color w:val="000000" w:themeColor="text1"/>
        </w:rPr>
      </w:pPr>
    </w:p>
    <w:p w14:paraId="7F05F20E" w14:textId="77777777" w:rsidR="00507EBF" w:rsidRPr="00507EBF" w:rsidRDefault="00507EBF" w:rsidP="00507EBF">
      <w:pPr>
        <w:rPr>
          <w:rFonts w:cs="Segoe UI"/>
        </w:rPr>
      </w:pPr>
      <w:r w:rsidRPr="00507EBF">
        <w:rPr>
          <w:rStyle w:val="normaltextrun"/>
          <w:rFonts w:cs="Segoe UI"/>
          <w:b/>
          <w:bCs/>
          <w:color w:val="000000"/>
        </w:rPr>
        <w:t>Recovery Rationale</w:t>
      </w:r>
      <w:r w:rsidRPr="00507EBF">
        <w:rPr>
          <w:rStyle w:val="normaltextrun"/>
          <w:rFonts w:cs="Segoe UI"/>
          <w:color w:val="000000"/>
        </w:rPr>
        <w:t>: </w:t>
      </w:r>
      <w:r w:rsidRPr="00507EBF">
        <w:rPr>
          <w:rStyle w:val="eop"/>
          <w:rFonts w:cs="Segoe UI"/>
          <w:color w:val="000000"/>
        </w:rPr>
        <w:t> </w:t>
      </w:r>
    </w:p>
    <w:p w14:paraId="2223FBB9" w14:textId="77777777" w:rsidR="00507EBF" w:rsidRPr="00507EBF" w:rsidRDefault="00507EBF" w:rsidP="00507EBF">
      <w:pPr>
        <w:rPr>
          <w:rFonts w:cs="Segoe UI"/>
        </w:rPr>
      </w:pPr>
      <w:r w:rsidRPr="00507EBF">
        <w:rPr>
          <w:rStyle w:val="normaltextrun"/>
          <w:rFonts w:cs="Segoe UI"/>
          <w:color w:val="000000"/>
        </w:rPr>
        <w:t>This facility suffered moderate wind damage during Hurricane Ida. Hardening of the facility would prevent against future damage from similar storms. </w:t>
      </w:r>
      <w:r w:rsidRPr="00507EBF">
        <w:rPr>
          <w:rStyle w:val="eop"/>
          <w:rFonts w:cs="Segoe UI"/>
          <w:color w:val="000000"/>
        </w:rPr>
        <w:t> </w:t>
      </w:r>
    </w:p>
    <w:p w14:paraId="597CACC4" w14:textId="7ADA6011" w:rsidR="008C4763" w:rsidRDefault="00507EBF" w:rsidP="00507EBF">
      <w:pPr>
        <w:rPr>
          <w:rStyle w:val="eop"/>
          <w:rFonts w:cs="Segoe UI"/>
          <w:color w:val="000000"/>
        </w:rPr>
      </w:pPr>
      <w:r w:rsidRPr="00507EBF">
        <w:rPr>
          <w:rStyle w:val="eop"/>
          <w:rFonts w:cs="Segoe UI"/>
          <w:color w:val="000000"/>
        </w:rPr>
        <w:t> </w:t>
      </w:r>
    </w:p>
    <w:p w14:paraId="26A45826" w14:textId="77777777" w:rsidR="008C4763" w:rsidRDefault="008C4763">
      <w:pPr>
        <w:rPr>
          <w:rStyle w:val="eop"/>
          <w:rFonts w:cs="Segoe UI"/>
          <w:color w:val="000000"/>
        </w:rPr>
      </w:pPr>
      <w:r>
        <w:rPr>
          <w:rStyle w:val="eop"/>
          <w:rFonts w:cs="Segoe UI"/>
          <w:color w:val="000000"/>
        </w:rPr>
        <w:br w:type="page"/>
      </w:r>
    </w:p>
    <w:p w14:paraId="37837A1B" w14:textId="77777777" w:rsidR="008C4763" w:rsidRDefault="00507EBF" w:rsidP="00507EBF">
      <w:pPr>
        <w:rPr>
          <w:rStyle w:val="eop"/>
          <w:rFonts w:cs="Segoe UI"/>
          <w:color w:val="000000" w:themeColor="text1"/>
        </w:rPr>
      </w:pPr>
      <w:r w:rsidRPr="68E4B9C6">
        <w:rPr>
          <w:rStyle w:val="normaltextrun"/>
          <w:rFonts w:cs="Segoe UI"/>
          <w:b/>
          <w:bCs/>
          <w:color w:val="000000" w:themeColor="text1"/>
        </w:rPr>
        <w:lastRenderedPageBreak/>
        <w:t>Stormwater Master Plan</w:t>
      </w:r>
      <w:r w:rsidR="00CA2C26">
        <w:rPr>
          <w:rStyle w:val="normaltextrun"/>
          <w:rFonts w:cs="Segoe UI"/>
          <w:b/>
          <w:bCs/>
          <w:color w:val="000000" w:themeColor="text1"/>
        </w:rPr>
        <w:t>:</w:t>
      </w:r>
      <w:r w:rsidRPr="68E4B9C6">
        <w:rPr>
          <w:rStyle w:val="eop"/>
          <w:rFonts w:cs="Segoe UI"/>
          <w:color w:val="000000" w:themeColor="text1"/>
        </w:rPr>
        <w:t> </w:t>
      </w:r>
    </w:p>
    <w:p w14:paraId="4A3232A5" w14:textId="660DB91D" w:rsidR="00507EBF" w:rsidRDefault="00507EBF" w:rsidP="00507EBF">
      <w:pPr>
        <w:rPr>
          <w:rStyle w:val="eop"/>
          <w:rFonts w:cs="Segoe UI"/>
          <w:color w:val="000000"/>
        </w:rPr>
      </w:pPr>
      <w:r w:rsidRPr="00507EBF">
        <w:rPr>
          <w:rStyle w:val="normaltextrun"/>
          <w:rFonts w:cs="Segoe UI"/>
          <w:color w:val="000000"/>
        </w:rPr>
        <w:t>Citywide project</w:t>
      </w:r>
      <w:r w:rsidRPr="00507EBF">
        <w:rPr>
          <w:rStyle w:val="eop"/>
          <w:rFonts w:cs="Segoe UI"/>
          <w:color w:val="000000"/>
        </w:rPr>
        <w:t> </w:t>
      </w:r>
    </w:p>
    <w:p w14:paraId="44D0DEF1" w14:textId="77777777" w:rsidR="00507EBF" w:rsidRPr="00507EBF" w:rsidRDefault="00507EBF" w:rsidP="00507EBF">
      <w:pPr>
        <w:rPr>
          <w:rFonts w:cs="Segoe UI"/>
        </w:rPr>
      </w:pPr>
    </w:p>
    <w:p w14:paraId="02CDBDDC" w14:textId="0127932C" w:rsidR="00507EBF" w:rsidRPr="00507EBF" w:rsidRDefault="00507EBF" w:rsidP="00507EBF">
      <w:pPr>
        <w:rPr>
          <w:rFonts w:cs="Segoe UI"/>
        </w:rPr>
      </w:pPr>
      <w:r w:rsidRPr="00507EBF">
        <w:rPr>
          <w:rStyle w:val="normaltextrun"/>
          <w:rFonts w:cs="Segoe UI"/>
          <w:b/>
          <w:bCs/>
          <w:color w:val="000000"/>
        </w:rPr>
        <w:t>Description of the Proposed Project</w:t>
      </w:r>
      <w:r w:rsidR="008C4763">
        <w:rPr>
          <w:rStyle w:val="normaltextrun"/>
          <w:rFonts w:cs="Segoe UI"/>
          <w:b/>
          <w:bCs/>
          <w:color w:val="000000"/>
        </w:rPr>
        <w:t>:</w:t>
      </w:r>
      <w:r w:rsidRPr="00507EBF">
        <w:rPr>
          <w:rStyle w:val="eop"/>
          <w:rFonts w:cs="Segoe UI"/>
          <w:color w:val="000000"/>
        </w:rPr>
        <w:t> </w:t>
      </w:r>
    </w:p>
    <w:p w14:paraId="1EB8D3E6" w14:textId="5D916BBF" w:rsidR="00507EBF" w:rsidRDefault="00507EBF" w:rsidP="00507EBF">
      <w:pPr>
        <w:rPr>
          <w:rStyle w:val="eop"/>
          <w:rFonts w:cs="Segoe UI"/>
          <w:color w:val="000000"/>
        </w:rPr>
      </w:pPr>
      <w:r w:rsidRPr="00507EBF">
        <w:rPr>
          <w:rStyle w:val="normaltextrun"/>
          <w:rFonts w:cs="Segoe UI"/>
          <w:color w:val="000000"/>
        </w:rPr>
        <w:t>Develop an update to the city’s comprehensive stormwater management strategy. Conduct data collection, modeling, and project scoping to develop a suite of resilient flood risk reduction projects. Completing this plan will support the city’s next Hazard Mitigation Plan update, provide updated science-driven decision support tools</w:t>
      </w:r>
      <w:r w:rsidR="008C4763" w:rsidRPr="00507EBF">
        <w:rPr>
          <w:rStyle w:val="normaltextrun"/>
          <w:rFonts w:cs="Segoe UI"/>
          <w:color w:val="000000"/>
        </w:rPr>
        <w:t>, and position</w:t>
      </w:r>
      <w:r w:rsidRPr="00507EBF">
        <w:rPr>
          <w:rStyle w:val="normaltextrun"/>
          <w:rFonts w:cs="Segoe UI"/>
          <w:color w:val="000000"/>
        </w:rPr>
        <w:t xml:space="preserve"> the city to develop complete project-specific proposals for future funding opportunities.</w:t>
      </w:r>
      <w:r w:rsidRPr="00507EBF">
        <w:rPr>
          <w:rStyle w:val="eop"/>
          <w:rFonts w:cs="Segoe UI"/>
          <w:color w:val="000000"/>
        </w:rPr>
        <w:t> </w:t>
      </w:r>
    </w:p>
    <w:p w14:paraId="141E5B8A" w14:textId="77777777" w:rsidR="008C4763" w:rsidRPr="00507EBF" w:rsidRDefault="008C4763" w:rsidP="00507EBF">
      <w:pPr>
        <w:rPr>
          <w:rFonts w:cs="Segoe UI"/>
        </w:rPr>
      </w:pPr>
    </w:p>
    <w:p w14:paraId="5CF9A0CC" w14:textId="4A406A48" w:rsidR="00507EBF" w:rsidRPr="00507EBF" w:rsidRDefault="00507EBF" w:rsidP="00507EBF">
      <w:pPr>
        <w:rPr>
          <w:rFonts w:cs="Segoe UI"/>
        </w:rPr>
      </w:pPr>
      <w:r w:rsidRPr="00507EBF">
        <w:rPr>
          <w:rStyle w:val="normaltextrun"/>
          <w:rFonts w:cs="Segoe UI"/>
          <w:b/>
          <w:bCs/>
          <w:color w:val="000000"/>
        </w:rPr>
        <w:t>Estimated Total Project Cost, Source, Status, and Use of Funds</w:t>
      </w:r>
      <w:r w:rsidR="006E0D1B">
        <w:rPr>
          <w:rStyle w:val="normaltextrun"/>
          <w:rFonts w:cs="Segoe UI"/>
          <w:b/>
          <w:bCs/>
          <w:color w:val="000000"/>
        </w:rPr>
        <w:t>:</w:t>
      </w:r>
      <w:r w:rsidRPr="00507EBF">
        <w:rPr>
          <w:rStyle w:val="eop"/>
          <w:rFonts w:cs="Segoe UI"/>
          <w:color w:val="000000"/>
        </w:rPr>
        <w:t> </w:t>
      </w:r>
    </w:p>
    <w:p w14:paraId="6F9A97B6" w14:textId="77777777" w:rsidR="00507EBF" w:rsidRPr="00507EBF" w:rsidRDefault="00507EBF" w:rsidP="00507EBF">
      <w:pPr>
        <w:rPr>
          <w:rFonts w:cs="Segoe UI"/>
        </w:rPr>
      </w:pPr>
      <w:r w:rsidRPr="00507EBF">
        <w:rPr>
          <w:rStyle w:val="normaltextrun"/>
          <w:rFonts w:cs="Segoe UI"/>
          <w:color w:val="000000"/>
        </w:rPr>
        <w:t>$500,000 CDBG-DR, unobligated</w:t>
      </w:r>
      <w:r w:rsidRPr="00507EBF">
        <w:rPr>
          <w:rStyle w:val="eop"/>
          <w:rFonts w:cs="Segoe UI"/>
          <w:color w:val="000000"/>
        </w:rPr>
        <w:t> </w:t>
      </w:r>
    </w:p>
    <w:p w14:paraId="18BB06A6" w14:textId="79B976F9" w:rsidR="00507EBF" w:rsidRPr="00507EBF" w:rsidRDefault="00507EBF" w:rsidP="4307E912">
      <w:pPr>
        <w:rPr>
          <w:rStyle w:val="eop"/>
          <w:rFonts w:cs="Segoe UI"/>
          <w:color w:val="000000" w:themeColor="text1"/>
        </w:rPr>
      </w:pPr>
      <w:r w:rsidRPr="4307E912">
        <w:rPr>
          <w:rStyle w:val="normaltextrun"/>
          <w:rFonts w:cs="Segoe UI"/>
          <w:color w:val="000000" w:themeColor="text1"/>
        </w:rPr>
        <w:t xml:space="preserve">$1,000,000 HMGP DR-4611, </w:t>
      </w:r>
      <w:r w:rsidR="5C4BEE71" w:rsidRPr="4307E912">
        <w:rPr>
          <w:rStyle w:val="eop"/>
          <w:rFonts w:cs="Segoe UI"/>
          <w:color w:val="000000" w:themeColor="text1"/>
        </w:rPr>
        <w:t>this funding has been applied for but has not been awarded at this time.</w:t>
      </w:r>
    </w:p>
    <w:p w14:paraId="7DD2F36B" w14:textId="77777777" w:rsidR="00507EBF" w:rsidRDefault="00507EBF" w:rsidP="00507EBF">
      <w:pPr>
        <w:rPr>
          <w:rStyle w:val="normaltextrun"/>
          <w:rFonts w:cs="Segoe UI"/>
          <w:b/>
          <w:bCs/>
          <w:color w:val="000000"/>
        </w:rPr>
      </w:pPr>
    </w:p>
    <w:p w14:paraId="4DA4C622" w14:textId="77777777" w:rsidR="006E0D1B" w:rsidRDefault="00507EBF" w:rsidP="00507EBF">
      <w:pPr>
        <w:rPr>
          <w:rStyle w:val="normaltextrun"/>
          <w:rFonts w:cs="Segoe UI"/>
          <w:b/>
          <w:bCs/>
          <w:color w:val="000000"/>
        </w:rPr>
      </w:pPr>
      <w:r w:rsidRPr="00507EBF">
        <w:rPr>
          <w:rStyle w:val="normaltextrun"/>
          <w:rFonts w:cs="Segoe UI"/>
          <w:b/>
          <w:bCs/>
          <w:color w:val="000000"/>
        </w:rPr>
        <w:t xml:space="preserve">Project Context: </w:t>
      </w:r>
    </w:p>
    <w:p w14:paraId="59FAC693" w14:textId="6C6A8608" w:rsidR="00507EBF" w:rsidRPr="00507EBF" w:rsidRDefault="00507EBF" w:rsidP="00507EBF">
      <w:pPr>
        <w:rPr>
          <w:rFonts w:cs="Segoe UI"/>
        </w:rPr>
      </w:pPr>
      <w:r w:rsidRPr="00507EBF">
        <w:rPr>
          <w:rStyle w:val="normaltextrun"/>
          <w:rFonts w:cs="Segoe UI"/>
          <w:color w:val="000000"/>
        </w:rPr>
        <w:t>10-year update of the Greater New Orleans Urban Water plan’s long term strategic vision. Leverage related external efforts including H+H modeling and research by Water Institute of the Gulf and Stakeholder Engagement led by GNO Inc. and GNOF as part of the 10-year plan update. </w:t>
      </w:r>
      <w:r w:rsidRPr="00507EBF">
        <w:rPr>
          <w:rStyle w:val="eop"/>
          <w:rFonts w:cs="Segoe UI"/>
          <w:color w:val="000000"/>
        </w:rPr>
        <w:t> </w:t>
      </w:r>
    </w:p>
    <w:p w14:paraId="15B2606A" w14:textId="77777777" w:rsidR="00507EBF" w:rsidRDefault="00507EBF" w:rsidP="00507EBF">
      <w:pPr>
        <w:rPr>
          <w:rStyle w:val="normaltextrun"/>
          <w:rFonts w:cs="Segoe UI"/>
          <w:b/>
          <w:bCs/>
          <w:color w:val="000000"/>
        </w:rPr>
      </w:pPr>
    </w:p>
    <w:p w14:paraId="04A0DF0E" w14:textId="20D13A32" w:rsidR="00507EBF" w:rsidRPr="00507EBF" w:rsidRDefault="00507EBF" w:rsidP="00507EBF">
      <w:pPr>
        <w:rPr>
          <w:rFonts w:cs="Segoe UI"/>
        </w:rPr>
      </w:pPr>
      <w:r w:rsidRPr="00507EBF">
        <w:rPr>
          <w:rStyle w:val="normaltextrun"/>
          <w:rFonts w:cs="Segoe UI"/>
          <w:b/>
          <w:bCs/>
          <w:color w:val="000000"/>
        </w:rPr>
        <w:t>Beneficiaries/public benefit/target area and boundaries</w:t>
      </w:r>
      <w:r w:rsidRPr="00507EBF">
        <w:rPr>
          <w:rStyle w:val="normaltextrun"/>
          <w:rFonts w:cs="Segoe UI"/>
          <w:color w:val="000000"/>
        </w:rPr>
        <w:t>:</w:t>
      </w:r>
      <w:r w:rsidRPr="00507EBF">
        <w:rPr>
          <w:rStyle w:val="eop"/>
          <w:rFonts w:cs="Segoe UI"/>
          <w:color w:val="000000"/>
        </w:rPr>
        <w:t> </w:t>
      </w:r>
    </w:p>
    <w:p w14:paraId="2A99D3E9" w14:textId="77777777" w:rsidR="00507EBF" w:rsidRPr="00507EBF" w:rsidRDefault="00507EBF" w:rsidP="00507EBF">
      <w:pPr>
        <w:rPr>
          <w:rFonts w:cs="Segoe UI"/>
        </w:rPr>
      </w:pPr>
      <w:r w:rsidRPr="00507EBF">
        <w:rPr>
          <w:rStyle w:val="normaltextrun"/>
          <w:rFonts w:cs="Segoe UI"/>
          <w:color w:val="000000"/>
        </w:rPr>
        <w:t>This citywide comprehensive planning effort would benefit the whole community. </w:t>
      </w:r>
      <w:r w:rsidRPr="00507EBF">
        <w:rPr>
          <w:rStyle w:val="eop"/>
          <w:rFonts w:cs="Segoe UI"/>
          <w:color w:val="000000"/>
        </w:rPr>
        <w:t> </w:t>
      </w:r>
    </w:p>
    <w:p w14:paraId="0FB692A8" w14:textId="77777777" w:rsidR="00507EBF" w:rsidRDefault="00507EBF" w:rsidP="00507EBF">
      <w:pPr>
        <w:rPr>
          <w:rStyle w:val="normaltextrun"/>
          <w:rFonts w:cs="Segoe UI"/>
          <w:b/>
          <w:bCs/>
          <w:color w:val="000000"/>
        </w:rPr>
      </w:pPr>
    </w:p>
    <w:p w14:paraId="6A63517B" w14:textId="77298A96" w:rsidR="00507EBF" w:rsidRPr="00507EBF" w:rsidRDefault="00507EBF" w:rsidP="00507EBF">
      <w:pPr>
        <w:rPr>
          <w:rFonts w:cs="Segoe UI"/>
        </w:rPr>
      </w:pPr>
      <w:r w:rsidRPr="00507EBF">
        <w:rPr>
          <w:rStyle w:val="normaltextrun"/>
          <w:rFonts w:cs="Segoe UI"/>
          <w:b/>
          <w:bCs/>
          <w:color w:val="000000"/>
        </w:rPr>
        <w:t>Recovery Rationale</w:t>
      </w:r>
      <w:r w:rsidRPr="00507EBF">
        <w:rPr>
          <w:rStyle w:val="normaltextrun"/>
          <w:rFonts w:cs="Segoe UI"/>
          <w:color w:val="000000"/>
        </w:rPr>
        <w:t>: </w:t>
      </w:r>
      <w:r w:rsidRPr="00507EBF">
        <w:rPr>
          <w:rStyle w:val="eop"/>
          <w:rFonts w:cs="Segoe UI"/>
          <w:color w:val="000000"/>
        </w:rPr>
        <w:t> </w:t>
      </w:r>
    </w:p>
    <w:p w14:paraId="7F39D297" w14:textId="77777777" w:rsidR="00507EBF" w:rsidRPr="00507EBF" w:rsidRDefault="00507EBF" w:rsidP="00507EBF">
      <w:pPr>
        <w:rPr>
          <w:rFonts w:cs="Segoe UI"/>
        </w:rPr>
      </w:pPr>
      <w:r w:rsidRPr="00507EBF">
        <w:rPr>
          <w:rStyle w:val="normaltextrun"/>
          <w:rFonts w:cs="Segoe UI"/>
          <w:color w:val="000000"/>
        </w:rPr>
        <w:t>Comprehensive stormwater management strategy, green stormwater infrastructure. Prevention of future flood damage.</w:t>
      </w:r>
      <w:r w:rsidRPr="00507EBF">
        <w:rPr>
          <w:rStyle w:val="eop"/>
          <w:rFonts w:cs="Segoe UI"/>
          <w:color w:val="000000"/>
        </w:rPr>
        <w:t> </w:t>
      </w:r>
    </w:p>
    <w:p w14:paraId="6850F52C" w14:textId="77777777" w:rsidR="00507EBF" w:rsidRPr="00507EBF" w:rsidRDefault="00507EBF" w:rsidP="00507EBF">
      <w:pPr>
        <w:rPr>
          <w:rFonts w:cs="Segoe UI"/>
        </w:rPr>
      </w:pPr>
      <w:r w:rsidRPr="00507EBF">
        <w:rPr>
          <w:rStyle w:val="eop"/>
          <w:rFonts w:cs="Segoe UI"/>
          <w:color w:val="000000"/>
        </w:rPr>
        <w:t> </w:t>
      </w:r>
    </w:p>
    <w:p w14:paraId="04DA7ED1" w14:textId="77777777" w:rsidR="00507EBF" w:rsidRPr="00507EBF" w:rsidRDefault="00507EBF" w:rsidP="00507EBF">
      <w:pPr>
        <w:rPr>
          <w:rFonts w:cs="Segoe UI"/>
        </w:rPr>
      </w:pPr>
      <w:r w:rsidRPr="00507EBF">
        <w:rPr>
          <w:rStyle w:val="eop"/>
          <w:rFonts w:cs="Segoe UI"/>
          <w:color w:val="000000"/>
        </w:rPr>
        <w:t> </w:t>
      </w:r>
    </w:p>
    <w:p w14:paraId="385342B2" w14:textId="5AAEFC3A" w:rsidR="00507EBF" w:rsidRDefault="00507EBF" w:rsidP="00507EBF">
      <w:pPr>
        <w:rPr>
          <w:rStyle w:val="eop"/>
          <w:rFonts w:cs="Segoe UI"/>
          <w:color w:val="000000" w:themeColor="text1"/>
        </w:rPr>
      </w:pPr>
      <w:r w:rsidRPr="4456D589">
        <w:rPr>
          <w:rStyle w:val="eop"/>
          <w:rFonts w:cs="Segoe UI"/>
          <w:color w:val="000000" w:themeColor="text1"/>
        </w:rPr>
        <w:t> </w:t>
      </w:r>
    </w:p>
    <w:p w14:paraId="6F699252" w14:textId="77777777" w:rsidR="00E561EE" w:rsidRDefault="00E561EE" w:rsidP="00507EBF">
      <w:pPr>
        <w:rPr>
          <w:rStyle w:val="eop"/>
          <w:rFonts w:cs="Segoe UI"/>
          <w:color w:val="000000" w:themeColor="text1"/>
        </w:rPr>
      </w:pPr>
    </w:p>
    <w:p w14:paraId="5075DA9C" w14:textId="77777777" w:rsidR="00E561EE" w:rsidRDefault="00E561EE" w:rsidP="00507EBF">
      <w:pPr>
        <w:rPr>
          <w:rStyle w:val="eop"/>
          <w:rFonts w:cs="Segoe UI"/>
          <w:color w:val="000000" w:themeColor="text1"/>
        </w:rPr>
      </w:pPr>
    </w:p>
    <w:p w14:paraId="78DC7FDD" w14:textId="77777777" w:rsidR="00E561EE" w:rsidRDefault="00E561EE" w:rsidP="00507EBF">
      <w:pPr>
        <w:rPr>
          <w:rStyle w:val="eop"/>
          <w:rFonts w:cs="Segoe UI"/>
          <w:color w:val="000000" w:themeColor="text1"/>
        </w:rPr>
      </w:pPr>
    </w:p>
    <w:p w14:paraId="6AF53B87" w14:textId="77777777" w:rsidR="00E561EE" w:rsidRDefault="00E561EE" w:rsidP="00507EBF">
      <w:pPr>
        <w:rPr>
          <w:rStyle w:val="eop"/>
          <w:rFonts w:cs="Segoe UI"/>
          <w:color w:val="000000" w:themeColor="text1"/>
        </w:rPr>
      </w:pPr>
    </w:p>
    <w:p w14:paraId="284FD43E" w14:textId="77777777" w:rsidR="00E561EE" w:rsidRDefault="00E561EE" w:rsidP="00507EBF">
      <w:pPr>
        <w:rPr>
          <w:rStyle w:val="eop"/>
          <w:rFonts w:cs="Segoe UI"/>
          <w:color w:val="000000" w:themeColor="text1"/>
        </w:rPr>
      </w:pPr>
    </w:p>
    <w:p w14:paraId="43F80AA8" w14:textId="77777777" w:rsidR="00E561EE" w:rsidRDefault="00E561EE" w:rsidP="00507EBF">
      <w:pPr>
        <w:rPr>
          <w:rStyle w:val="eop"/>
          <w:rFonts w:cs="Segoe UI"/>
          <w:color w:val="000000" w:themeColor="text1"/>
        </w:rPr>
      </w:pPr>
    </w:p>
    <w:p w14:paraId="0FC21156" w14:textId="77777777" w:rsidR="00E561EE" w:rsidRDefault="00E561EE" w:rsidP="00507EBF">
      <w:pPr>
        <w:rPr>
          <w:rStyle w:val="eop"/>
          <w:rFonts w:cs="Segoe UI"/>
          <w:color w:val="000000" w:themeColor="text1"/>
        </w:rPr>
      </w:pPr>
    </w:p>
    <w:p w14:paraId="4A612F10" w14:textId="77777777" w:rsidR="00E561EE" w:rsidRDefault="00E561EE" w:rsidP="00507EBF">
      <w:pPr>
        <w:rPr>
          <w:rStyle w:val="eop"/>
          <w:rFonts w:cs="Segoe UI"/>
          <w:color w:val="000000" w:themeColor="text1"/>
        </w:rPr>
      </w:pPr>
    </w:p>
    <w:p w14:paraId="4CAFEAF2" w14:textId="77777777" w:rsidR="00EC7D0F" w:rsidRDefault="00EC7D0F" w:rsidP="00507EBF">
      <w:pPr>
        <w:rPr>
          <w:rFonts w:cs="Segoe UI"/>
        </w:rPr>
      </w:pPr>
    </w:p>
    <w:p w14:paraId="4E9B8C97" w14:textId="3A7F9CD2" w:rsidR="00507EBF" w:rsidRPr="00EC7D0F" w:rsidRDefault="00EC7D0F" w:rsidP="00507EBF">
      <w:pPr>
        <w:rPr>
          <w:rStyle w:val="eop"/>
          <w:rFonts w:cs="Segoe UI"/>
          <w:b/>
          <w:bCs/>
          <w:color w:val="000000"/>
          <w:u w:val="single"/>
        </w:rPr>
      </w:pPr>
      <w:r w:rsidRPr="00EC7D0F">
        <w:rPr>
          <w:rStyle w:val="eop"/>
          <w:rFonts w:cs="Segoe UI"/>
          <w:b/>
          <w:bCs/>
          <w:color w:val="000000"/>
          <w:u w:val="single"/>
        </w:rPr>
        <w:lastRenderedPageBreak/>
        <w:t xml:space="preserve">Hometown Revitalization Program Alternate Projects </w:t>
      </w:r>
    </w:p>
    <w:p w14:paraId="5BAB00BF" w14:textId="77777777" w:rsidR="00EC7D0F" w:rsidRPr="00507EBF" w:rsidRDefault="00EC7D0F" w:rsidP="00507EBF">
      <w:pPr>
        <w:rPr>
          <w:rFonts w:cs="Segoe UI"/>
        </w:rPr>
      </w:pPr>
    </w:p>
    <w:p w14:paraId="406D4EFA" w14:textId="73B5FDD4" w:rsidR="00507EBF" w:rsidRPr="00507EBF" w:rsidRDefault="28A1D5B7" w:rsidP="00507EBF">
      <w:pPr>
        <w:rPr>
          <w:rFonts w:cs="Segoe UI"/>
        </w:rPr>
      </w:pPr>
      <w:r w:rsidRPr="4456D589">
        <w:rPr>
          <w:rStyle w:val="normaltextrun"/>
          <w:rFonts w:cs="Segoe UI"/>
          <w:b/>
          <w:bCs/>
          <w:color w:val="000000" w:themeColor="text1"/>
        </w:rPr>
        <w:t xml:space="preserve">Disaster Recovery </w:t>
      </w:r>
      <w:r w:rsidR="00507EBF" w:rsidRPr="4456D589">
        <w:rPr>
          <w:rStyle w:val="normaltextrun"/>
          <w:rFonts w:cs="Segoe UI"/>
          <w:b/>
          <w:bCs/>
          <w:color w:val="000000" w:themeColor="text1"/>
        </w:rPr>
        <w:t>Microloans for small and</w:t>
      </w:r>
      <w:r w:rsidR="74720B6B" w:rsidRPr="4456D589">
        <w:rPr>
          <w:rStyle w:val="normaltextrun"/>
          <w:rFonts w:cs="Segoe UI"/>
          <w:b/>
          <w:bCs/>
          <w:color w:val="000000" w:themeColor="text1"/>
        </w:rPr>
        <w:t xml:space="preserve"> local </w:t>
      </w:r>
      <w:r w:rsidR="00507EBF" w:rsidRPr="4456D589">
        <w:rPr>
          <w:rStyle w:val="normaltextrun"/>
          <w:rFonts w:cs="Segoe UI"/>
          <w:b/>
          <w:bCs/>
          <w:color w:val="000000" w:themeColor="text1"/>
        </w:rPr>
        <w:t>businesses</w:t>
      </w:r>
      <w:r w:rsidR="00017BDF">
        <w:rPr>
          <w:rStyle w:val="normaltextrun"/>
          <w:rFonts w:cs="Segoe UI"/>
          <w:b/>
          <w:bCs/>
          <w:color w:val="000000" w:themeColor="text1"/>
        </w:rPr>
        <w:t>:</w:t>
      </w:r>
      <w:r w:rsidR="00507EBF" w:rsidRPr="4456D589">
        <w:rPr>
          <w:rStyle w:val="eop"/>
          <w:rFonts w:cs="Segoe UI"/>
          <w:color w:val="000000" w:themeColor="text1"/>
        </w:rPr>
        <w:t> </w:t>
      </w:r>
    </w:p>
    <w:p w14:paraId="27DA7128" w14:textId="5E03B9F5" w:rsidR="00507EBF" w:rsidRDefault="00507EBF" w:rsidP="00507EBF">
      <w:pPr>
        <w:rPr>
          <w:rStyle w:val="eop"/>
          <w:rFonts w:cs="Segoe UI"/>
          <w:color w:val="000000"/>
        </w:rPr>
      </w:pPr>
      <w:r w:rsidRPr="00507EBF">
        <w:rPr>
          <w:rStyle w:val="normaltextrun"/>
          <w:rFonts w:cs="Segoe UI"/>
          <w:color w:val="000000"/>
        </w:rPr>
        <w:t>Citywide project</w:t>
      </w:r>
      <w:r w:rsidRPr="00507EBF">
        <w:rPr>
          <w:rStyle w:val="eop"/>
          <w:rFonts w:cs="Segoe UI"/>
          <w:color w:val="000000"/>
        </w:rPr>
        <w:t> </w:t>
      </w:r>
    </w:p>
    <w:p w14:paraId="3C7BA9A8" w14:textId="0233C9CD" w:rsidR="00507EBF" w:rsidRPr="00507EBF" w:rsidRDefault="00507EBF" w:rsidP="00507EBF">
      <w:pPr>
        <w:rPr>
          <w:rFonts w:cs="Segoe UI"/>
        </w:rPr>
      </w:pPr>
    </w:p>
    <w:p w14:paraId="6F286DE4" w14:textId="630CD345" w:rsidR="00507EBF" w:rsidRPr="00507EBF" w:rsidRDefault="00507EBF" w:rsidP="00507EBF">
      <w:pPr>
        <w:rPr>
          <w:rFonts w:cs="Segoe UI"/>
        </w:rPr>
      </w:pPr>
      <w:r w:rsidRPr="00507EBF">
        <w:rPr>
          <w:rStyle w:val="normaltextrun"/>
          <w:rFonts w:cs="Segoe UI"/>
          <w:b/>
          <w:bCs/>
          <w:color w:val="000000"/>
        </w:rPr>
        <w:t>Description of the Proposed Project</w:t>
      </w:r>
      <w:r w:rsidR="00017BDF">
        <w:rPr>
          <w:rStyle w:val="normaltextrun"/>
          <w:rFonts w:cs="Segoe UI"/>
          <w:b/>
          <w:bCs/>
          <w:color w:val="000000"/>
        </w:rPr>
        <w:t>:</w:t>
      </w:r>
      <w:r w:rsidRPr="00507EBF">
        <w:rPr>
          <w:rStyle w:val="eop"/>
          <w:rFonts w:cs="Segoe UI"/>
          <w:color w:val="000000"/>
        </w:rPr>
        <w:t> </w:t>
      </w:r>
    </w:p>
    <w:p w14:paraId="7D0CB830" w14:textId="6E63EFC6" w:rsidR="00507EBF" w:rsidRPr="00507EBF" w:rsidRDefault="00507EBF" w:rsidP="00507EBF">
      <w:pPr>
        <w:rPr>
          <w:rFonts w:cs="Segoe UI"/>
        </w:rPr>
      </w:pPr>
      <w:r w:rsidRPr="68E4B9C6">
        <w:rPr>
          <w:rStyle w:val="normaltextrun"/>
          <w:rFonts w:cs="Segoe UI"/>
          <w:color w:val="000000" w:themeColor="text1"/>
        </w:rPr>
        <w:t>Provide capital to technical assistance providers for microlending to entrepreneurs and home-based businesses to formalize their businesses, provide jobs</w:t>
      </w:r>
      <w:r w:rsidR="5119ABFD" w:rsidRPr="68E4B9C6">
        <w:rPr>
          <w:rStyle w:val="normaltextrun"/>
          <w:rFonts w:cs="Segoe UI"/>
          <w:color w:val="000000" w:themeColor="text1"/>
        </w:rPr>
        <w:t xml:space="preserve"> and stimulate economic recovery</w:t>
      </w:r>
      <w:r w:rsidRPr="68E4B9C6">
        <w:rPr>
          <w:rStyle w:val="normaltextrun"/>
          <w:rFonts w:cs="Segoe UI"/>
          <w:color w:val="000000" w:themeColor="text1"/>
        </w:rPr>
        <w:t>.</w:t>
      </w:r>
      <w:r w:rsidRPr="68E4B9C6">
        <w:rPr>
          <w:rStyle w:val="eop"/>
          <w:rFonts w:cs="Segoe UI"/>
          <w:color w:val="000000" w:themeColor="text1"/>
        </w:rPr>
        <w:t> </w:t>
      </w:r>
    </w:p>
    <w:p w14:paraId="6C030D16" w14:textId="77777777" w:rsidR="00507EBF" w:rsidRPr="00507EBF" w:rsidRDefault="00507EBF" w:rsidP="00507EBF">
      <w:pPr>
        <w:rPr>
          <w:rFonts w:cs="Segoe UI"/>
        </w:rPr>
      </w:pPr>
      <w:r w:rsidRPr="00507EBF">
        <w:rPr>
          <w:rStyle w:val="eop"/>
          <w:rFonts w:cs="Segoe UI"/>
          <w:color w:val="000000"/>
        </w:rPr>
        <w:t> </w:t>
      </w:r>
    </w:p>
    <w:p w14:paraId="4C19E460" w14:textId="77777777" w:rsidR="00507EBF" w:rsidRPr="00507EBF" w:rsidRDefault="00507EBF" w:rsidP="00507EBF">
      <w:pPr>
        <w:rPr>
          <w:rFonts w:cs="Segoe UI"/>
        </w:rPr>
      </w:pPr>
      <w:r w:rsidRPr="00507EBF">
        <w:rPr>
          <w:rStyle w:val="normaltextrun"/>
          <w:rFonts w:cs="Segoe UI"/>
          <w:b/>
          <w:bCs/>
          <w:color w:val="000000"/>
        </w:rPr>
        <w:t>Estimated Total Project Cost, Source, Status, and Use of Funds</w:t>
      </w:r>
      <w:r w:rsidRPr="00507EBF">
        <w:rPr>
          <w:rStyle w:val="eop"/>
          <w:rFonts w:cs="Segoe UI"/>
          <w:color w:val="000000"/>
        </w:rPr>
        <w:t> </w:t>
      </w:r>
    </w:p>
    <w:p w14:paraId="185B198F" w14:textId="77777777" w:rsidR="00507EBF" w:rsidRDefault="00507EBF" w:rsidP="00507EBF">
      <w:pPr>
        <w:rPr>
          <w:rStyle w:val="eop"/>
          <w:rFonts w:cs="Segoe UI"/>
          <w:color w:val="000000"/>
        </w:rPr>
      </w:pPr>
      <w:r w:rsidRPr="00507EBF">
        <w:rPr>
          <w:rStyle w:val="normaltextrun"/>
          <w:rFonts w:cs="Segoe UI"/>
          <w:color w:val="000000"/>
        </w:rPr>
        <w:t>$5,000,000 CDBG-DR, unobligated</w:t>
      </w:r>
      <w:r w:rsidRPr="00507EBF">
        <w:rPr>
          <w:rStyle w:val="eop"/>
          <w:rFonts w:cs="Segoe UI"/>
          <w:color w:val="000000"/>
        </w:rPr>
        <w:t> </w:t>
      </w:r>
    </w:p>
    <w:p w14:paraId="58938FB3" w14:textId="77777777" w:rsidR="00507EBF" w:rsidRPr="00507EBF" w:rsidRDefault="00507EBF" w:rsidP="00507EBF">
      <w:pPr>
        <w:rPr>
          <w:rFonts w:cs="Segoe UI"/>
        </w:rPr>
      </w:pPr>
    </w:p>
    <w:p w14:paraId="79F03EE3" w14:textId="749DB6CC" w:rsidR="00507EBF" w:rsidRDefault="00507EBF" w:rsidP="00507EBF">
      <w:pPr>
        <w:rPr>
          <w:rStyle w:val="eop"/>
          <w:rFonts w:cs="Segoe UI"/>
          <w:color w:val="000000"/>
        </w:rPr>
      </w:pPr>
      <w:r w:rsidRPr="68E4B9C6">
        <w:rPr>
          <w:rStyle w:val="normaltextrun"/>
          <w:rFonts w:cs="Segoe UI"/>
          <w:b/>
          <w:bCs/>
          <w:color w:val="000000" w:themeColor="text1"/>
        </w:rPr>
        <w:t>Project Context:</w:t>
      </w:r>
      <w:r w:rsidRPr="68E4B9C6">
        <w:rPr>
          <w:rStyle w:val="normaltextrun"/>
          <w:rFonts w:cs="Segoe UI"/>
          <w:color w:val="000000" w:themeColor="text1"/>
        </w:rPr>
        <w:t xml:space="preserve"> </w:t>
      </w:r>
    </w:p>
    <w:p w14:paraId="0D98AAC4" w14:textId="245D0B46" w:rsidR="00507EBF" w:rsidRPr="00507EBF" w:rsidRDefault="7E1766CF" w:rsidP="00507EBF">
      <w:pPr>
        <w:rPr>
          <w:rFonts w:cs="Segoe UI"/>
        </w:rPr>
      </w:pPr>
      <w:r w:rsidRPr="68E4B9C6">
        <w:rPr>
          <w:rFonts w:cs="Segoe UI"/>
        </w:rPr>
        <w:t>The Office of Economic Development administered a similar program during the pandemic response.</w:t>
      </w:r>
    </w:p>
    <w:p w14:paraId="0AB33001" w14:textId="098CF641" w:rsidR="68E4B9C6" w:rsidRDefault="68E4B9C6" w:rsidP="68E4B9C6">
      <w:pPr>
        <w:rPr>
          <w:rFonts w:cs="Segoe UI"/>
        </w:rPr>
      </w:pPr>
    </w:p>
    <w:p w14:paraId="10A996A9" w14:textId="77777777" w:rsidR="00507EBF" w:rsidRPr="00507EBF" w:rsidRDefault="00507EBF" w:rsidP="00507EBF">
      <w:pPr>
        <w:rPr>
          <w:rFonts w:cs="Segoe UI"/>
        </w:rPr>
      </w:pPr>
      <w:r w:rsidRPr="00507EBF">
        <w:rPr>
          <w:rStyle w:val="normaltextrun"/>
          <w:rFonts w:cs="Segoe UI"/>
          <w:b/>
          <w:bCs/>
          <w:color w:val="000000"/>
        </w:rPr>
        <w:t>Beneficiaries/public benefit/target area and boundaries</w:t>
      </w:r>
      <w:r w:rsidRPr="00507EBF">
        <w:rPr>
          <w:rStyle w:val="normaltextrun"/>
          <w:rFonts w:cs="Segoe UI"/>
          <w:color w:val="000000"/>
        </w:rPr>
        <w:t>:</w:t>
      </w:r>
      <w:r w:rsidRPr="00507EBF">
        <w:rPr>
          <w:rStyle w:val="eop"/>
          <w:rFonts w:cs="Segoe UI"/>
          <w:color w:val="000000"/>
        </w:rPr>
        <w:t> </w:t>
      </w:r>
    </w:p>
    <w:p w14:paraId="55057F2D" w14:textId="77777777" w:rsidR="00507EBF" w:rsidRDefault="00507EBF" w:rsidP="00507EBF">
      <w:pPr>
        <w:rPr>
          <w:rStyle w:val="eop"/>
          <w:rFonts w:cs="Segoe UI"/>
          <w:color w:val="000000"/>
        </w:rPr>
      </w:pPr>
      <w:r w:rsidRPr="00507EBF">
        <w:rPr>
          <w:rStyle w:val="normaltextrun"/>
          <w:rFonts w:cs="Segoe UI"/>
          <w:color w:val="000000"/>
        </w:rPr>
        <w:t>This project will benefit small businesses citywide. </w:t>
      </w:r>
      <w:r w:rsidRPr="00507EBF">
        <w:rPr>
          <w:rStyle w:val="eop"/>
          <w:rFonts w:cs="Segoe UI"/>
          <w:color w:val="000000"/>
        </w:rPr>
        <w:t> </w:t>
      </w:r>
    </w:p>
    <w:p w14:paraId="724C93EE" w14:textId="77777777" w:rsidR="00507EBF" w:rsidRPr="00507EBF" w:rsidRDefault="00507EBF" w:rsidP="00507EBF">
      <w:pPr>
        <w:rPr>
          <w:rFonts w:cs="Segoe UI"/>
        </w:rPr>
      </w:pPr>
    </w:p>
    <w:p w14:paraId="4EECBA83" w14:textId="77777777" w:rsidR="00507EBF" w:rsidRPr="00507EBF" w:rsidRDefault="00507EBF" w:rsidP="00507EBF">
      <w:pPr>
        <w:rPr>
          <w:rFonts w:cs="Segoe UI"/>
        </w:rPr>
      </w:pPr>
      <w:r w:rsidRPr="00507EBF">
        <w:rPr>
          <w:rStyle w:val="normaltextrun"/>
          <w:rFonts w:cs="Segoe UI"/>
          <w:b/>
          <w:bCs/>
          <w:color w:val="000000"/>
        </w:rPr>
        <w:t>Recovery Rationale</w:t>
      </w:r>
      <w:r w:rsidRPr="00507EBF">
        <w:rPr>
          <w:rStyle w:val="normaltextrun"/>
          <w:rFonts w:cs="Segoe UI"/>
          <w:color w:val="000000"/>
        </w:rPr>
        <w:t>:</w:t>
      </w:r>
      <w:r w:rsidRPr="00507EBF">
        <w:rPr>
          <w:rStyle w:val="eop"/>
          <w:rFonts w:cs="Segoe UI"/>
          <w:color w:val="000000"/>
        </w:rPr>
        <w:t> </w:t>
      </w:r>
    </w:p>
    <w:p w14:paraId="6ABC1345" w14:textId="66B55D0B" w:rsidR="00507EBF" w:rsidRPr="00507EBF" w:rsidRDefault="303F709C" w:rsidP="68E4B9C6">
      <w:pPr>
        <w:rPr>
          <w:rStyle w:val="eop"/>
          <w:rFonts w:cs="Segoe UI"/>
          <w:color w:val="000000" w:themeColor="text1"/>
        </w:rPr>
      </w:pPr>
      <w:r w:rsidRPr="68E4B9C6">
        <w:rPr>
          <w:rStyle w:val="eop"/>
          <w:rFonts w:cs="Segoe UI"/>
          <w:color w:val="000000" w:themeColor="text1"/>
        </w:rPr>
        <w:t>The extended power outage and disruption of business following Hurricane Ida caused local businesses to lose revenue, which added to pandemic related economic st</w:t>
      </w:r>
      <w:r w:rsidR="4FA96146" w:rsidRPr="68E4B9C6">
        <w:rPr>
          <w:rStyle w:val="eop"/>
          <w:rFonts w:cs="Segoe UI"/>
          <w:color w:val="000000" w:themeColor="text1"/>
        </w:rPr>
        <w:t>rains. This loan or grant program will provide flexible, accessible financing to local businesses to help them recover from the storms’ impacts.</w:t>
      </w:r>
    </w:p>
    <w:p w14:paraId="4C3C3C8C" w14:textId="77777777" w:rsidR="00507EBF" w:rsidRPr="00507EBF" w:rsidRDefault="00507EBF" w:rsidP="00507EBF">
      <w:pPr>
        <w:rPr>
          <w:rFonts w:cs="Segoe UI"/>
        </w:rPr>
      </w:pPr>
      <w:r w:rsidRPr="00507EBF">
        <w:rPr>
          <w:rStyle w:val="eop"/>
          <w:rFonts w:cs="Segoe UI"/>
          <w:color w:val="000000"/>
        </w:rPr>
        <w:t> </w:t>
      </w:r>
    </w:p>
    <w:p w14:paraId="3DEB91B7" w14:textId="77777777" w:rsidR="00507EBF" w:rsidRPr="00507EBF" w:rsidRDefault="00507EBF" w:rsidP="00507EBF">
      <w:pPr>
        <w:rPr>
          <w:rFonts w:cs="Segoe UI"/>
        </w:rPr>
      </w:pPr>
      <w:r w:rsidRPr="00507EBF">
        <w:rPr>
          <w:rStyle w:val="eop"/>
          <w:rFonts w:cs="Segoe UI"/>
          <w:color w:val="000000"/>
        </w:rPr>
        <w:t> </w:t>
      </w:r>
    </w:p>
    <w:p w14:paraId="1141DE91" w14:textId="77777777" w:rsidR="00507EBF" w:rsidRPr="00507EBF" w:rsidRDefault="00507EBF" w:rsidP="00507EBF">
      <w:pPr>
        <w:rPr>
          <w:rFonts w:cs="Segoe UI"/>
        </w:rPr>
      </w:pPr>
      <w:r w:rsidRPr="00507EBF">
        <w:rPr>
          <w:rStyle w:val="eop"/>
          <w:rFonts w:cs="Segoe UI"/>
          <w:color w:val="000000"/>
        </w:rPr>
        <w:t> </w:t>
      </w:r>
    </w:p>
    <w:p w14:paraId="27042649" w14:textId="77777777" w:rsidR="00507EBF" w:rsidRPr="00507EBF" w:rsidRDefault="00507EBF" w:rsidP="00507EBF">
      <w:pPr>
        <w:rPr>
          <w:rFonts w:cs="Segoe UI"/>
        </w:rPr>
      </w:pPr>
      <w:r w:rsidRPr="00507EBF">
        <w:rPr>
          <w:rStyle w:val="eop"/>
          <w:rFonts w:cs="Segoe UI"/>
          <w:color w:val="000000"/>
        </w:rPr>
        <w:t> </w:t>
      </w:r>
    </w:p>
    <w:p w14:paraId="653D8E8A" w14:textId="77777777" w:rsidR="00507EBF" w:rsidRPr="00507EBF" w:rsidRDefault="00507EBF" w:rsidP="00507EBF">
      <w:pPr>
        <w:rPr>
          <w:rFonts w:cs="Segoe UI"/>
        </w:rPr>
      </w:pPr>
      <w:r w:rsidRPr="00507EBF">
        <w:rPr>
          <w:rStyle w:val="eop"/>
          <w:rFonts w:cs="Segoe UI"/>
          <w:color w:val="000000"/>
        </w:rPr>
        <w:t> </w:t>
      </w:r>
    </w:p>
    <w:p w14:paraId="0592440A" w14:textId="77777777" w:rsidR="00507EBF" w:rsidRPr="00507EBF" w:rsidRDefault="00507EBF" w:rsidP="00507EBF">
      <w:pPr>
        <w:rPr>
          <w:rFonts w:cs="Segoe UI"/>
        </w:rPr>
      </w:pPr>
      <w:r w:rsidRPr="00507EBF">
        <w:rPr>
          <w:rStyle w:val="eop"/>
          <w:rFonts w:cs="Segoe UI"/>
          <w:color w:val="000000"/>
        </w:rPr>
        <w:t> </w:t>
      </w:r>
    </w:p>
    <w:p w14:paraId="5748E96E" w14:textId="77777777" w:rsidR="00507EBF" w:rsidRPr="00507EBF" w:rsidRDefault="00507EBF" w:rsidP="00507EBF">
      <w:pPr>
        <w:rPr>
          <w:rFonts w:cs="Segoe UI"/>
        </w:rPr>
      </w:pPr>
      <w:r w:rsidRPr="00507EBF">
        <w:rPr>
          <w:rStyle w:val="eop"/>
          <w:rFonts w:cs="Segoe UI"/>
          <w:color w:val="000000"/>
        </w:rPr>
        <w:t> </w:t>
      </w:r>
    </w:p>
    <w:p w14:paraId="23300AD6" w14:textId="77777777" w:rsidR="00507EBF" w:rsidRPr="00507EBF" w:rsidRDefault="00507EBF" w:rsidP="00507EBF">
      <w:pPr>
        <w:rPr>
          <w:rFonts w:cs="Segoe UI"/>
        </w:rPr>
      </w:pPr>
      <w:r w:rsidRPr="00507EBF">
        <w:rPr>
          <w:rStyle w:val="eop"/>
          <w:rFonts w:cs="Segoe UI"/>
          <w:color w:val="000000"/>
        </w:rPr>
        <w:t> </w:t>
      </w:r>
    </w:p>
    <w:p w14:paraId="051C8079" w14:textId="77777777" w:rsidR="00507EBF" w:rsidRPr="00507EBF" w:rsidRDefault="00507EBF" w:rsidP="00507EBF">
      <w:pPr>
        <w:rPr>
          <w:rFonts w:cs="Segoe UI"/>
        </w:rPr>
      </w:pPr>
      <w:r w:rsidRPr="00507EBF">
        <w:rPr>
          <w:rStyle w:val="eop"/>
          <w:rFonts w:cs="Segoe UI"/>
          <w:color w:val="000000"/>
        </w:rPr>
        <w:t> </w:t>
      </w:r>
    </w:p>
    <w:p w14:paraId="3179556F" w14:textId="77777777" w:rsidR="00507EBF" w:rsidRPr="00507EBF" w:rsidRDefault="00507EBF" w:rsidP="00507EBF">
      <w:pPr>
        <w:rPr>
          <w:rFonts w:cs="Segoe UI"/>
        </w:rPr>
      </w:pPr>
      <w:r w:rsidRPr="00507EBF">
        <w:rPr>
          <w:rStyle w:val="eop"/>
          <w:rFonts w:cs="Segoe UI"/>
          <w:color w:val="000000"/>
        </w:rPr>
        <w:t> </w:t>
      </w:r>
    </w:p>
    <w:p w14:paraId="16CF5500" w14:textId="77777777" w:rsidR="00507EBF" w:rsidRPr="00507EBF" w:rsidRDefault="00507EBF" w:rsidP="00507EBF">
      <w:pPr>
        <w:rPr>
          <w:rFonts w:cs="Segoe UI"/>
        </w:rPr>
      </w:pPr>
      <w:r w:rsidRPr="00507EBF">
        <w:rPr>
          <w:rStyle w:val="eop"/>
          <w:rFonts w:cs="Segoe UI"/>
          <w:color w:val="000000"/>
        </w:rPr>
        <w:t> </w:t>
      </w:r>
    </w:p>
    <w:p w14:paraId="2AFC9407" w14:textId="77777777" w:rsidR="00507EBF" w:rsidRPr="00507EBF" w:rsidRDefault="00507EBF" w:rsidP="00507EBF">
      <w:pPr>
        <w:rPr>
          <w:rFonts w:cs="Segoe UI"/>
        </w:rPr>
      </w:pPr>
      <w:r w:rsidRPr="00507EBF">
        <w:rPr>
          <w:rStyle w:val="eop"/>
          <w:rFonts w:cs="Segoe UI"/>
          <w:color w:val="000000"/>
        </w:rPr>
        <w:t> </w:t>
      </w:r>
    </w:p>
    <w:p w14:paraId="36C79EC5" w14:textId="77777777" w:rsidR="00507EBF" w:rsidRPr="00507EBF" w:rsidRDefault="00507EBF" w:rsidP="00507EBF">
      <w:pPr>
        <w:rPr>
          <w:rFonts w:cs="Segoe UI"/>
        </w:rPr>
      </w:pPr>
      <w:r w:rsidRPr="00507EBF">
        <w:rPr>
          <w:rStyle w:val="eop"/>
          <w:rFonts w:cs="Segoe UI"/>
          <w:color w:val="000000"/>
        </w:rPr>
        <w:t> </w:t>
      </w:r>
    </w:p>
    <w:p w14:paraId="2322B752" w14:textId="77777777" w:rsidR="00507EBF" w:rsidRDefault="00507EBF" w:rsidP="00507EBF">
      <w:pPr>
        <w:rPr>
          <w:rStyle w:val="eop"/>
          <w:rFonts w:cs="Segoe UI"/>
          <w:color w:val="000000"/>
        </w:rPr>
      </w:pPr>
      <w:r w:rsidRPr="00507EBF">
        <w:rPr>
          <w:rStyle w:val="eop"/>
          <w:rFonts w:cs="Segoe UI"/>
          <w:color w:val="000000"/>
        </w:rPr>
        <w:t> </w:t>
      </w:r>
    </w:p>
    <w:p w14:paraId="5C48E5B6" w14:textId="77777777" w:rsidR="00507EBF" w:rsidRDefault="00507EBF" w:rsidP="00507EBF">
      <w:pPr>
        <w:rPr>
          <w:rStyle w:val="eop"/>
          <w:rFonts w:cs="Segoe UI"/>
          <w:color w:val="000000"/>
        </w:rPr>
      </w:pPr>
    </w:p>
    <w:p w14:paraId="05DF90C5" w14:textId="33011899" w:rsidR="00507EBF" w:rsidRPr="00507EBF" w:rsidRDefault="00507EBF" w:rsidP="68E4B9C6">
      <w:pPr>
        <w:rPr>
          <w:rFonts w:cs="Segoe UI"/>
        </w:rPr>
      </w:pPr>
      <w:r w:rsidRPr="68E4B9C6">
        <w:rPr>
          <w:rStyle w:val="normaltextrun"/>
          <w:rFonts w:cs="Segoe UI"/>
          <w:b/>
          <w:bCs/>
          <w:color w:val="000000" w:themeColor="text1"/>
        </w:rPr>
        <w:lastRenderedPageBreak/>
        <w:t>Disaster Response Grant Program</w:t>
      </w:r>
      <w:r w:rsidRPr="68E4B9C6">
        <w:rPr>
          <w:rStyle w:val="eop"/>
          <w:rFonts w:cs="Segoe UI"/>
          <w:color w:val="000000" w:themeColor="text1"/>
        </w:rPr>
        <w:t> </w:t>
      </w:r>
    </w:p>
    <w:p w14:paraId="6CC19015" w14:textId="77777777" w:rsidR="00507EBF" w:rsidRPr="00507EBF" w:rsidRDefault="00507EBF" w:rsidP="00507EBF">
      <w:pPr>
        <w:rPr>
          <w:rFonts w:cs="Segoe UI"/>
        </w:rPr>
      </w:pPr>
      <w:r w:rsidRPr="00507EBF">
        <w:rPr>
          <w:rStyle w:val="eop"/>
          <w:rFonts w:cs="Segoe UI"/>
          <w:color w:val="000000"/>
        </w:rPr>
        <w:t> </w:t>
      </w:r>
    </w:p>
    <w:p w14:paraId="58C17083" w14:textId="1FAFBD58" w:rsidR="00507EBF" w:rsidRPr="00507EBF" w:rsidRDefault="00507EBF" w:rsidP="00507EBF">
      <w:pPr>
        <w:rPr>
          <w:rFonts w:cs="Segoe UI"/>
        </w:rPr>
      </w:pPr>
      <w:r w:rsidRPr="00507EBF">
        <w:rPr>
          <w:rStyle w:val="normaltextrun"/>
          <w:rFonts w:cs="Segoe UI"/>
          <w:b/>
          <w:bCs/>
          <w:color w:val="000000"/>
        </w:rPr>
        <w:t>Description of the Proposed Project</w:t>
      </w:r>
      <w:r w:rsidR="00017BDF">
        <w:rPr>
          <w:rStyle w:val="normaltextrun"/>
          <w:rFonts w:cs="Segoe UI"/>
          <w:b/>
          <w:bCs/>
          <w:color w:val="000000"/>
        </w:rPr>
        <w:t>:</w:t>
      </w:r>
      <w:r w:rsidRPr="00507EBF">
        <w:rPr>
          <w:rStyle w:val="eop"/>
          <w:rFonts w:cs="Segoe UI"/>
          <w:color w:val="000000"/>
        </w:rPr>
        <w:t> </w:t>
      </w:r>
    </w:p>
    <w:p w14:paraId="1006273C" w14:textId="77777777" w:rsidR="00507EBF" w:rsidRPr="00507EBF" w:rsidRDefault="00507EBF" w:rsidP="00507EBF">
      <w:pPr>
        <w:rPr>
          <w:rFonts w:cs="Segoe UI"/>
        </w:rPr>
      </w:pPr>
      <w:r w:rsidRPr="00507EBF">
        <w:rPr>
          <w:rStyle w:val="normaltextrun"/>
          <w:rFonts w:cs="Segoe UI"/>
          <w:color w:val="000000"/>
        </w:rPr>
        <w:t>In any given year, there is a disaster or disruption (tornadoes, hurricanes, building collapses, etc.) that impacts small businesses. There is a need to create a fund that can quickly be deployed to support businesses during a critical time and prevent permanent closures.</w:t>
      </w:r>
      <w:r w:rsidRPr="00507EBF">
        <w:rPr>
          <w:rStyle w:val="eop"/>
          <w:rFonts w:cs="Segoe UI"/>
          <w:color w:val="000000"/>
        </w:rPr>
        <w:t> </w:t>
      </w:r>
    </w:p>
    <w:p w14:paraId="571BF3E0" w14:textId="77777777" w:rsidR="00507EBF" w:rsidRPr="00507EBF" w:rsidRDefault="00507EBF" w:rsidP="00507EBF">
      <w:pPr>
        <w:rPr>
          <w:rFonts w:cs="Segoe UI"/>
        </w:rPr>
      </w:pPr>
      <w:r w:rsidRPr="00507EBF">
        <w:rPr>
          <w:rStyle w:val="eop"/>
          <w:rFonts w:cs="Segoe UI"/>
          <w:color w:val="000000"/>
        </w:rPr>
        <w:t> </w:t>
      </w:r>
    </w:p>
    <w:p w14:paraId="6667B25D" w14:textId="0E5F2923" w:rsidR="00507EBF" w:rsidRPr="00507EBF" w:rsidRDefault="00507EBF" w:rsidP="00507EBF">
      <w:pPr>
        <w:rPr>
          <w:rFonts w:cs="Segoe UI"/>
        </w:rPr>
      </w:pPr>
      <w:r w:rsidRPr="00507EBF">
        <w:rPr>
          <w:rStyle w:val="normaltextrun"/>
          <w:rFonts w:cs="Segoe UI"/>
          <w:b/>
          <w:bCs/>
          <w:color w:val="000000"/>
        </w:rPr>
        <w:t>Estimated Total Project Cost, Source, Status, and Use of Funds</w:t>
      </w:r>
      <w:r w:rsidR="00017BDF">
        <w:rPr>
          <w:rStyle w:val="normaltextrun"/>
          <w:rFonts w:cs="Segoe UI"/>
          <w:b/>
          <w:bCs/>
          <w:color w:val="000000"/>
        </w:rPr>
        <w:t>:</w:t>
      </w:r>
      <w:r w:rsidRPr="00507EBF">
        <w:rPr>
          <w:rStyle w:val="eop"/>
          <w:rFonts w:cs="Segoe UI"/>
          <w:color w:val="000000"/>
        </w:rPr>
        <w:t> </w:t>
      </w:r>
    </w:p>
    <w:p w14:paraId="33327965" w14:textId="77777777" w:rsidR="00507EBF" w:rsidRDefault="00507EBF" w:rsidP="00507EBF">
      <w:pPr>
        <w:rPr>
          <w:rStyle w:val="eop"/>
          <w:rFonts w:cs="Segoe UI"/>
          <w:color w:val="000000"/>
        </w:rPr>
      </w:pPr>
      <w:r w:rsidRPr="00507EBF">
        <w:rPr>
          <w:rStyle w:val="normaltextrun"/>
          <w:rFonts w:cs="Segoe UI"/>
          <w:color w:val="000000"/>
        </w:rPr>
        <w:t>$5,000,000</w:t>
      </w:r>
      <w:r w:rsidRPr="00507EBF">
        <w:rPr>
          <w:rStyle w:val="eop"/>
          <w:rFonts w:cs="Segoe UI"/>
          <w:color w:val="000000"/>
        </w:rPr>
        <w:t> </w:t>
      </w:r>
    </w:p>
    <w:p w14:paraId="0EB893BD" w14:textId="77777777" w:rsidR="00507EBF" w:rsidRPr="00507EBF" w:rsidRDefault="00507EBF" w:rsidP="00507EBF">
      <w:pPr>
        <w:rPr>
          <w:rFonts w:cs="Segoe UI"/>
        </w:rPr>
      </w:pPr>
    </w:p>
    <w:p w14:paraId="3267E8D7" w14:textId="77777777" w:rsidR="00507EBF" w:rsidRPr="00507EBF" w:rsidRDefault="00507EBF" w:rsidP="00507EBF">
      <w:pPr>
        <w:rPr>
          <w:rFonts w:cs="Segoe UI"/>
        </w:rPr>
      </w:pPr>
      <w:r w:rsidRPr="00507EBF">
        <w:rPr>
          <w:rStyle w:val="normaltextrun"/>
          <w:rFonts w:cs="Segoe UI"/>
          <w:b/>
          <w:bCs/>
          <w:color w:val="000000"/>
        </w:rPr>
        <w:t>Project Context:</w:t>
      </w:r>
      <w:r w:rsidRPr="00507EBF">
        <w:rPr>
          <w:rStyle w:val="normaltextrun"/>
          <w:rFonts w:cs="Segoe UI"/>
          <w:color w:val="000000"/>
        </w:rPr>
        <w:t> </w:t>
      </w:r>
      <w:r w:rsidRPr="00507EBF">
        <w:rPr>
          <w:rStyle w:val="eop"/>
          <w:rFonts w:cs="Segoe UI"/>
          <w:color w:val="000000"/>
        </w:rPr>
        <w:t> </w:t>
      </w:r>
    </w:p>
    <w:p w14:paraId="575C4F14" w14:textId="77777777" w:rsidR="00507EBF" w:rsidRPr="00507EBF" w:rsidRDefault="00507EBF" w:rsidP="00507EBF">
      <w:pPr>
        <w:rPr>
          <w:rFonts w:cs="Segoe UI"/>
        </w:rPr>
      </w:pPr>
      <w:r w:rsidRPr="00507EBF">
        <w:rPr>
          <w:rStyle w:val="normaltextrun"/>
          <w:rFonts w:cs="Segoe UI"/>
          <w:color w:val="000000"/>
        </w:rPr>
        <w:t>The City has partnered with NOLABA to set up such a fund in the past. It provided grants to gig workers and for outdoor dining during the pandemic. </w:t>
      </w:r>
      <w:r w:rsidRPr="00507EBF">
        <w:rPr>
          <w:rStyle w:val="eop"/>
          <w:rFonts w:cs="Segoe UI"/>
          <w:color w:val="000000"/>
        </w:rPr>
        <w:t> </w:t>
      </w:r>
    </w:p>
    <w:p w14:paraId="138E6404" w14:textId="77777777" w:rsidR="00507EBF" w:rsidRDefault="00507EBF" w:rsidP="00507EBF">
      <w:pPr>
        <w:rPr>
          <w:rStyle w:val="normaltextrun"/>
          <w:rFonts w:cs="Segoe UI"/>
          <w:b/>
          <w:bCs/>
          <w:color w:val="000000"/>
        </w:rPr>
      </w:pPr>
    </w:p>
    <w:p w14:paraId="0B529D57" w14:textId="5A0882CA" w:rsidR="00507EBF" w:rsidRPr="00507EBF" w:rsidRDefault="00507EBF" w:rsidP="00507EBF">
      <w:pPr>
        <w:rPr>
          <w:rFonts w:cs="Segoe UI"/>
        </w:rPr>
      </w:pPr>
      <w:r w:rsidRPr="00507EBF">
        <w:rPr>
          <w:rStyle w:val="normaltextrun"/>
          <w:rFonts w:cs="Segoe UI"/>
          <w:b/>
          <w:bCs/>
          <w:color w:val="000000"/>
        </w:rPr>
        <w:t>Beneficiaries/public benefit/target area and boundaries</w:t>
      </w:r>
      <w:r w:rsidRPr="00507EBF">
        <w:rPr>
          <w:rStyle w:val="normaltextrun"/>
          <w:rFonts w:cs="Segoe UI"/>
          <w:color w:val="000000"/>
        </w:rPr>
        <w:t>:</w:t>
      </w:r>
      <w:r w:rsidRPr="00507EBF">
        <w:rPr>
          <w:rStyle w:val="eop"/>
          <w:rFonts w:cs="Segoe UI"/>
          <w:color w:val="000000"/>
        </w:rPr>
        <w:t> </w:t>
      </w:r>
    </w:p>
    <w:p w14:paraId="7E9A3FE1" w14:textId="27E1B387" w:rsidR="00507EBF" w:rsidRDefault="1ADD2E53" w:rsidP="68E4B9C6">
      <w:pPr>
        <w:rPr>
          <w:rStyle w:val="normaltextrun"/>
          <w:rFonts w:cs="Segoe UI"/>
          <w:color w:val="000000"/>
        </w:rPr>
      </w:pPr>
      <w:r w:rsidRPr="68E4B9C6">
        <w:rPr>
          <w:rStyle w:val="normaltextrun"/>
          <w:rFonts w:cs="Segoe UI"/>
          <w:color w:val="000000" w:themeColor="text1"/>
        </w:rPr>
        <w:t>This program would benefit small businesses citywide.</w:t>
      </w:r>
    </w:p>
    <w:p w14:paraId="3E16D1BC" w14:textId="730E6482" w:rsidR="68E4B9C6" w:rsidRDefault="68E4B9C6" w:rsidP="68E4B9C6">
      <w:pPr>
        <w:rPr>
          <w:rStyle w:val="normaltextrun"/>
          <w:rFonts w:cs="Segoe UI"/>
          <w:b/>
          <w:bCs/>
          <w:color w:val="000000" w:themeColor="text1"/>
        </w:rPr>
      </w:pPr>
    </w:p>
    <w:p w14:paraId="7B6ADBBB" w14:textId="589F9EC1" w:rsidR="00507EBF" w:rsidRPr="00507EBF" w:rsidRDefault="00507EBF" w:rsidP="00507EBF">
      <w:pPr>
        <w:rPr>
          <w:rFonts w:cs="Segoe UI"/>
        </w:rPr>
      </w:pPr>
      <w:r w:rsidRPr="00507EBF">
        <w:rPr>
          <w:rStyle w:val="normaltextrun"/>
          <w:rFonts w:cs="Segoe UI"/>
          <w:b/>
          <w:bCs/>
          <w:color w:val="000000"/>
        </w:rPr>
        <w:t>Recovery Rationale</w:t>
      </w:r>
      <w:r w:rsidRPr="00507EBF">
        <w:rPr>
          <w:rStyle w:val="normaltextrun"/>
          <w:rFonts w:cs="Segoe UI"/>
          <w:color w:val="000000"/>
        </w:rPr>
        <w:t>:</w:t>
      </w:r>
      <w:r w:rsidRPr="00507EBF">
        <w:rPr>
          <w:rStyle w:val="eop"/>
          <w:rFonts w:cs="Segoe UI"/>
          <w:color w:val="000000"/>
        </w:rPr>
        <w:t> </w:t>
      </w:r>
    </w:p>
    <w:p w14:paraId="4D7C9FED" w14:textId="5EDDA0DC" w:rsidR="00507EBF" w:rsidRPr="00507EBF" w:rsidRDefault="00E932D7" w:rsidP="68E4B9C6">
      <w:pPr>
        <w:rPr>
          <w:rStyle w:val="eop"/>
          <w:rFonts w:cs="Segoe UI"/>
          <w:color w:val="000000" w:themeColor="text1"/>
        </w:rPr>
      </w:pPr>
      <w:r w:rsidRPr="68E4B9C6">
        <w:rPr>
          <w:rStyle w:val="eop"/>
          <w:rFonts w:cs="Segoe UI"/>
          <w:color w:val="000000" w:themeColor="text1"/>
        </w:rPr>
        <w:t>This program would provide flexible financing to small businesses to address their unique challenges during disaster recovery.</w:t>
      </w:r>
    </w:p>
    <w:p w14:paraId="41101ED7" w14:textId="77777777" w:rsidR="00507EBF" w:rsidRPr="00507EBF" w:rsidRDefault="00507EBF" w:rsidP="00507EBF">
      <w:pPr>
        <w:rPr>
          <w:rFonts w:cs="Segoe UI"/>
        </w:rPr>
      </w:pPr>
      <w:r w:rsidRPr="00507EBF">
        <w:rPr>
          <w:rStyle w:val="eop"/>
          <w:rFonts w:cs="Segoe UI"/>
          <w:color w:val="000000"/>
        </w:rPr>
        <w:t> </w:t>
      </w:r>
    </w:p>
    <w:p w14:paraId="6B8D8E08" w14:textId="77777777" w:rsidR="00AE3561" w:rsidRDefault="00AE3561" w:rsidP="00507EBF">
      <w:pPr>
        <w:rPr>
          <w:rStyle w:val="eop"/>
          <w:rFonts w:cs="Segoe UI"/>
          <w:color w:val="000000"/>
        </w:rPr>
      </w:pPr>
    </w:p>
    <w:p w14:paraId="4A13819F" w14:textId="77777777" w:rsidR="00AE3561" w:rsidRDefault="00AE3561" w:rsidP="00507EBF">
      <w:pPr>
        <w:rPr>
          <w:rStyle w:val="eop"/>
          <w:rFonts w:cs="Segoe UI"/>
          <w:color w:val="000000"/>
        </w:rPr>
      </w:pPr>
    </w:p>
    <w:p w14:paraId="1B9C8FEE" w14:textId="77777777" w:rsidR="00AE3561" w:rsidRDefault="00AE3561" w:rsidP="00507EBF">
      <w:pPr>
        <w:rPr>
          <w:rStyle w:val="eop"/>
          <w:rFonts w:cs="Segoe UI"/>
          <w:color w:val="000000"/>
        </w:rPr>
      </w:pPr>
    </w:p>
    <w:p w14:paraId="18BD58CD" w14:textId="77777777" w:rsidR="00AE3561" w:rsidRDefault="00AE3561" w:rsidP="00507EBF">
      <w:pPr>
        <w:rPr>
          <w:rStyle w:val="eop"/>
          <w:rFonts w:cs="Segoe UI"/>
          <w:color w:val="000000"/>
        </w:rPr>
      </w:pPr>
    </w:p>
    <w:p w14:paraId="450278CD" w14:textId="77777777" w:rsidR="00AE3561" w:rsidRDefault="00AE3561" w:rsidP="00507EBF">
      <w:pPr>
        <w:rPr>
          <w:rStyle w:val="eop"/>
          <w:rFonts w:cs="Segoe UI"/>
          <w:color w:val="000000"/>
        </w:rPr>
      </w:pPr>
    </w:p>
    <w:p w14:paraId="3F71C261" w14:textId="77777777" w:rsidR="00AE3561" w:rsidRDefault="00AE3561" w:rsidP="00507EBF">
      <w:pPr>
        <w:rPr>
          <w:rStyle w:val="eop"/>
          <w:rFonts w:cs="Segoe UI"/>
          <w:color w:val="000000"/>
        </w:rPr>
      </w:pPr>
    </w:p>
    <w:p w14:paraId="23779B77" w14:textId="77777777" w:rsidR="00AE3561" w:rsidRDefault="00AE3561" w:rsidP="00507EBF">
      <w:pPr>
        <w:rPr>
          <w:rStyle w:val="eop"/>
          <w:rFonts w:cs="Segoe UI"/>
          <w:color w:val="000000"/>
        </w:rPr>
      </w:pPr>
    </w:p>
    <w:p w14:paraId="2CB520AA" w14:textId="77777777" w:rsidR="00AE3561" w:rsidRDefault="00AE3561" w:rsidP="00507EBF">
      <w:pPr>
        <w:rPr>
          <w:rStyle w:val="eop"/>
          <w:rFonts w:cs="Segoe UI"/>
          <w:color w:val="000000"/>
        </w:rPr>
      </w:pPr>
    </w:p>
    <w:p w14:paraId="1A74DFA1" w14:textId="77777777" w:rsidR="00AE3561" w:rsidRDefault="00AE3561" w:rsidP="00507EBF">
      <w:pPr>
        <w:rPr>
          <w:rStyle w:val="eop"/>
          <w:rFonts w:cs="Segoe UI"/>
          <w:color w:val="000000"/>
        </w:rPr>
      </w:pPr>
    </w:p>
    <w:p w14:paraId="286F220F" w14:textId="77777777" w:rsidR="00AE3561" w:rsidRDefault="00AE3561" w:rsidP="00507EBF">
      <w:pPr>
        <w:rPr>
          <w:rStyle w:val="eop"/>
          <w:rFonts w:cs="Segoe UI"/>
          <w:color w:val="000000"/>
        </w:rPr>
      </w:pPr>
    </w:p>
    <w:p w14:paraId="68FD7D63" w14:textId="77777777" w:rsidR="00AE3561" w:rsidRDefault="00AE3561" w:rsidP="00507EBF">
      <w:pPr>
        <w:rPr>
          <w:rStyle w:val="eop"/>
          <w:rFonts w:cs="Segoe UI"/>
          <w:color w:val="000000"/>
        </w:rPr>
      </w:pPr>
    </w:p>
    <w:p w14:paraId="346ED49B" w14:textId="77777777" w:rsidR="00AE3561" w:rsidRDefault="00AE3561" w:rsidP="00507EBF">
      <w:pPr>
        <w:rPr>
          <w:rStyle w:val="eop"/>
          <w:rFonts w:cs="Segoe UI"/>
          <w:color w:val="000000"/>
        </w:rPr>
      </w:pPr>
    </w:p>
    <w:p w14:paraId="5047C2AE" w14:textId="77777777" w:rsidR="00AE3561" w:rsidRDefault="00AE3561" w:rsidP="00507EBF">
      <w:pPr>
        <w:rPr>
          <w:rStyle w:val="eop"/>
          <w:rFonts w:cs="Segoe UI"/>
          <w:color w:val="000000"/>
        </w:rPr>
      </w:pPr>
    </w:p>
    <w:p w14:paraId="2F571B73" w14:textId="77777777" w:rsidR="00AE3561" w:rsidRDefault="00AE3561" w:rsidP="00507EBF">
      <w:pPr>
        <w:rPr>
          <w:rStyle w:val="eop"/>
          <w:rFonts w:cs="Segoe UI"/>
          <w:color w:val="000000"/>
        </w:rPr>
      </w:pPr>
    </w:p>
    <w:p w14:paraId="74B618F0" w14:textId="77777777" w:rsidR="00AE3561" w:rsidRDefault="00AE3561" w:rsidP="00507EBF">
      <w:pPr>
        <w:rPr>
          <w:rStyle w:val="eop"/>
          <w:rFonts w:cs="Segoe UI"/>
          <w:color w:val="000000"/>
        </w:rPr>
      </w:pPr>
    </w:p>
    <w:p w14:paraId="5B45A18C" w14:textId="77777777" w:rsidR="00AE3561" w:rsidRDefault="00AE3561" w:rsidP="00507EBF">
      <w:pPr>
        <w:rPr>
          <w:rStyle w:val="eop"/>
          <w:rFonts w:cs="Segoe UI"/>
          <w:color w:val="000000"/>
        </w:rPr>
      </w:pPr>
    </w:p>
    <w:p w14:paraId="1EF8373F" w14:textId="77777777" w:rsidR="00AE3561" w:rsidRPr="00507EBF" w:rsidRDefault="00AE3561" w:rsidP="00507EBF">
      <w:pPr>
        <w:rPr>
          <w:rFonts w:cs="Segoe UI"/>
        </w:rPr>
      </w:pPr>
    </w:p>
    <w:p w14:paraId="2F0BFCE8" w14:textId="77777777" w:rsidR="00017BDF" w:rsidRPr="00507EBF" w:rsidRDefault="00017BDF" w:rsidP="00507EBF">
      <w:pPr>
        <w:rPr>
          <w:rFonts w:cs="Segoe UI"/>
        </w:rPr>
      </w:pPr>
    </w:p>
    <w:p w14:paraId="432E3E2C" w14:textId="77777777" w:rsidR="00507EBF" w:rsidRPr="00507EBF" w:rsidRDefault="00507EBF" w:rsidP="00507EBF">
      <w:pPr>
        <w:rPr>
          <w:rFonts w:cs="Segoe UI"/>
        </w:rPr>
      </w:pPr>
      <w:r w:rsidRPr="00507EBF">
        <w:rPr>
          <w:rStyle w:val="normaltextrun"/>
          <w:rFonts w:cs="Segoe UI"/>
          <w:b/>
          <w:bCs/>
          <w:color w:val="000000"/>
        </w:rPr>
        <w:lastRenderedPageBreak/>
        <w:t>New Orleans Redevelopment Authority Façade Renewal Program</w:t>
      </w:r>
      <w:r w:rsidRPr="00507EBF">
        <w:rPr>
          <w:rStyle w:val="eop"/>
          <w:rFonts w:cs="Segoe UI"/>
          <w:color w:val="000000"/>
        </w:rPr>
        <w:t> </w:t>
      </w:r>
    </w:p>
    <w:p w14:paraId="0ED75216" w14:textId="77777777" w:rsidR="00507EBF" w:rsidRDefault="00507EBF" w:rsidP="00507EBF">
      <w:pPr>
        <w:rPr>
          <w:rStyle w:val="normaltextrun"/>
          <w:rFonts w:cs="Segoe UI"/>
          <w:b/>
          <w:bCs/>
          <w:color w:val="000000"/>
        </w:rPr>
      </w:pPr>
    </w:p>
    <w:p w14:paraId="6013EDB5" w14:textId="4240DD59" w:rsidR="00507EBF" w:rsidRPr="00507EBF" w:rsidRDefault="00507EBF" w:rsidP="00507EBF">
      <w:pPr>
        <w:rPr>
          <w:rFonts w:cs="Segoe UI"/>
        </w:rPr>
      </w:pPr>
      <w:r w:rsidRPr="00507EBF">
        <w:rPr>
          <w:rStyle w:val="normaltextrun"/>
          <w:rFonts w:cs="Segoe UI"/>
          <w:b/>
          <w:bCs/>
          <w:color w:val="000000"/>
        </w:rPr>
        <w:t>Description of the Proposed Project</w:t>
      </w:r>
      <w:r w:rsidR="00017BDF">
        <w:rPr>
          <w:rStyle w:val="eop"/>
          <w:rFonts w:cs="Segoe UI"/>
          <w:color w:val="000000"/>
        </w:rPr>
        <w:t>:</w:t>
      </w:r>
    </w:p>
    <w:p w14:paraId="77931CC8" w14:textId="77777777" w:rsidR="00507EBF" w:rsidRPr="00507EBF" w:rsidRDefault="00507EBF" w:rsidP="00507EBF">
      <w:pPr>
        <w:rPr>
          <w:rFonts w:cs="Segoe UI"/>
        </w:rPr>
      </w:pPr>
      <w:r w:rsidRPr="00507EBF">
        <w:rPr>
          <w:rStyle w:val="normaltextrun"/>
          <w:rFonts w:cs="Segoe UI"/>
          <w:color w:val="000000"/>
        </w:rPr>
        <w:t>Work with NORA to identify corridors for new rounds of funding for the Facade Renew Program, which provides grants to businesses to make improvements to the facades of their businesses to improve the overall aesthetics of the corridor.</w:t>
      </w:r>
      <w:r w:rsidRPr="00507EBF">
        <w:rPr>
          <w:rStyle w:val="eop"/>
          <w:rFonts w:cs="Segoe UI"/>
          <w:color w:val="000000"/>
        </w:rPr>
        <w:t> </w:t>
      </w:r>
    </w:p>
    <w:p w14:paraId="61C4114D" w14:textId="77777777" w:rsidR="00507EBF" w:rsidRPr="00507EBF" w:rsidRDefault="00507EBF" w:rsidP="00507EBF">
      <w:pPr>
        <w:rPr>
          <w:rFonts w:cs="Segoe UI"/>
        </w:rPr>
      </w:pPr>
      <w:r w:rsidRPr="00507EBF">
        <w:rPr>
          <w:rStyle w:val="eop"/>
          <w:rFonts w:cs="Segoe UI"/>
          <w:color w:val="000000"/>
        </w:rPr>
        <w:t> </w:t>
      </w:r>
    </w:p>
    <w:p w14:paraId="39D89F80" w14:textId="5F211557" w:rsidR="00507EBF" w:rsidRPr="00507EBF" w:rsidRDefault="00507EBF" w:rsidP="00507EBF">
      <w:pPr>
        <w:rPr>
          <w:rFonts w:cs="Segoe UI"/>
        </w:rPr>
      </w:pPr>
      <w:r w:rsidRPr="00507EBF">
        <w:rPr>
          <w:rStyle w:val="normaltextrun"/>
          <w:rFonts w:cs="Segoe UI"/>
          <w:b/>
          <w:bCs/>
          <w:color w:val="000000"/>
        </w:rPr>
        <w:t>Estimated Total Project Cost, Source, Status, and Use of Funds</w:t>
      </w:r>
      <w:r w:rsidR="00017BDF">
        <w:rPr>
          <w:rStyle w:val="normaltextrun"/>
          <w:rFonts w:cs="Segoe UI"/>
          <w:b/>
          <w:bCs/>
          <w:color w:val="000000"/>
        </w:rPr>
        <w:t>:</w:t>
      </w:r>
      <w:r w:rsidRPr="00507EBF">
        <w:rPr>
          <w:rStyle w:val="eop"/>
          <w:rFonts w:cs="Segoe UI"/>
          <w:color w:val="000000"/>
        </w:rPr>
        <w:t> </w:t>
      </w:r>
    </w:p>
    <w:p w14:paraId="466BB3E3" w14:textId="77777777" w:rsidR="00507EBF" w:rsidRPr="00507EBF" w:rsidRDefault="00507EBF" w:rsidP="00507EBF">
      <w:pPr>
        <w:rPr>
          <w:rFonts w:cs="Segoe UI"/>
        </w:rPr>
      </w:pPr>
      <w:r w:rsidRPr="00507EBF">
        <w:rPr>
          <w:rStyle w:val="normaltextrun"/>
          <w:rFonts w:cs="Segoe UI"/>
          <w:color w:val="000000"/>
        </w:rPr>
        <w:t>$2,000,000</w:t>
      </w:r>
      <w:r w:rsidRPr="00507EBF">
        <w:rPr>
          <w:rStyle w:val="eop"/>
          <w:rFonts w:cs="Segoe UI"/>
          <w:color w:val="000000"/>
        </w:rPr>
        <w:t> </w:t>
      </w:r>
    </w:p>
    <w:p w14:paraId="1B28805D" w14:textId="77777777" w:rsidR="00507EBF" w:rsidRDefault="00507EBF" w:rsidP="00507EBF">
      <w:pPr>
        <w:rPr>
          <w:rStyle w:val="normaltextrun"/>
          <w:rFonts w:cs="Segoe UI"/>
          <w:b/>
          <w:bCs/>
          <w:color w:val="000000"/>
        </w:rPr>
      </w:pPr>
    </w:p>
    <w:p w14:paraId="1D9A05A5" w14:textId="49E64E6A" w:rsidR="00507EBF" w:rsidRDefault="00507EBF" w:rsidP="68E4B9C6">
      <w:pPr>
        <w:spacing w:line="259" w:lineRule="auto"/>
        <w:rPr>
          <w:rFonts w:cs="Segoe UI"/>
        </w:rPr>
      </w:pPr>
      <w:r w:rsidRPr="68E4B9C6">
        <w:rPr>
          <w:rStyle w:val="normaltextrun"/>
          <w:rFonts w:cs="Segoe UI"/>
          <w:b/>
          <w:bCs/>
          <w:color w:val="000000" w:themeColor="text1"/>
        </w:rPr>
        <w:t>Project Context:</w:t>
      </w:r>
      <w:r w:rsidRPr="68E4B9C6">
        <w:rPr>
          <w:rStyle w:val="normaltextrun"/>
          <w:rFonts w:cs="Segoe UI"/>
          <w:color w:val="000000" w:themeColor="text1"/>
        </w:rPr>
        <w:t xml:space="preserve"> </w:t>
      </w:r>
      <w:r w:rsidR="7FB81B1A" w:rsidRPr="68E4B9C6">
        <w:rPr>
          <w:rStyle w:val="normaltextrun"/>
          <w:rFonts w:cs="Segoe UI"/>
          <w:color w:val="000000" w:themeColor="text1"/>
        </w:rPr>
        <w:t>This project does not depend on any other projects and would provide funding to restore one or more private commercial buildings.</w:t>
      </w:r>
    </w:p>
    <w:p w14:paraId="2547A4B7" w14:textId="77777777" w:rsidR="00507EBF" w:rsidRDefault="00507EBF" w:rsidP="00507EBF">
      <w:pPr>
        <w:rPr>
          <w:rStyle w:val="normaltextrun"/>
          <w:rFonts w:cs="Segoe UI"/>
          <w:b/>
          <w:bCs/>
          <w:color w:val="000000"/>
        </w:rPr>
      </w:pPr>
    </w:p>
    <w:p w14:paraId="4A67F768" w14:textId="7BD13E15" w:rsidR="00507EBF" w:rsidRPr="00507EBF" w:rsidRDefault="00507EBF" w:rsidP="00507EBF">
      <w:pPr>
        <w:rPr>
          <w:rFonts w:cs="Segoe UI"/>
        </w:rPr>
      </w:pPr>
      <w:r w:rsidRPr="00507EBF">
        <w:rPr>
          <w:rStyle w:val="normaltextrun"/>
          <w:rFonts w:cs="Segoe UI"/>
          <w:b/>
          <w:bCs/>
          <w:color w:val="000000"/>
        </w:rPr>
        <w:t>Beneficiaries/public benefit/target area and boundaries</w:t>
      </w:r>
      <w:r w:rsidRPr="00507EBF">
        <w:rPr>
          <w:rStyle w:val="normaltextrun"/>
          <w:rFonts w:cs="Segoe UI"/>
          <w:color w:val="000000"/>
        </w:rPr>
        <w:t>:</w:t>
      </w:r>
      <w:r w:rsidRPr="00507EBF">
        <w:rPr>
          <w:rStyle w:val="eop"/>
          <w:rFonts w:cs="Segoe UI"/>
          <w:color w:val="000000"/>
        </w:rPr>
        <w:t> </w:t>
      </w:r>
    </w:p>
    <w:p w14:paraId="118B1CD6" w14:textId="77777777" w:rsidR="00507EBF" w:rsidRPr="00507EBF" w:rsidRDefault="00507EBF" w:rsidP="00507EBF">
      <w:pPr>
        <w:rPr>
          <w:rFonts w:cs="Segoe UI"/>
        </w:rPr>
      </w:pPr>
      <w:r w:rsidRPr="00507EBF">
        <w:rPr>
          <w:rStyle w:val="normaltextrun"/>
          <w:rFonts w:cs="Segoe UI"/>
          <w:color w:val="000000"/>
        </w:rPr>
        <w:t>This project will benefit small businesses citywide. </w:t>
      </w:r>
      <w:r w:rsidRPr="00507EBF">
        <w:rPr>
          <w:rStyle w:val="eop"/>
          <w:rFonts w:cs="Segoe UI"/>
          <w:color w:val="000000"/>
        </w:rPr>
        <w:t> </w:t>
      </w:r>
    </w:p>
    <w:p w14:paraId="75C06C7F" w14:textId="77777777" w:rsidR="00507EBF" w:rsidRDefault="00507EBF" w:rsidP="00507EBF">
      <w:pPr>
        <w:rPr>
          <w:rStyle w:val="normaltextrun"/>
          <w:rFonts w:cs="Segoe UI"/>
          <w:b/>
          <w:bCs/>
          <w:color w:val="000000"/>
        </w:rPr>
      </w:pPr>
    </w:p>
    <w:p w14:paraId="1D64A366" w14:textId="69CDFD30" w:rsidR="00507EBF" w:rsidRPr="00507EBF" w:rsidRDefault="00507EBF" w:rsidP="00507EBF">
      <w:pPr>
        <w:rPr>
          <w:rFonts w:cs="Segoe UI"/>
        </w:rPr>
      </w:pPr>
      <w:r w:rsidRPr="00507EBF">
        <w:rPr>
          <w:rStyle w:val="normaltextrun"/>
          <w:rFonts w:cs="Segoe UI"/>
          <w:b/>
          <w:bCs/>
          <w:color w:val="000000"/>
        </w:rPr>
        <w:t>Recovery Rationale</w:t>
      </w:r>
      <w:r w:rsidRPr="00507EBF">
        <w:rPr>
          <w:rStyle w:val="normaltextrun"/>
          <w:rFonts w:cs="Segoe UI"/>
          <w:color w:val="000000"/>
        </w:rPr>
        <w:t>:</w:t>
      </w:r>
      <w:r w:rsidRPr="00507EBF">
        <w:rPr>
          <w:rStyle w:val="eop"/>
          <w:rFonts w:cs="Segoe UI"/>
          <w:color w:val="000000"/>
        </w:rPr>
        <w:t>  </w:t>
      </w:r>
    </w:p>
    <w:p w14:paraId="38DD479D" w14:textId="686B2F24" w:rsidR="00507EBF" w:rsidRPr="00507EBF" w:rsidRDefault="009E5346" w:rsidP="00507EBF">
      <w:pPr>
        <w:rPr>
          <w:rFonts w:cs="Segoe UI"/>
        </w:rPr>
      </w:pPr>
      <w:r>
        <w:rPr>
          <w:rStyle w:val="eop"/>
          <w:rFonts w:cs="Segoe UI"/>
          <w:color w:val="000000"/>
        </w:rPr>
        <w:t xml:space="preserve">The 2020 and 2021 storms caused widespread wind damage across the city, including damage to historic structures. This project would support architectural restoration and preservation of cultural resources that were damaged by the storms. </w:t>
      </w:r>
    </w:p>
    <w:p w14:paraId="1C11176C" w14:textId="77777777" w:rsidR="00507EBF" w:rsidRPr="00507EBF" w:rsidRDefault="00507EBF" w:rsidP="00507EBF">
      <w:pPr>
        <w:rPr>
          <w:rFonts w:cs="Segoe UI"/>
        </w:rPr>
      </w:pPr>
      <w:r w:rsidRPr="00507EBF">
        <w:rPr>
          <w:rStyle w:val="eop"/>
          <w:rFonts w:cs="Segoe UI"/>
          <w:color w:val="000000"/>
        </w:rPr>
        <w:t> </w:t>
      </w:r>
    </w:p>
    <w:p w14:paraId="56BC455A" w14:textId="77777777" w:rsidR="00507EBF" w:rsidRPr="00507EBF" w:rsidRDefault="00507EBF" w:rsidP="00507EBF">
      <w:pPr>
        <w:rPr>
          <w:rFonts w:cs="Segoe UI"/>
        </w:rPr>
      </w:pPr>
      <w:r w:rsidRPr="00507EBF">
        <w:rPr>
          <w:rStyle w:val="eop"/>
          <w:rFonts w:cs="Segoe UI"/>
          <w:color w:val="000000"/>
        </w:rPr>
        <w:t> </w:t>
      </w:r>
    </w:p>
    <w:p w14:paraId="0FBD739A" w14:textId="77777777" w:rsidR="00507EBF" w:rsidRPr="00507EBF" w:rsidRDefault="00507EBF" w:rsidP="00507EBF">
      <w:pPr>
        <w:rPr>
          <w:rFonts w:cs="Segoe UI"/>
        </w:rPr>
      </w:pPr>
      <w:r w:rsidRPr="00507EBF">
        <w:rPr>
          <w:rStyle w:val="eop"/>
          <w:rFonts w:cs="Segoe UI"/>
          <w:color w:val="000000"/>
        </w:rPr>
        <w:t> </w:t>
      </w:r>
    </w:p>
    <w:p w14:paraId="72088F9E" w14:textId="77777777" w:rsidR="00507EBF" w:rsidRPr="00507EBF" w:rsidRDefault="00507EBF" w:rsidP="00507EBF">
      <w:pPr>
        <w:rPr>
          <w:rFonts w:cs="Segoe UI"/>
        </w:rPr>
      </w:pPr>
      <w:r w:rsidRPr="00507EBF">
        <w:rPr>
          <w:rStyle w:val="eop"/>
          <w:rFonts w:cs="Segoe UI"/>
          <w:color w:val="000000"/>
        </w:rPr>
        <w:t> </w:t>
      </w:r>
    </w:p>
    <w:p w14:paraId="4D7A94D6" w14:textId="77777777" w:rsidR="00507EBF" w:rsidRPr="00507EBF" w:rsidRDefault="00507EBF" w:rsidP="00507EBF">
      <w:pPr>
        <w:rPr>
          <w:rFonts w:cs="Segoe UI"/>
        </w:rPr>
      </w:pPr>
      <w:r w:rsidRPr="00507EBF">
        <w:rPr>
          <w:rStyle w:val="eop"/>
          <w:rFonts w:cs="Segoe UI"/>
          <w:color w:val="000000"/>
        </w:rPr>
        <w:t> </w:t>
      </w:r>
    </w:p>
    <w:p w14:paraId="72ACBA12" w14:textId="77777777" w:rsidR="00507EBF" w:rsidRPr="00507EBF" w:rsidRDefault="00507EBF" w:rsidP="00507EBF">
      <w:pPr>
        <w:rPr>
          <w:rFonts w:cs="Segoe UI"/>
        </w:rPr>
      </w:pPr>
      <w:r w:rsidRPr="00507EBF">
        <w:rPr>
          <w:rStyle w:val="eop"/>
          <w:rFonts w:cs="Segoe UI"/>
          <w:color w:val="000000"/>
        </w:rPr>
        <w:t> </w:t>
      </w:r>
    </w:p>
    <w:p w14:paraId="676B26B1" w14:textId="77777777" w:rsidR="00507EBF" w:rsidRPr="00507EBF" w:rsidRDefault="00507EBF" w:rsidP="00507EBF">
      <w:pPr>
        <w:rPr>
          <w:rFonts w:cs="Segoe UI"/>
        </w:rPr>
      </w:pPr>
      <w:r w:rsidRPr="00507EBF">
        <w:rPr>
          <w:rStyle w:val="eop"/>
          <w:rFonts w:cs="Segoe UI"/>
          <w:color w:val="000000"/>
        </w:rPr>
        <w:t> </w:t>
      </w:r>
    </w:p>
    <w:p w14:paraId="14B852B5" w14:textId="77777777" w:rsidR="00507EBF" w:rsidRPr="00507EBF" w:rsidRDefault="00507EBF" w:rsidP="00507EBF">
      <w:pPr>
        <w:rPr>
          <w:rFonts w:cs="Segoe UI"/>
        </w:rPr>
      </w:pPr>
      <w:r w:rsidRPr="00507EBF">
        <w:rPr>
          <w:rStyle w:val="eop"/>
          <w:rFonts w:cs="Segoe UI"/>
          <w:color w:val="000000"/>
        </w:rPr>
        <w:t> </w:t>
      </w:r>
    </w:p>
    <w:p w14:paraId="7E49ADA3" w14:textId="77777777" w:rsidR="00507EBF" w:rsidRPr="00507EBF" w:rsidRDefault="00507EBF" w:rsidP="00507EBF">
      <w:pPr>
        <w:rPr>
          <w:rFonts w:cs="Segoe UI"/>
        </w:rPr>
      </w:pPr>
      <w:r w:rsidRPr="00507EBF">
        <w:rPr>
          <w:rStyle w:val="eop"/>
          <w:rFonts w:cs="Segoe UI"/>
          <w:color w:val="000000"/>
        </w:rPr>
        <w:t> </w:t>
      </w:r>
    </w:p>
    <w:p w14:paraId="6B9735C8" w14:textId="77777777" w:rsidR="00507EBF" w:rsidRPr="00507EBF" w:rsidRDefault="00507EBF" w:rsidP="00507EBF">
      <w:pPr>
        <w:rPr>
          <w:rFonts w:cs="Segoe UI"/>
        </w:rPr>
      </w:pPr>
      <w:r w:rsidRPr="00507EBF">
        <w:rPr>
          <w:rStyle w:val="eop"/>
          <w:rFonts w:cs="Segoe UI"/>
          <w:color w:val="000000"/>
        </w:rPr>
        <w:t> </w:t>
      </w:r>
    </w:p>
    <w:p w14:paraId="60C2DE17" w14:textId="77777777" w:rsidR="00EB2533" w:rsidRPr="00507EBF" w:rsidRDefault="00EB2533" w:rsidP="00507EBF">
      <w:pPr>
        <w:rPr>
          <w:rFonts w:cs="Segoe UI"/>
        </w:rPr>
      </w:pPr>
    </w:p>
    <w:p w14:paraId="76DCFE9E" w14:textId="77777777" w:rsidR="00EC7D0F" w:rsidRDefault="00EC7D0F" w:rsidP="00507EBF">
      <w:pPr>
        <w:rPr>
          <w:rFonts w:cs="Segoe UI"/>
        </w:rPr>
        <w:sectPr w:rsidR="00EC7D0F" w:rsidSect="00B37F3F">
          <w:footerReference w:type="default" r:id="rId12"/>
          <w:pgSz w:w="12240" w:h="15840"/>
          <w:pgMar w:top="1440" w:right="1440" w:bottom="1440" w:left="1440" w:header="720" w:footer="528" w:gutter="0"/>
          <w:pgNumType w:start="0"/>
          <w:cols w:space="720"/>
          <w:titlePg/>
          <w:docGrid w:linePitch="360"/>
        </w:sectPr>
      </w:pPr>
    </w:p>
    <w:p w14:paraId="52D3E635" w14:textId="3E53E491" w:rsidR="004E2F1E" w:rsidRDefault="00EC7D0F" w:rsidP="00EC7D0F">
      <w:pPr>
        <w:pStyle w:val="Heading2"/>
      </w:pPr>
      <w:bookmarkStart w:id="10" w:name="_Toc140735673"/>
      <w:r>
        <w:lastRenderedPageBreak/>
        <w:t>Attachment E: Project Maps</w:t>
      </w:r>
      <w:bookmarkEnd w:id="10"/>
    </w:p>
    <w:p w14:paraId="142C4E7D" w14:textId="77777777" w:rsidR="00EC7D0F" w:rsidRDefault="00EC7D0F" w:rsidP="00EC7D0F"/>
    <w:p w14:paraId="5F8C1BC8" w14:textId="01F82B0A" w:rsidR="00EC7D0F" w:rsidRDefault="00EC7D0F" w:rsidP="00EC7D0F">
      <w:pPr>
        <w:rPr>
          <w:rStyle w:val="CityTemplate-DefaultFont"/>
        </w:rPr>
      </w:pPr>
      <w:r>
        <w:rPr>
          <w:noProof/>
        </w:rPr>
        <w:drawing>
          <wp:inline distT="0" distB="0" distL="0" distR="0" wp14:anchorId="2897CD51" wp14:editId="36317D2A">
            <wp:extent cx="5943600" cy="4594225"/>
            <wp:effectExtent l="0" t="0" r="0" b="0"/>
            <wp:docPr id="169084908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49086" name="Picture 6"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p w14:paraId="4664AC23" w14:textId="77777777" w:rsidR="00B167E7" w:rsidRDefault="00B167E7" w:rsidP="00EC7D0F">
      <w:pPr>
        <w:rPr>
          <w:rStyle w:val="CityTemplate-DefaultFont"/>
        </w:rPr>
      </w:pPr>
    </w:p>
    <w:p w14:paraId="0EA1C25D" w14:textId="24ACA94F" w:rsidR="00B167E7" w:rsidRPr="00EC7D0F" w:rsidRDefault="00B167E7" w:rsidP="00EC7D0F">
      <w:pPr>
        <w:rPr>
          <w:rStyle w:val="CityTemplate-DefaultFont"/>
        </w:rPr>
      </w:pPr>
      <w:r>
        <w:rPr>
          <w:noProof/>
        </w:rPr>
        <w:lastRenderedPageBreak/>
        <w:drawing>
          <wp:inline distT="0" distB="0" distL="0" distR="0" wp14:anchorId="2C2CAF10" wp14:editId="23861C01">
            <wp:extent cx="5943600" cy="4594225"/>
            <wp:effectExtent l="0" t="0" r="0" b="0"/>
            <wp:docPr id="1945580981"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80981" name="Picture 7"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r>
        <w:rPr>
          <w:noProof/>
        </w:rPr>
        <w:lastRenderedPageBreak/>
        <w:drawing>
          <wp:inline distT="0" distB="0" distL="0" distR="0" wp14:anchorId="06F7545C" wp14:editId="6AED29A7">
            <wp:extent cx="5943600" cy="4594225"/>
            <wp:effectExtent l="0" t="0" r="0" b="0"/>
            <wp:docPr id="6480775"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775" name="Picture 8"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r>
        <w:rPr>
          <w:noProof/>
        </w:rPr>
        <w:lastRenderedPageBreak/>
        <w:drawing>
          <wp:inline distT="0" distB="0" distL="0" distR="0" wp14:anchorId="6FBFF12E" wp14:editId="2763DCF6">
            <wp:extent cx="5943600" cy="4594225"/>
            <wp:effectExtent l="0" t="0" r="0" b="0"/>
            <wp:docPr id="337692268"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92268" name="Picture 9"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r>
        <w:rPr>
          <w:noProof/>
        </w:rPr>
        <w:lastRenderedPageBreak/>
        <w:drawing>
          <wp:inline distT="0" distB="0" distL="0" distR="0" wp14:anchorId="0EE802E2" wp14:editId="0EEDF5F6">
            <wp:extent cx="5943600" cy="4594225"/>
            <wp:effectExtent l="0" t="0" r="0" b="0"/>
            <wp:docPr id="431370346"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70346" name="Picture 10"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sectPr w:rsidR="00B167E7" w:rsidRPr="00EC7D0F" w:rsidSect="00DC2928">
      <w:footerReference w:type="first" r:id="rId17"/>
      <w:pgSz w:w="12240" w:h="15840"/>
      <w:pgMar w:top="1440" w:right="1440" w:bottom="1440" w:left="1440" w:header="720" w:footer="5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6B47A" w14:textId="77777777" w:rsidR="00940F38" w:rsidRDefault="00940F38" w:rsidP="004C2E1C">
      <w:r>
        <w:separator/>
      </w:r>
    </w:p>
  </w:endnote>
  <w:endnote w:type="continuationSeparator" w:id="0">
    <w:p w14:paraId="1118A58C" w14:textId="77777777" w:rsidR="00940F38" w:rsidRDefault="00940F38" w:rsidP="004C2E1C">
      <w:r>
        <w:continuationSeparator/>
      </w:r>
    </w:p>
  </w:endnote>
  <w:endnote w:type="continuationNotice" w:id="1">
    <w:p w14:paraId="3184FEB2" w14:textId="77777777" w:rsidR="00940F38" w:rsidRDefault="00940F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48516"/>
      <w:docPartObj>
        <w:docPartGallery w:val="Page Numbers (Bottom of Page)"/>
        <w:docPartUnique/>
      </w:docPartObj>
    </w:sdtPr>
    <w:sdtEndPr>
      <w:rPr>
        <w:noProof/>
      </w:rPr>
    </w:sdtEndPr>
    <w:sdtContent>
      <w:p w14:paraId="45113435" w14:textId="117666EF" w:rsidR="00DC2928" w:rsidRDefault="00DC29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F4BD52" w14:textId="77777777" w:rsidR="00010766" w:rsidRDefault="00010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853E6" w14:textId="77777777" w:rsidR="00DC2928" w:rsidRDefault="00DC2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908BC" w14:textId="77777777" w:rsidR="00940F38" w:rsidRDefault="00940F38" w:rsidP="004C2E1C">
      <w:r>
        <w:separator/>
      </w:r>
    </w:p>
  </w:footnote>
  <w:footnote w:type="continuationSeparator" w:id="0">
    <w:p w14:paraId="6FC10D0D" w14:textId="77777777" w:rsidR="00940F38" w:rsidRDefault="00940F38" w:rsidP="004C2E1C">
      <w:r>
        <w:continuationSeparator/>
      </w:r>
    </w:p>
  </w:footnote>
  <w:footnote w:type="continuationNotice" w:id="1">
    <w:p w14:paraId="20576D9B" w14:textId="77777777" w:rsidR="00940F38" w:rsidRDefault="00940F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7D19"/>
    <w:multiLevelType w:val="multilevel"/>
    <w:tmpl w:val="1A46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0A2740"/>
    <w:multiLevelType w:val="multilevel"/>
    <w:tmpl w:val="DB10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EF4427"/>
    <w:multiLevelType w:val="multilevel"/>
    <w:tmpl w:val="B9B4C7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5B7D09"/>
    <w:multiLevelType w:val="multilevel"/>
    <w:tmpl w:val="3DF66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F936D5"/>
    <w:multiLevelType w:val="multilevel"/>
    <w:tmpl w:val="76700AE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2B9947CB"/>
    <w:multiLevelType w:val="multilevel"/>
    <w:tmpl w:val="134A6C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45F3C2"/>
    <w:multiLevelType w:val="hybridMultilevel"/>
    <w:tmpl w:val="6AF6D42A"/>
    <w:lvl w:ilvl="0" w:tplc="0CAEBEBA">
      <w:start w:val="1"/>
      <w:numFmt w:val="bullet"/>
      <w:lvlText w:val=""/>
      <w:lvlJc w:val="left"/>
      <w:pPr>
        <w:ind w:left="720" w:hanging="360"/>
      </w:pPr>
      <w:rPr>
        <w:rFonts w:ascii="Symbol" w:hAnsi="Symbol" w:hint="default"/>
      </w:rPr>
    </w:lvl>
    <w:lvl w:ilvl="1" w:tplc="6E3C60F6">
      <w:start w:val="1"/>
      <w:numFmt w:val="bullet"/>
      <w:lvlText w:val="o"/>
      <w:lvlJc w:val="left"/>
      <w:pPr>
        <w:ind w:left="1440" w:hanging="360"/>
      </w:pPr>
      <w:rPr>
        <w:rFonts w:ascii="Courier New" w:hAnsi="Courier New" w:hint="default"/>
      </w:rPr>
    </w:lvl>
    <w:lvl w:ilvl="2" w:tplc="3146BC8E">
      <w:start w:val="1"/>
      <w:numFmt w:val="bullet"/>
      <w:lvlText w:val=""/>
      <w:lvlJc w:val="left"/>
      <w:pPr>
        <w:ind w:left="2160" w:hanging="360"/>
      </w:pPr>
      <w:rPr>
        <w:rFonts w:ascii="Wingdings" w:hAnsi="Wingdings" w:hint="default"/>
      </w:rPr>
    </w:lvl>
    <w:lvl w:ilvl="3" w:tplc="362210FE">
      <w:start w:val="1"/>
      <w:numFmt w:val="bullet"/>
      <w:lvlText w:val=""/>
      <w:lvlJc w:val="left"/>
      <w:pPr>
        <w:ind w:left="2880" w:hanging="360"/>
      </w:pPr>
      <w:rPr>
        <w:rFonts w:ascii="Symbol" w:hAnsi="Symbol" w:hint="default"/>
      </w:rPr>
    </w:lvl>
    <w:lvl w:ilvl="4" w:tplc="3CB8ECCA">
      <w:start w:val="1"/>
      <w:numFmt w:val="bullet"/>
      <w:lvlText w:val="o"/>
      <w:lvlJc w:val="left"/>
      <w:pPr>
        <w:ind w:left="3600" w:hanging="360"/>
      </w:pPr>
      <w:rPr>
        <w:rFonts w:ascii="Courier New" w:hAnsi="Courier New" w:hint="default"/>
      </w:rPr>
    </w:lvl>
    <w:lvl w:ilvl="5" w:tplc="A6D8607C">
      <w:start w:val="1"/>
      <w:numFmt w:val="bullet"/>
      <w:lvlText w:val=""/>
      <w:lvlJc w:val="left"/>
      <w:pPr>
        <w:ind w:left="4320" w:hanging="360"/>
      </w:pPr>
      <w:rPr>
        <w:rFonts w:ascii="Wingdings" w:hAnsi="Wingdings" w:hint="default"/>
      </w:rPr>
    </w:lvl>
    <w:lvl w:ilvl="6" w:tplc="06B258A4">
      <w:start w:val="1"/>
      <w:numFmt w:val="bullet"/>
      <w:lvlText w:val=""/>
      <w:lvlJc w:val="left"/>
      <w:pPr>
        <w:ind w:left="5040" w:hanging="360"/>
      </w:pPr>
      <w:rPr>
        <w:rFonts w:ascii="Symbol" w:hAnsi="Symbol" w:hint="default"/>
      </w:rPr>
    </w:lvl>
    <w:lvl w:ilvl="7" w:tplc="F424A480">
      <w:start w:val="1"/>
      <w:numFmt w:val="bullet"/>
      <w:lvlText w:val="o"/>
      <w:lvlJc w:val="left"/>
      <w:pPr>
        <w:ind w:left="5760" w:hanging="360"/>
      </w:pPr>
      <w:rPr>
        <w:rFonts w:ascii="Courier New" w:hAnsi="Courier New" w:hint="default"/>
      </w:rPr>
    </w:lvl>
    <w:lvl w:ilvl="8" w:tplc="32820B72">
      <w:start w:val="1"/>
      <w:numFmt w:val="bullet"/>
      <w:lvlText w:val=""/>
      <w:lvlJc w:val="left"/>
      <w:pPr>
        <w:ind w:left="6480" w:hanging="360"/>
      </w:pPr>
      <w:rPr>
        <w:rFonts w:ascii="Wingdings" w:hAnsi="Wingdings" w:hint="default"/>
      </w:rPr>
    </w:lvl>
  </w:abstractNum>
  <w:abstractNum w:abstractNumId="7" w15:restartNumberingAfterBreak="0">
    <w:nsid w:val="45B27D98"/>
    <w:multiLevelType w:val="multilevel"/>
    <w:tmpl w:val="E84A00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4A501F76"/>
    <w:multiLevelType w:val="multilevel"/>
    <w:tmpl w:val="751C3B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4D0E69A7"/>
    <w:multiLevelType w:val="multilevel"/>
    <w:tmpl w:val="E4ECC9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533B491F"/>
    <w:multiLevelType w:val="multilevel"/>
    <w:tmpl w:val="F17A77A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57EE7E0D"/>
    <w:multiLevelType w:val="multilevel"/>
    <w:tmpl w:val="338873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CA3E40"/>
    <w:multiLevelType w:val="multilevel"/>
    <w:tmpl w:val="A6A0EC6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68FE218A"/>
    <w:multiLevelType w:val="multilevel"/>
    <w:tmpl w:val="C710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40542C"/>
    <w:multiLevelType w:val="multilevel"/>
    <w:tmpl w:val="A986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34584D"/>
    <w:multiLevelType w:val="multilevel"/>
    <w:tmpl w:val="78107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885482"/>
    <w:multiLevelType w:val="multilevel"/>
    <w:tmpl w:val="7338B2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D35089"/>
    <w:multiLevelType w:val="multilevel"/>
    <w:tmpl w:val="B7EA0E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7CB21F09"/>
    <w:multiLevelType w:val="multilevel"/>
    <w:tmpl w:val="A9BC15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9915611">
    <w:abstractNumId w:val="6"/>
  </w:num>
  <w:num w:numId="2" w16cid:durableId="92165113">
    <w:abstractNumId w:val="13"/>
  </w:num>
  <w:num w:numId="3" w16cid:durableId="901912370">
    <w:abstractNumId w:val="8"/>
  </w:num>
  <w:num w:numId="4" w16cid:durableId="301928294">
    <w:abstractNumId w:val="9"/>
  </w:num>
  <w:num w:numId="5" w16cid:durableId="2103407539">
    <w:abstractNumId w:val="3"/>
  </w:num>
  <w:num w:numId="6" w16cid:durableId="1750883938">
    <w:abstractNumId w:val="7"/>
  </w:num>
  <w:num w:numId="7" w16cid:durableId="386730269">
    <w:abstractNumId w:val="17"/>
  </w:num>
  <w:num w:numId="8" w16cid:durableId="1109474672">
    <w:abstractNumId w:val="1"/>
  </w:num>
  <w:num w:numId="9" w16cid:durableId="814613540">
    <w:abstractNumId w:val="0"/>
  </w:num>
  <w:num w:numId="10" w16cid:durableId="353966947">
    <w:abstractNumId w:val="14"/>
  </w:num>
  <w:num w:numId="11" w16cid:durableId="359360140">
    <w:abstractNumId w:val="15"/>
  </w:num>
  <w:num w:numId="12" w16cid:durableId="1595868354">
    <w:abstractNumId w:val="11"/>
  </w:num>
  <w:num w:numId="13" w16cid:durableId="743602891">
    <w:abstractNumId w:val="2"/>
  </w:num>
  <w:num w:numId="14" w16cid:durableId="320475586">
    <w:abstractNumId w:val="5"/>
  </w:num>
  <w:num w:numId="15" w16cid:durableId="1683312031">
    <w:abstractNumId w:val="16"/>
  </w:num>
  <w:num w:numId="16" w16cid:durableId="59986571">
    <w:abstractNumId w:val="18"/>
  </w:num>
  <w:num w:numId="17" w16cid:durableId="408500485">
    <w:abstractNumId w:val="4"/>
  </w:num>
  <w:num w:numId="18" w16cid:durableId="833297810">
    <w:abstractNumId w:val="10"/>
  </w:num>
  <w:num w:numId="19" w16cid:durableId="318771161">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2AF1"/>
    <w:rsid w:val="000003D1"/>
    <w:rsid w:val="00003FDC"/>
    <w:rsid w:val="000044A6"/>
    <w:rsid w:val="00010225"/>
    <w:rsid w:val="00010766"/>
    <w:rsid w:val="000110AD"/>
    <w:rsid w:val="00011E29"/>
    <w:rsid w:val="000120EB"/>
    <w:rsid w:val="00015847"/>
    <w:rsid w:val="000163A3"/>
    <w:rsid w:val="00017BDF"/>
    <w:rsid w:val="000201CA"/>
    <w:rsid w:val="00023F91"/>
    <w:rsid w:val="00026DA8"/>
    <w:rsid w:val="000303B1"/>
    <w:rsid w:val="00033AE7"/>
    <w:rsid w:val="0003685C"/>
    <w:rsid w:val="00040D0A"/>
    <w:rsid w:val="00041628"/>
    <w:rsid w:val="00041AE6"/>
    <w:rsid w:val="000444ED"/>
    <w:rsid w:val="00046F30"/>
    <w:rsid w:val="000471D9"/>
    <w:rsid w:val="0005231D"/>
    <w:rsid w:val="0005443C"/>
    <w:rsid w:val="000566D1"/>
    <w:rsid w:val="00056810"/>
    <w:rsid w:val="00057DA3"/>
    <w:rsid w:val="00060AD6"/>
    <w:rsid w:val="00070FA4"/>
    <w:rsid w:val="00075AFF"/>
    <w:rsid w:val="00075E08"/>
    <w:rsid w:val="00076E31"/>
    <w:rsid w:val="000806E4"/>
    <w:rsid w:val="00082995"/>
    <w:rsid w:val="0008551F"/>
    <w:rsid w:val="00087C32"/>
    <w:rsid w:val="00095480"/>
    <w:rsid w:val="000A01B9"/>
    <w:rsid w:val="000A01D6"/>
    <w:rsid w:val="000A1283"/>
    <w:rsid w:val="000A1C70"/>
    <w:rsid w:val="000A1DB3"/>
    <w:rsid w:val="000A1F4D"/>
    <w:rsid w:val="000A2313"/>
    <w:rsid w:val="000A2F18"/>
    <w:rsid w:val="000A3B53"/>
    <w:rsid w:val="000B08B7"/>
    <w:rsid w:val="000C09C5"/>
    <w:rsid w:val="000C368C"/>
    <w:rsid w:val="000C4B83"/>
    <w:rsid w:val="000D056D"/>
    <w:rsid w:val="000D573B"/>
    <w:rsid w:val="000D6316"/>
    <w:rsid w:val="000E3C99"/>
    <w:rsid w:val="000E4645"/>
    <w:rsid w:val="000E599F"/>
    <w:rsid w:val="000E7F88"/>
    <w:rsid w:val="000F44AF"/>
    <w:rsid w:val="000F5618"/>
    <w:rsid w:val="000F756B"/>
    <w:rsid w:val="001045E6"/>
    <w:rsid w:val="00105D6C"/>
    <w:rsid w:val="00110A2E"/>
    <w:rsid w:val="00114F65"/>
    <w:rsid w:val="00123575"/>
    <w:rsid w:val="001279CF"/>
    <w:rsid w:val="00131BBC"/>
    <w:rsid w:val="001323C0"/>
    <w:rsid w:val="001345BA"/>
    <w:rsid w:val="001364AB"/>
    <w:rsid w:val="00136F76"/>
    <w:rsid w:val="00137A1F"/>
    <w:rsid w:val="0014092D"/>
    <w:rsid w:val="00140BF1"/>
    <w:rsid w:val="0014232E"/>
    <w:rsid w:val="0014485F"/>
    <w:rsid w:val="001451D5"/>
    <w:rsid w:val="00145A59"/>
    <w:rsid w:val="00150DC9"/>
    <w:rsid w:val="0015138E"/>
    <w:rsid w:val="00152634"/>
    <w:rsid w:val="0015610B"/>
    <w:rsid w:val="00160BCA"/>
    <w:rsid w:val="001643DA"/>
    <w:rsid w:val="00165F3B"/>
    <w:rsid w:val="00166144"/>
    <w:rsid w:val="0017229B"/>
    <w:rsid w:val="00176642"/>
    <w:rsid w:val="001816F9"/>
    <w:rsid w:val="00183570"/>
    <w:rsid w:val="00183E53"/>
    <w:rsid w:val="001860BC"/>
    <w:rsid w:val="0019184F"/>
    <w:rsid w:val="0019377D"/>
    <w:rsid w:val="001957D5"/>
    <w:rsid w:val="00196626"/>
    <w:rsid w:val="001A2F72"/>
    <w:rsid w:val="001A7494"/>
    <w:rsid w:val="001A7BE7"/>
    <w:rsid w:val="001B1E85"/>
    <w:rsid w:val="001B1EBC"/>
    <w:rsid w:val="001B2EDA"/>
    <w:rsid w:val="001B429B"/>
    <w:rsid w:val="001B616D"/>
    <w:rsid w:val="001B7537"/>
    <w:rsid w:val="001C57EF"/>
    <w:rsid w:val="001C7B32"/>
    <w:rsid w:val="001D1B56"/>
    <w:rsid w:val="001D358A"/>
    <w:rsid w:val="001D5888"/>
    <w:rsid w:val="001E0193"/>
    <w:rsid w:val="001E2B51"/>
    <w:rsid w:val="001E2E59"/>
    <w:rsid w:val="001E65D2"/>
    <w:rsid w:val="001E6757"/>
    <w:rsid w:val="001E6B91"/>
    <w:rsid w:val="001F027F"/>
    <w:rsid w:val="001F2FA1"/>
    <w:rsid w:val="001F3AF9"/>
    <w:rsid w:val="001F4F4C"/>
    <w:rsid w:val="00205733"/>
    <w:rsid w:val="002108A9"/>
    <w:rsid w:val="00210EEB"/>
    <w:rsid w:val="0021184B"/>
    <w:rsid w:val="00213708"/>
    <w:rsid w:val="00214E65"/>
    <w:rsid w:val="0023229F"/>
    <w:rsid w:val="00241CC7"/>
    <w:rsid w:val="00244A6A"/>
    <w:rsid w:val="00244F74"/>
    <w:rsid w:val="00245754"/>
    <w:rsid w:val="00246B6A"/>
    <w:rsid w:val="002511DB"/>
    <w:rsid w:val="00280533"/>
    <w:rsid w:val="002809D8"/>
    <w:rsid w:val="002828B2"/>
    <w:rsid w:val="0028768E"/>
    <w:rsid w:val="00287CE2"/>
    <w:rsid w:val="002942A5"/>
    <w:rsid w:val="002A50C3"/>
    <w:rsid w:val="002B09D9"/>
    <w:rsid w:val="002B2569"/>
    <w:rsid w:val="002B577A"/>
    <w:rsid w:val="002C55B8"/>
    <w:rsid w:val="002C574B"/>
    <w:rsid w:val="002D3808"/>
    <w:rsid w:val="002D434E"/>
    <w:rsid w:val="002D5A47"/>
    <w:rsid w:val="002E3D7A"/>
    <w:rsid w:val="002E727A"/>
    <w:rsid w:val="002F22BB"/>
    <w:rsid w:val="002F278A"/>
    <w:rsid w:val="002F2E7D"/>
    <w:rsid w:val="002F3B26"/>
    <w:rsid w:val="002F460F"/>
    <w:rsid w:val="00306809"/>
    <w:rsid w:val="003155A7"/>
    <w:rsid w:val="00315946"/>
    <w:rsid w:val="0031717C"/>
    <w:rsid w:val="00324533"/>
    <w:rsid w:val="00326D55"/>
    <w:rsid w:val="00330352"/>
    <w:rsid w:val="00330563"/>
    <w:rsid w:val="00333F35"/>
    <w:rsid w:val="003349DC"/>
    <w:rsid w:val="00334D55"/>
    <w:rsid w:val="00335699"/>
    <w:rsid w:val="003420EE"/>
    <w:rsid w:val="00343FD0"/>
    <w:rsid w:val="003444BD"/>
    <w:rsid w:val="003446A8"/>
    <w:rsid w:val="00347526"/>
    <w:rsid w:val="0035627E"/>
    <w:rsid w:val="00357B90"/>
    <w:rsid w:val="00367493"/>
    <w:rsid w:val="00370605"/>
    <w:rsid w:val="00377814"/>
    <w:rsid w:val="0038175A"/>
    <w:rsid w:val="00390315"/>
    <w:rsid w:val="0039080F"/>
    <w:rsid w:val="00390904"/>
    <w:rsid w:val="003924BA"/>
    <w:rsid w:val="00392D26"/>
    <w:rsid w:val="00395216"/>
    <w:rsid w:val="00396093"/>
    <w:rsid w:val="003A0E5D"/>
    <w:rsid w:val="003A163A"/>
    <w:rsid w:val="003A1FB5"/>
    <w:rsid w:val="003A6676"/>
    <w:rsid w:val="003A6B1E"/>
    <w:rsid w:val="003B04F1"/>
    <w:rsid w:val="003B4E5C"/>
    <w:rsid w:val="003C1132"/>
    <w:rsid w:val="003D1123"/>
    <w:rsid w:val="003D5277"/>
    <w:rsid w:val="003D565A"/>
    <w:rsid w:val="003F1688"/>
    <w:rsid w:val="003F3FF8"/>
    <w:rsid w:val="003F7142"/>
    <w:rsid w:val="003F72EE"/>
    <w:rsid w:val="003F7312"/>
    <w:rsid w:val="003F78BB"/>
    <w:rsid w:val="004008D1"/>
    <w:rsid w:val="00411AFD"/>
    <w:rsid w:val="004120A1"/>
    <w:rsid w:val="00412D95"/>
    <w:rsid w:val="004158B8"/>
    <w:rsid w:val="004219D3"/>
    <w:rsid w:val="004260AA"/>
    <w:rsid w:val="00431D10"/>
    <w:rsid w:val="0044434F"/>
    <w:rsid w:val="00444740"/>
    <w:rsid w:val="0044490A"/>
    <w:rsid w:val="00447DE3"/>
    <w:rsid w:val="004539FE"/>
    <w:rsid w:val="00453BE5"/>
    <w:rsid w:val="00457792"/>
    <w:rsid w:val="004615B1"/>
    <w:rsid w:val="00462000"/>
    <w:rsid w:val="00462DE6"/>
    <w:rsid w:val="004715E8"/>
    <w:rsid w:val="0047454B"/>
    <w:rsid w:val="00477174"/>
    <w:rsid w:val="004822FC"/>
    <w:rsid w:val="00486B42"/>
    <w:rsid w:val="00490F09"/>
    <w:rsid w:val="0049157B"/>
    <w:rsid w:val="00493C74"/>
    <w:rsid w:val="00495CB1"/>
    <w:rsid w:val="004A0780"/>
    <w:rsid w:val="004A250E"/>
    <w:rsid w:val="004A478C"/>
    <w:rsid w:val="004A4D1D"/>
    <w:rsid w:val="004A5DE4"/>
    <w:rsid w:val="004B26B0"/>
    <w:rsid w:val="004B3921"/>
    <w:rsid w:val="004B62EC"/>
    <w:rsid w:val="004C0669"/>
    <w:rsid w:val="004C2CA1"/>
    <w:rsid w:val="004C2E1C"/>
    <w:rsid w:val="004C403E"/>
    <w:rsid w:val="004C799F"/>
    <w:rsid w:val="004D0271"/>
    <w:rsid w:val="004D20DB"/>
    <w:rsid w:val="004D28D8"/>
    <w:rsid w:val="004D5500"/>
    <w:rsid w:val="004E2F1E"/>
    <w:rsid w:val="004E4399"/>
    <w:rsid w:val="004F0F10"/>
    <w:rsid w:val="004F53C8"/>
    <w:rsid w:val="004F7A4C"/>
    <w:rsid w:val="00500E12"/>
    <w:rsid w:val="00501807"/>
    <w:rsid w:val="00503840"/>
    <w:rsid w:val="00507EBF"/>
    <w:rsid w:val="00513111"/>
    <w:rsid w:val="005134FB"/>
    <w:rsid w:val="005158AA"/>
    <w:rsid w:val="00516B93"/>
    <w:rsid w:val="00521A95"/>
    <w:rsid w:val="0052428D"/>
    <w:rsid w:val="00525552"/>
    <w:rsid w:val="0052699D"/>
    <w:rsid w:val="00527EB0"/>
    <w:rsid w:val="00532D99"/>
    <w:rsid w:val="00533F4F"/>
    <w:rsid w:val="00534B84"/>
    <w:rsid w:val="005358AD"/>
    <w:rsid w:val="00535C65"/>
    <w:rsid w:val="00536697"/>
    <w:rsid w:val="00536BD4"/>
    <w:rsid w:val="00536F14"/>
    <w:rsid w:val="00540652"/>
    <w:rsid w:val="00542C7C"/>
    <w:rsid w:val="005478CA"/>
    <w:rsid w:val="0055056F"/>
    <w:rsid w:val="0055057B"/>
    <w:rsid w:val="005507B6"/>
    <w:rsid w:val="00554339"/>
    <w:rsid w:val="005543BF"/>
    <w:rsid w:val="00556CBE"/>
    <w:rsid w:val="005573B6"/>
    <w:rsid w:val="00561EB8"/>
    <w:rsid w:val="005768ED"/>
    <w:rsid w:val="00577932"/>
    <w:rsid w:val="005836B4"/>
    <w:rsid w:val="0058387B"/>
    <w:rsid w:val="00583D0F"/>
    <w:rsid w:val="0058403F"/>
    <w:rsid w:val="00584735"/>
    <w:rsid w:val="00593016"/>
    <w:rsid w:val="0059795A"/>
    <w:rsid w:val="00597DF2"/>
    <w:rsid w:val="005A184F"/>
    <w:rsid w:val="005A5667"/>
    <w:rsid w:val="005A753D"/>
    <w:rsid w:val="005B4F71"/>
    <w:rsid w:val="005C129D"/>
    <w:rsid w:val="005C2EC4"/>
    <w:rsid w:val="005C6008"/>
    <w:rsid w:val="005C6312"/>
    <w:rsid w:val="005D0BC7"/>
    <w:rsid w:val="005D3AF1"/>
    <w:rsid w:val="005D536B"/>
    <w:rsid w:val="005D55BE"/>
    <w:rsid w:val="005D62E1"/>
    <w:rsid w:val="005D638D"/>
    <w:rsid w:val="005E1D2C"/>
    <w:rsid w:val="005F239A"/>
    <w:rsid w:val="005F3896"/>
    <w:rsid w:val="00600059"/>
    <w:rsid w:val="00600EDF"/>
    <w:rsid w:val="0060530D"/>
    <w:rsid w:val="00616BAD"/>
    <w:rsid w:val="0062324E"/>
    <w:rsid w:val="00625C21"/>
    <w:rsid w:val="00627272"/>
    <w:rsid w:val="006360A1"/>
    <w:rsid w:val="00636770"/>
    <w:rsid w:val="00641648"/>
    <w:rsid w:val="006419D3"/>
    <w:rsid w:val="00642ACC"/>
    <w:rsid w:val="00643035"/>
    <w:rsid w:val="00645E0A"/>
    <w:rsid w:val="00646B4A"/>
    <w:rsid w:val="00651554"/>
    <w:rsid w:val="006518C2"/>
    <w:rsid w:val="006520F9"/>
    <w:rsid w:val="00652BBB"/>
    <w:rsid w:val="006530FE"/>
    <w:rsid w:val="00653754"/>
    <w:rsid w:val="00653936"/>
    <w:rsid w:val="006548D4"/>
    <w:rsid w:val="0066521A"/>
    <w:rsid w:val="006710D3"/>
    <w:rsid w:val="00685BE5"/>
    <w:rsid w:val="00687BBB"/>
    <w:rsid w:val="00690441"/>
    <w:rsid w:val="006910D3"/>
    <w:rsid w:val="006A089A"/>
    <w:rsid w:val="006A39C7"/>
    <w:rsid w:val="006A55B5"/>
    <w:rsid w:val="006A5C93"/>
    <w:rsid w:val="006B4492"/>
    <w:rsid w:val="006C14D2"/>
    <w:rsid w:val="006D01BC"/>
    <w:rsid w:val="006D10ED"/>
    <w:rsid w:val="006D21BF"/>
    <w:rsid w:val="006E0D1B"/>
    <w:rsid w:val="006E0D73"/>
    <w:rsid w:val="006E23A0"/>
    <w:rsid w:val="006E5697"/>
    <w:rsid w:val="006F02FB"/>
    <w:rsid w:val="006F1362"/>
    <w:rsid w:val="006F34AB"/>
    <w:rsid w:val="006F689D"/>
    <w:rsid w:val="007052B8"/>
    <w:rsid w:val="007108F8"/>
    <w:rsid w:val="007118AD"/>
    <w:rsid w:val="00720CF5"/>
    <w:rsid w:val="00723FA3"/>
    <w:rsid w:val="007326BB"/>
    <w:rsid w:val="007339CE"/>
    <w:rsid w:val="00736C2B"/>
    <w:rsid w:val="00744C99"/>
    <w:rsid w:val="00750A9A"/>
    <w:rsid w:val="0075180B"/>
    <w:rsid w:val="0075237D"/>
    <w:rsid w:val="00762BE4"/>
    <w:rsid w:val="00767EA7"/>
    <w:rsid w:val="00771F62"/>
    <w:rsid w:val="00772557"/>
    <w:rsid w:val="00774A0F"/>
    <w:rsid w:val="00776F06"/>
    <w:rsid w:val="007821C0"/>
    <w:rsid w:val="00783ED9"/>
    <w:rsid w:val="007843DA"/>
    <w:rsid w:val="00792C76"/>
    <w:rsid w:val="0079341C"/>
    <w:rsid w:val="00795BE5"/>
    <w:rsid w:val="00797277"/>
    <w:rsid w:val="007A0AB8"/>
    <w:rsid w:val="007A0D1D"/>
    <w:rsid w:val="007A1E94"/>
    <w:rsid w:val="007A4270"/>
    <w:rsid w:val="007B18F0"/>
    <w:rsid w:val="007B3638"/>
    <w:rsid w:val="007B42F2"/>
    <w:rsid w:val="007C3971"/>
    <w:rsid w:val="007C6B9B"/>
    <w:rsid w:val="007CA715"/>
    <w:rsid w:val="007D1EB0"/>
    <w:rsid w:val="007D2E2E"/>
    <w:rsid w:val="007D3201"/>
    <w:rsid w:val="007E2F64"/>
    <w:rsid w:val="007E3200"/>
    <w:rsid w:val="007E395B"/>
    <w:rsid w:val="007E4341"/>
    <w:rsid w:val="007E5DDE"/>
    <w:rsid w:val="007E6F40"/>
    <w:rsid w:val="007F09F4"/>
    <w:rsid w:val="007F12DE"/>
    <w:rsid w:val="007F19D1"/>
    <w:rsid w:val="007F1B3D"/>
    <w:rsid w:val="007F221E"/>
    <w:rsid w:val="007F471A"/>
    <w:rsid w:val="007F4D1C"/>
    <w:rsid w:val="00800191"/>
    <w:rsid w:val="0080547A"/>
    <w:rsid w:val="0080635F"/>
    <w:rsid w:val="00811B90"/>
    <w:rsid w:val="00811D8B"/>
    <w:rsid w:val="00812F93"/>
    <w:rsid w:val="00820623"/>
    <w:rsid w:val="00821F3A"/>
    <w:rsid w:val="00822011"/>
    <w:rsid w:val="00830BBE"/>
    <w:rsid w:val="00833EA0"/>
    <w:rsid w:val="0083451F"/>
    <w:rsid w:val="0083563E"/>
    <w:rsid w:val="00835874"/>
    <w:rsid w:val="0084146B"/>
    <w:rsid w:val="00842F64"/>
    <w:rsid w:val="0084702C"/>
    <w:rsid w:val="008476CB"/>
    <w:rsid w:val="00847B90"/>
    <w:rsid w:val="0085612E"/>
    <w:rsid w:val="00861287"/>
    <w:rsid w:val="00861994"/>
    <w:rsid w:val="00861FD8"/>
    <w:rsid w:val="00862BA1"/>
    <w:rsid w:val="008660AC"/>
    <w:rsid w:val="00866165"/>
    <w:rsid w:val="00871569"/>
    <w:rsid w:val="0087185D"/>
    <w:rsid w:val="00872882"/>
    <w:rsid w:val="008738FF"/>
    <w:rsid w:val="00873CDD"/>
    <w:rsid w:val="00875158"/>
    <w:rsid w:val="00876D39"/>
    <w:rsid w:val="00877896"/>
    <w:rsid w:val="00877F0B"/>
    <w:rsid w:val="008809EC"/>
    <w:rsid w:val="008833DB"/>
    <w:rsid w:val="0088354A"/>
    <w:rsid w:val="00890F56"/>
    <w:rsid w:val="008A6F80"/>
    <w:rsid w:val="008B0BC2"/>
    <w:rsid w:val="008B7F15"/>
    <w:rsid w:val="008C2816"/>
    <w:rsid w:val="008C4763"/>
    <w:rsid w:val="008C4E2C"/>
    <w:rsid w:val="008C6362"/>
    <w:rsid w:val="008C71B6"/>
    <w:rsid w:val="008C75FD"/>
    <w:rsid w:val="008D0314"/>
    <w:rsid w:val="008D216B"/>
    <w:rsid w:val="008D2246"/>
    <w:rsid w:val="008D7D64"/>
    <w:rsid w:val="008E46D9"/>
    <w:rsid w:val="008E644F"/>
    <w:rsid w:val="00903C9D"/>
    <w:rsid w:val="009043ED"/>
    <w:rsid w:val="00906C78"/>
    <w:rsid w:val="00911A71"/>
    <w:rsid w:val="009123FA"/>
    <w:rsid w:val="009326C7"/>
    <w:rsid w:val="00934066"/>
    <w:rsid w:val="00940722"/>
    <w:rsid w:val="0094084E"/>
    <w:rsid w:val="00940F38"/>
    <w:rsid w:val="00941ECA"/>
    <w:rsid w:val="009423E9"/>
    <w:rsid w:val="00943C23"/>
    <w:rsid w:val="00946F8A"/>
    <w:rsid w:val="009550CD"/>
    <w:rsid w:val="00956509"/>
    <w:rsid w:val="00964DCD"/>
    <w:rsid w:val="009650BC"/>
    <w:rsid w:val="009668B1"/>
    <w:rsid w:val="00972915"/>
    <w:rsid w:val="00974F90"/>
    <w:rsid w:val="00982F36"/>
    <w:rsid w:val="00983EFD"/>
    <w:rsid w:val="009907E9"/>
    <w:rsid w:val="009943B9"/>
    <w:rsid w:val="00995AE7"/>
    <w:rsid w:val="00995ED8"/>
    <w:rsid w:val="009A0904"/>
    <w:rsid w:val="009A2A3C"/>
    <w:rsid w:val="009A32E9"/>
    <w:rsid w:val="009A3AF7"/>
    <w:rsid w:val="009A50C0"/>
    <w:rsid w:val="009B5592"/>
    <w:rsid w:val="009B7FA1"/>
    <w:rsid w:val="009C450E"/>
    <w:rsid w:val="009D1B34"/>
    <w:rsid w:val="009D39C0"/>
    <w:rsid w:val="009E143E"/>
    <w:rsid w:val="009E2E44"/>
    <w:rsid w:val="009E5346"/>
    <w:rsid w:val="009E62BE"/>
    <w:rsid w:val="009F31BC"/>
    <w:rsid w:val="009F33DE"/>
    <w:rsid w:val="009F542E"/>
    <w:rsid w:val="00A01188"/>
    <w:rsid w:val="00A015E6"/>
    <w:rsid w:val="00A10E5D"/>
    <w:rsid w:val="00A13B40"/>
    <w:rsid w:val="00A20DE9"/>
    <w:rsid w:val="00A240AD"/>
    <w:rsid w:val="00A2692F"/>
    <w:rsid w:val="00A26BE6"/>
    <w:rsid w:val="00A26F2D"/>
    <w:rsid w:val="00A27696"/>
    <w:rsid w:val="00A361F4"/>
    <w:rsid w:val="00A40D44"/>
    <w:rsid w:val="00A41005"/>
    <w:rsid w:val="00A41D02"/>
    <w:rsid w:val="00A45B6F"/>
    <w:rsid w:val="00A50B23"/>
    <w:rsid w:val="00A51295"/>
    <w:rsid w:val="00A54446"/>
    <w:rsid w:val="00A5646D"/>
    <w:rsid w:val="00A60311"/>
    <w:rsid w:val="00A67075"/>
    <w:rsid w:val="00A7301D"/>
    <w:rsid w:val="00A7748C"/>
    <w:rsid w:val="00A801C4"/>
    <w:rsid w:val="00A815B4"/>
    <w:rsid w:val="00A818FB"/>
    <w:rsid w:val="00A82E78"/>
    <w:rsid w:val="00A836DB"/>
    <w:rsid w:val="00A8567D"/>
    <w:rsid w:val="00A85D36"/>
    <w:rsid w:val="00A94DF0"/>
    <w:rsid w:val="00A95609"/>
    <w:rsid w:val="00AA06F7"/>
    <w:rsid w:val="00AA3C25"/>
    <w:rsid w:val="00AA7987"/>
    <w:rsid w:val="00AB3237"/>
    <w:rsid w:val="00AB5528"/>
    <w:rsid w:val="00AB5D11"/>
    <w:rsid w:val="00AC6AB8"/>
    <w:rsid w:val="00AC773B"/>
    <w:rsid w:val="00AD07DA"/>
    <w:rsid w:val="00AD1A88"/>
    <w:rsid w:val="00AD1B19"/>
    <w:rsid w:val="00AD7329"/>
    <w:rsid w:val="00AD79A5"/>
    <w:rsid w:val="00AE3561"/>
    <w:rsid w:val="00AE7B6C"/>
    <w:rsid w:val="00AF13C5"/>
    <w:rsid w:val="00AF1EBB"/>
    <w:rsid w:val="00AF2063"/>
    <w:rsid w:val="00AF3482"/>
    <w:rsid w:val="00B02F95"/>
    <w:rsid w:val="00B10B9E"/>
    <w:rsid w:val="00B11D54"/>
    <w:rsid w:val="00B167E7"/>
    <w:rsid w:val="00B16BE0"/>
    <w:rsid w:val="00B20D07"/>
    <w:rsid w:val="00B221FF"/>
    <w:rsid w:val="00B2655C"/>
    <w:rsid w:val="00B328D6"/>
    <w:rsid w:val="00B37F3F"/>
    <w:rsid w:val="00B50E1A"/>
    <w:rsid w:val="00B51806"/>
    <w:rsid w:val="00B51812"/>
    <w:rsid w:val="00B5575C"/>
    <w:rsid w:val="00B5643D"/>
    <w:rsid w:val="00B56A5E"/>
    <w:rsid w:val="00B57A7A"/>
    <w:rsid w:val="00B6078C"/>
    <w:rsid w:val="00B625A4"/>
    <w:rsid w:val="00B634CB"/>
    <w:rsid w:val="00B66AC0"/>
    <w:rsid w:val="00B73683"/>
    <w:rsid w:val="00B753E9"/>
    <w:rsid w:val="00B756A4"/>
    <w:rsid w:val="00B7687C"/>
    <w:rsid w:val="00B81A06"/>
    <w:rsid w:val="00B81A16"/>
    <w:rsid w:val="00B87F0A"/>
    <w:rsid w:val="00B9349B"/>
    <w:rsid w:val="00BA06F6"/>
    <w:rsid w:val="00BA5385"/>
    <w:rsid w:val="00BA5AAE"/>
    <w:rsid w:val="00BB0738"/>
    <w:rsid w:val="00BB79F8"/>
    <w:rsid w:val="00BB7C56"/>
    <w:rsid w:val="00BC11DD"/>
    <w:rsid w:val="00BC42AE"/>
    <w:rsid w:val="00BC7B92"/>
    <w:rsid w:val="00BD2554"/>
    <w:rsid w:val="00BD55C2"/>
    <w:rsid w:val="00BE2A19"/>
    <w:rsid w:val="00BE3D7E"/>
    <w:rsid w:val="00BE6C5B"/>
    <w:rsid w:val="00BF4307"/>
    <w:rsid w:val="00C03099"/>
    <w:rsid w:val="00C053D7"/>
    <w:rsid w:val="00C07013"/>
    <w:rsid w:val="00C1409E"/>
    <w:rsid w:val="00C1773C"/>
    <w:rsid w:val="00C25473"/>
    <w:rsid w:val="00C2589A"/>
    <w:rsid w:val="00C2648D"/>
    <w:rsid w:val="00C27A66"/>
    <w:rsid w:val="00C30B80"/>
    <w:rsid w:val="00C37F80"/>
    <w:rsid w:val="00C45315"/>
    <w:rsid w:val="00C50DB3"/>
    <w:rsid w:val="00C52C3C"/>
    <w:rsid w:val="00C52EF1"/>
    <w:rsid w:val="00C56F56"/>
    <w:rsid w:val="00C57C2D"/>
    <w:rsid w:val="00C61F4A"/>
    <w:rsid w:val="00C62073"/>
    <w:rsid w:val="00C74E8B"/>
    <w:rsid w:val="00C76047"/>
    <w:rsid w:val="00C83529"/>
    <w:rsid w:val="00C90099"/>
    <w:rsid w:val="00C93EB4"/>
    <w:rsid w:val="00C957F4"/>
    <w:rsid w:val="00CA10F0"/>
    <w:rsid w:val="00CA2C26"/>
    <w:rsid w:val="00CA39A9"/>
    <w:rsid w:val="00CA4375"/>
    <w:rsid w:val="00CA5DB4"/>
    <w:rsid w:val="00CA6010"/>
    <w:rsid w:val="00CB3EAF"/>
    <w:rsid w:val="00CB455B"/>
    <w:rsid w:val="00CC2562"/>
    <w:rsid w:val="00CD364F"/>
    <w:rsid w:val="00CD5386"/>
    <w:rsid w:val="00CD76CC"/>
    <w:rsid w:val="00CE0E83"/>
    <w:rsid w:val="00CE1BB2"/>
    <w:rsid w:val="00CF1FB7"/>
    <w:rsid w:val="00CF7543"/>
    <w:rsid w:val="00D01131"/>
    <w:rsid w:val="00D02AF1"/>
    <w:rsid w:val="00D05301"/>
    <w:rsid w:val="00D13C62"/>
    <w:rsid w:val="00D13E6A"/>
    <w:rsid w:val="00D20678"/>
    <w:rsid w:val="00D20D14"/>
    <w:rsid w:val="00D267EF"/>
    <w:rsid w:val="00D318CC"/>
    <w:rsid w:val="00D327EA"/>
    <w:rsid w:val="00D3299D"/>
    <w:rsid w:val="00D336A6"/>
    <w:rsid w:val="00D34600"/>
    <w:rsid w:val="00D35D1C"/>
    <w:rsid w:val="00D379CD"/>
    <w:rsid w:val="00D41227"/>
    <w:rsid w:val="00D44604"/>
    <w:rsid w:val="00D50DDA"/>
    <w:rsid w:val="00D52D62"/>
    <w:rsid w:val="00D54147"/>
    <w:rsid w:val="00D6054F"/>
    <w:rsid w:val="00D66E70"/>
    <w:rsid w:val="00D70EEE"/>
    <w:rsid w:val="00D743C5"/>
    <w:rsid w:val="00D74A4D"/>
    <w:rsid w:val="00D74DC2"/>
    <w:rsid w:val="00D77698"/>
    <w:rsid w:val="00D80AE1"/>
    <w:rsid w:val="00D80BE6"/>
    <w:rsid w:val="00D833AA"/>
    <w:rsid w:val="00D85332"/>
    <w:rsid w:val="00D8635F"/>
    <w:rsid w:val="00D957C6"/>
    <w:rsid w:val="00D96235"/>
    <w:rsid w:val="00DA0CF5"/>
    <w:rsid w:val="00DA2F4F"/>
    <w:rsid w:val="00DB0190"/>
    <w:rsid w:val="00DB1C83"/>
    <w:rsid w:val="00DB225C"/>
    <w:rsid w:val="00DB47B7"/>
    <w:rsid w:val="00DC0B90"/>
    <w:rsid w:val="00DC2928"/>
    <w:rsid w:val="00DC55FF"/>
    <w:rsid w:val="00DC78B4"/>
    <w:rsid w:val="00DD2D08"/>
    <w:rsid w:val="00DD72FB"/>
    <w:rsid w:val="00DE2D63"/>
    <w:rsid w:val="00DE5E26"/>
    <w:rsid w:val="00DE6FE9"/>
    <w:rsid w:val="00DF1010"/>
    <w:rsid w:val="00DF2305"/>
    <w:rsid w:val="00DF722C"/>
    <w:rsid w:val="00DF7C4D"/>
    <w:rsid w:val="00E03F66"/>
    <w:rsid w:val="00E05E55"/>
    <w:rsid w:val="00E0685F"/>
    <w:rsid w:val="00E07D11"/>
    <w:rsid w:val="00E1070B"/>
    <w:rsid w:val="00E1115E"/>
    <w:rsid w:val="00E139CB"/>
    <w:rsid w:val="00E167CB"/>
    <w:rsid w:val="00E17D77"/>
    <w:rsid w:val="00E20469"/>
    <w:rsid w:val="00E2292C"/>
    <w:rsid w:val="00E240BB"/>
    <w:rsid w:val="00E2779D"/>
    <w:rsid w:val="00E30A69"/>
    <w:rsid w:val="00E33218"/>
    <w:rsid w:val="00E33CEA"/>
    <w:rsid w:val="00E35A68"/>
    <w:rsid w:val="00E36D12"/>
    <w:rsid w:val="00E406A2"/>
    <w:rsid w:val="00E420B4"/>
    <w:rsid w:val="00E44C21"/>
    <w:rsid w:val="00E44E50"/>
    <w:rsid w:val="00E47E4B"/>
    <w:rsid w:val="00E55151"/>
    <w:rsid w:val="00E561EE"/>
    <w:rsid w:val="00E63446"/>
    <w:rsid w:val="00E6656D"/>
    <w:rsid w:val="00E67FF8"/>
    <w:rsid w:val="00E70160"/>
    <w:rsid w:val="00E706F1"/>
    <w:rsid w:val="00E81A3D"/>
    <w:rsid w:val="00E81A5C"/>
    <w:rsid w:val="00E82F95"/>
    <w:rsid w:val="00E83A5C"/>
    <w:rsid w:val="00E932D7"/>
    <w:rsid w:val="00E9458C"/>
    <w:rsid w:val="00E94756"/>
    <w:rsid w:val="00E96C22"/>
    <w:rsid w:val="00E97EEE"/>
    <w:rsid w:val="00EA4C6D"/>
    <w:rsid w:val="00EA71B2"/>
    <w:rsid w:val="00EB0A14"/>
    <w:rsid w:val="00EB2533"/>
    <w:rsid w:val="00EB2538"/>
    <w:rsid w:val="00EB2B46"/>
    <w:rsid w:val="00EB3EB4"/>
    <w:rsid w:val="00EB7706"/>
    <w:rsid w:val="00EC55E0"/>
    <w:rsid w:val="00EC7D0F"/>
    <w:rsid w:val="00ED11BD"/>
    <w:rsid w:val="00ED3AC6"/>
    <w:rsid w:val="00ED6724"/>
    <w:rsid w:val="00ED7B56"/>
    <w:rsid w:val="00ED7D7E"/>
    <w:rsid w:val="00EE3326"/>
    <w:rsid w:val="00EE65E5"/>
    <w:rsid w:val="00EF2D00"/>
    <w:rsid w:val="00EF4510"/>
    <w:rsid w:val="00EF5D89"/>
    <w:rsid w:val="00EF60D5"/>
    <w:rsid w:val="00EF672A"/>
    <w:rsid w:val="00F011AB"/>
    <w:rsid w:val="00F03AB8"/>
    <w:rsid w:val="00F0760A"/>
    <w:rsid w:val="00F108FB"/>
    <w:rsid w:val="00F13683"/>
    <w:rsid w:val="00F16E78"/>
    <w:rsid w:val="00F17BBB"/>
    <w:rsid w:val="00F24AC2"/>
    <w:rsid w:val="00F26BD0"/>
    <w:rsid w:val="00F27C1E"/>
    <w:rsid w:val="00F30E37"/>
    <w:rsid w:val="00F31B3B"/>
    <w:rsid w:val="00F3466A"/>
    <w:rsid w:val="00F34690"/>
    <w:rsid w:val="00F37DC3"/>
    <w:rsid w:val="00F43248"/>
    <w:rsid w:val="00F44FCA"/>
    <w:rsid w:val="00F517C1"/>
    <w:rsid w:val="00F53B75"/>
    <w:rsid w:val="00F57EA5"/>
    <w:rsid w:val="00F67AFE"/>
    <w:rsid w:val="00F71240"/>
    <w:rsid w:val="00F721DF"/>
    <w:rsid w:val="00F74B36"/>
    <w:rsid w:val="00F82727"/>
    <w:rsid w:val="00F83B61"/>
    <w:rsid w:val="00F86510"/>
    <w:rsid w:val="00F8706E"/>
    <w:rsid w:val="00F90748"/>
    <w:rsid w:val="00F91F6C"/>
    <w:rsid w:val="00F92BBB"/>
    <w:rsid w:val="00F9363B"/>
    <w:rsid w:val="00F94B7C"/>
    <w:rsid w:val="00F95B1B"/>
    <w:rsid w:val="00F95CA0"/>
    <w:rsid w:val="00FA550C"/>
    <w:rsid w:val="00FA6C51"/>
    <w:rsid w:val="00FA7D2F"/>
    <w:rsid w:val="00FB1559"/>
    <w:rsid w:val="00FB2B9C"/>
    <w:rsid w:val="00FB5DC4"/>
    <w:rsid w:val="00FB7A10"/>
    <w:rsid w:val="00FC5C49"/>
    <w:rsid w:val="00FD0C50"/>
    <w:rsid w:val="00FD4254"/>
    <w:rsid w:val="00FD5F96"/>
    <w:rsid w:val="00FE5719"/>
    <w:rsid w:val="00FE58D4"/>
    <w:rsid w:val="00FE622F"/>
    <w:rsid w:val="00FE686D"/>
    <w:rsid w:val="00FE7F0A"/>
    <w:rsid w:val="00FF00B4"/>
    <w:rsid w:val="00FF5E84"/>
    <w:rsid w:val="00FF742E"/>
    <w:rsid w:val="01A7E7FA"/>
    <w:rsid w:val="028CF499"/>
    <w:rsid w:val="042F440C"/>
    <w:rsid w:val="056661D3"/>
    <w:rsid w:val="0712DE17"/>
    <w:rsid w:val="077116E0"/>
    <w:rsid w:val="07D02754"/>
    <w:rsid w:val="07F8844A"/>
    <w:rsid w:val="0808F89B"/>
    <w:rsid w:val="08BDE545"/>
    <w:rsid w:val="0AB784C4"/>
    <w:rsid w:val="0BEDDD33"/>
    <w:rsid w:val="0C2AC00D"/>
    <w:rsid w:val="0C9999D3"/>
    <w:rsid w:val="0D41E74B"/>
    <w:rsid w:val="0F740FC0"/>
    <w:rsid w:val="10960144"/>
    <w:rsid w:val="12234189"/>
    <w:rsid w:val="125FC2D0"/>
    <w:rsid w:val="1292F08C"/>
    <w:rsid w:val="13369454"/>
    <w:rsid w:val="154A73AC"/>
    <w:rsid w:val="178C9332"/>
    <w:rsid w:val="19023210"/>
    <w:rsid w:val="19245CC2"/>
    <w:rsid w:val="19441978"/>
    <w:rsid w:val="1A6A92FF"/>
    <w:rsid w:val="1ABE0F44"/>
    <w:rsid w:val="1ADD2E53"/>
    <w:rsid w:val="1BBE9B29"/>
    <w:rsid w:val="1E521F08"/>
    <w:rsid w:val="1F209183"/>
    <w:rsid w:val="1F2A540D"/>
    <w:rsid w:val="208461E4"/>
    <w:rsid w:val="2229CD69"/>
    <w:rsid w:val="22485672"/>
    <w:rsid w:val="226BE0A9"/>
    <w:rsid w:val="234AD2F8"/>
    <w:rsid w:val="2392A6B3"/>
    <w:rsid w:val="28A1D5B7"/>
    <w:rsid w:val="293A81DB"/>
    <w:rsid w:val="29769DE0"/>
    <w:rsid w:val="29A38D64"/>
    <w:rsid w:val="29E3CE70"/>
    <w:rsid w:val="2ABC13C1"/>
    <w:rsid w:val="2B2B9E72"/>
    <w:rsid w:val="2B3A177D"/>
    <w:rsid w:val="2B4E1753"/>
    <w:rsid w:val="2BECE354"/>
    <w:rsid w:val="2D460D58"/>
    <w:rsid w:val="2DD64760"/>
    <w:rsid w:val="2E1125BA"/>
    <w:rsid w:val="2E198520"/>
    <w:rsid w:val="2E31BC82"/>
    <w:rsid w:val="2F228221"/>
    <w:rsid w:val="2F247F40"/>
    <w:rsid w:val="2FCD8CE3"/>
    <w:rsid w:val="3005CA2E"/>
    <w:rsid w:val="303F709C"/>
    <w:rsid w:val="306231F4"/>
    <w:rsid w:val="31A141E9"/>
    <w:rsid w:val="31A19A8F"/>
    <w:rsid w:val="32AFB768"/>
    <w:rsid w:val="33C43851"/>
    <w:rsid w:val="3487E49F"/>
    <w:rsid w:val="34B5E9BE"/>
    <w:rsid w:val="35733E79"/>
    <w:rsid w:val="37562E36"/>
    <w:rsid w:val="375E461F"/>
    <w:rsid w:val="375F270B"/>
    <w:rsid w:val="37B6E5CC"/>
    <w:rsid w:val="3954720A"/>
    <w:rsid w:val="3A490E00"/>
    <w:rsid w:val="3B00D4B8"/>
    <w:rsid w:val="3B47B031"/>
    <w:rsid w:val="3CDD7FF4"/>
    <w:rsid w:val="3CEA5408"/>
    <w:rsid w:val="3D153BD6"/>
    <w:rsid w:val="3DCA26D4"/>
    <w:rsid w:val="3E5CD2AF"/>
    <w:rsid w:val="408DCA80"/>
    <w:rsid w:val="4091BB14"/>
    <w:rsid w:val="40B53398"/>
    <w:rsid w:val="413806FD"/>
    <w:rsid w:val="41D82641"/>
    <w:rsid w:val="422851C8"/>
    <w:rsid w:val="4307E912"/>
    <w:rsid w:val="432CE8B6"/>
    <w:rsid w:val="436B8DED"/>
    <w:rsid w:val="4456D589"/>
    <w:rsid w:val="44796988"/>
    <w:rsid w:val="44F71F96"/>
    <w:rsid w:val="45C08EA5"/>
    <w:rsid w:val="45F4D6B7"/>
    <w:rsid w:val="476D4AF2"/>
    <w:rsid w:val="48098162"/>
    <w:rsid w:val="4834CCFE"/>
    <w:rsid w:val="48722CCC"/>
    <w:rsid w:val="49399FDF"/>
    <w:rsid w:val="4A39853A"/>
    <w:rsid w:val="4CF8756C"/>
    <w:rsid w:val="4DF18F6B"/>
    <w:rsid w:val="4F837D42"/>
    <w:rsid w:val="4FA96146"/>
    <w:rsid w:val="50EF3599"/>
    <w:rsid w:val="5119ABFD"/>
    <w:rsid w:val="51ACEC0C"/>
    <w:rsid w:val="51E84E06"/>
    <w:rsid w:val="5243DCCB"/>
    <w:rsid w:val="525BE323"/>
    <w:rsid w:val="5267151A"/>
    <w:rsid w:val="52677906"/>
    <w:rsid w:val="52A4269B"/>
    <w:rsid w:val="532378EE"/>
    <w:rsid w:val="5380704F"/>
    <w:rsid w:val="56506BA1"/>
    <w:rsid w:val="56654BC2"/>
    <w:rsid w:val="56AEB337"/>
    <w:rsid w:val="56E2A829"/>
    <w:rsid w:val="577E3991"/>
    <w:rsid w:val="57C24BC6"/>
    <w:rsid w:val="57E04328"/>
    <w:rsid w:val="584AF0C8"/>
    <w:rsid w:val="587FE681"/>
    <w:rsid w:val="58E1D4BB"/>
    <w:rsid w:val="5906A40B"/>
    <w:rsid w:val="5A7EC820"/>
    <w:rsid w:val="5BCFEEFE"/>
    <w:rsid w:val="5C4BEE71"/>
    <w:rsid w:val="5D85812C"/>
    <w:rsid w:val="5E66026C"/>
    <w:rsid w:val="5F795C3A"/>
    <w:rsid w:val="6001D2CD"/>
    <w:rsid w:val="60B3B7A2"/>
    <w:rsid w:val="61429E80"/>
    <w:rsid w:val="6187256E"/>
    <w:rsid w:val="6231CC4B"/>
    <w:rsid w:val="6258585E"/>
    <w:rsid w:val="62F0D32C"/>
    <w:rsid w:val="64641869"/>
    <w:rsid w:val="65C400F3"/>
    <w:rsid w:val="65C665C9"/>
    <w:rsid w:val="65F40D87"/>
    <w:rsid w:val="665BA9D0"/>
    <w:rsid w:val="68E4B9C6"/>
    <w:rsid w:val="6B1131B5"/>
    <w:rsid w:val="6B65B9A1"/>
    <w:rsid w:val="6C4261EC"/>
    <w:rsid w:val="6C691A31"/>
    <w:rsid w:val="6D77286C"/>
    <w:rsid w:val="6E71C371"/>
    <w:rsid w:val="7151FE38"/>
    <w:rsid w:val="72290F61"/>
    <w:rsid w:val="72293865"/>
    <w:rsid w:val="73ED44E9"/>
    <w:rsid w:val="7453AB30"/>
    <w:rsid w:val="74720B6B"/>
    <w:rsid w:val="75C4FA20"/>
    <w:rsid w:val="766ACC5C"/>
    <w:rsid w:val="77A90E83"/>
    <w:rsid w:val="77E48619"/>
    <w:rsid w:val="78A0DBDF"/>
    <w:rsid w:val="78CC194D"/>
    <w:rsid w:val="795A475F"/>
    <w:rsid w:val="7B32F0A7"/>
    <w:rsid w:val="7E1766CF"/>
    <w:rsid w:val="7E2D319B"/>
    <w:rsid w:val="7E30DBBF"/>
    <w:rsid w:val="7EAE93CA"/>
    <w:rsid w:val="7EE41FC1"/>
    <w:rsid w:val="7F26DD9E"/>
    <w:rsid w:val="7FB81B1A"/>
    <w:rsid w:val="7FEE0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9FD20"/>
  <w15:docId w15:val="{3BB0D57E-7A3E-442A-89A5-05970AB28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imes New Roman" w:hAnsi="Segoe UI" w:cs="Times New Roman"/>
        <w:color w:val="242424"/>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F4A"/>
  </w:style>
  <w:style w:type="paragraph" w:styleId="Heading1">
    <w:name w:val="heading 1"/>
    <w:basedOn w:val="Normal"/>
    <w:next w:val="Normal"/>
    <w:link w:val="Heading1Char"/>
    <w:autoRedefine/>
    <w:uiPriority w:val="9"/>
    <w:qFormat/>
    <w:rsid w:val="00E70160"/>
    <w:pPr>
      <w:keepNext/>
      <w:keepLines/>
      <w:spacing w:before="480"/>
      <w:outlineLvl w:val="0"/>
    </w:pPr>
    <w:rPr>
      <w:rFonts w:eastAsiaTheme="majorEastAsia" w:cs="Segoe UI"/>
      <w:b/>
      <w:bCs/>
      <w:color w:val="032246"/>
    </w:rPr>
  </w:style>
  <w:style w:type="paragraph" w:styleId="Heading2">
    <w:name w:val="heading 2"/>
    <w:basedOn w:val="Normal"/>
    <w:next w:val="Normal"/>
    <w:link w:val="Heading2Char"/>
    <w:autoRedefine/>
    <w:uiPriority w:val="9"/>
    <w:unhideWhenUsed/>
    <w:qFormat/>
    <w:rsid w:val="008C4763"/>
    <w:pPr>
      <w:keepNext/>
      <w:keepLines/>
      <w:shd w:val="clear" w:color="auto" w:fill="032246"/>
      <w:outlineLvl w:val="1"/>
    </w:pPr>
    <w:rPr>
      <w:rFonts w:eastAsiaTheme="majorEastAsia" w:cs="Segoe UI"/>
      <w:bCs/>
      <w:color w:val="FFFFFF" w:themeColor="background1"/>
    </w:rPr>
  </w:style>
  <w:style w:type="paragraph" w:styleId="Heading3">
    <w:name w:val="heading 3"/>
    <w:basedOn w:val="Normal"/>
    <w:next w:val="Normal"/>
    <w:link w:val="Heading3Char"/>
    <w:uiPriority w:val="9"/>
    <w:semiHidden/>
    <w:unhideWhenUsed/>
    <w:qFormat/>
    <w:rsid w:val="00C4531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13C62"/>
    <w:rPr>
      <w:color w:val="0000FF"/>
      <w:u w:val="single"/>
    </w:rPr>
  </w:style>
  <w:style w:type="paragraph" w:styleId="Header">
    <w:name w:val="header"/>
    <w:basedOn w:val="Normal"/>
    <w:link w:val="HeaderChar"/>
    <w:unhideWhenUsed/>
    <w:rsid w:val="004C2E1C"/>
    <w:pPr>
      <w:tabs>
        <w:tab w:val="center" w:pos="4680"/>
        <w:tab w:val="right" w:pos="9360"/>
      </w:tabs>
    </w:pPr>
  </w:style>
  <w:style w:type="character" w:customStyle="1" w:styleId="HeaderChar">
    <w:name w:val="Header Char"/>
    <w:link w:val="Header"/>
    <w:rsid w:val="004C2E1C"/>
    <w:rPr>
      <w:sz w:val="24"/>
      <w:szCs w:val="24"/>
    </w:rPr>
  </w:style>
  <w:style w:type="paragraph" w:styleId="Footer">
    <w:name w:val="footer"/>
    <w:basedOn w:val="Normal"/>
    <w:link w:val="FooterChar"/>
    <w:uiPriority w:val="99"/>
    <w:unhideWhenUsed/>
    <w:rsid w:val="004C2E1C"/>
    <w:pPr>
      <w:tabs>
        <w:tab w:val="center" w:pos="4680"/>
        <w:tab w:val="right" w:pos="9360"/>
      </w:tabs>
    </w:pPr>
  </w:style>
  <w:style w:type="character" w:customStyle="1" w:styleId="FooterChar">
    <w:name w:val="Footer Char"/>
    <w:link w:val="Footer"/>
    <w:uiPriority w:val="99"/>
    <w:rsid w:val="004C2E1C"/>
    <w:rPr>
      <w:sz w:val="24"/>
      <w:szCs w:val="24"/>
    </w:rPr>
  </w:style>
  <w:style w:type="paragraph" w:styleId="BalloonText">
    <w:name w:val="Balloon Text"/>
    <w:basedOn w:val="Normal"/>
    <w:link w:val="BalloonTextChar"/>
    <w:uiPriority w:val="99"/>
    <w:semiHidden/>
    <w:unhideWhenUsed/>
    <w:rsid w:val="004C2E1C"/>
    <w:rPr>
      <w:rFonts w:ascii="Tahoma" w:hAnsi="Tahoma"/>
      <w:sz w:val="16"/>
      <w:szCs w:val="16"/>
    </w:rPr>
  </w:style>
  <w:style w:type="character" w:customStyle="1" w:styleId="BalloonTextChar">
    <w:name w:val="Balloon Text Char"/>
    <w:link w:val="BalloonText"/>
    <w:uiPriority w:val="99"/>
    <w:semiHidden/>
    <w:rsid w:val="004C2E1C"/>
    <w:rPr>
      <w:rFonts w:ascii="Tahoma" w:hAnsi="Tahoma" w:cs="Tahoma"/>
      <w:sz w:val="16"/>
      <w:szCs w:val="16"/>
    </w:rPr>
  </w:style>
  <w:style w:type="paragraph" w:styleId="ListParagraph">
    <w:name w:val="List Paragraph"/>
    <w:basedOn w:val="Normal"/>
    <w:uiPriority w:val="34"/>
    <w:qFormat/>
    <w:rsid w:val="00370605"/>
    <w:pPr>
      <w:ind w:left="720"/>
    </w:pPr>
  </w:style>
  <w:style w:type="table" w:styleId="TableGrid">
    <w:name w:val="Table Grid"/>
    <w:basedOn w:val="TableNormal"/>
    <w:uiPriority w:val="59"/>
    <w:rsid w:val="000303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BD2554"/>
    <w:rPr>
      <w:sz w:val="16"/>
      <w:szCs w:val="16"/>
    </w:rPr>
  </w:style>
  <w:style w:type="paragraph" w:styleId="CommentText">
    <w:name w:val="annotation text"/>
    <w:basedOn w:val="Normal"/>
    <w:link w:val="CommentTextChar"/>
    <w:uiPriority w:val="99"/>
    <w:unhideWhenUsed/>
    <w:rsid w:val="00BD2554"/>
    <w:rPr>
      <w:sz w:val="20"/>
      <w:szCs w:val="20"/>
    </w:rPr>
  </w:style>
  <w:style w:type="character" w:customStyle="1" w:styleId="CommentTextChar">
    <w:name w:val="Comment Text Char"/>
    <w:basedOn w:val="DefaultParagraphFont"/>
    <w:link w:val="CommentText"/>
    <w:uiPriority w:val="99"/>
    <w:rsid w:val="00BD2554"/>
  </w:style>
  <w:style w:type="paragraph" w:styleId="CommentSubject">
    <w:name w:val="annotation subject"/>
    <w:basedOn w:val="CommentText"/>
    <w:next w:val="CommentText"/>
    <w:link w:val="CommentSubjectChar"/>
    <w:uiPriority w:val="99"/>
    <w:semiHidden/>
    <w:unhideWhenUsed/>
    <w:rsid w:val="00BD2554"/>
    <w:rPr>
      <w:b/>
      <w:bCs/>
    </w:rPr>
  </w:style>
  <w:style w:type="character" w:customStyle="1" w:styleId="CommentSubjectChar">
    <w:name w:val="Comment Subject Char"/>
    <w:basedOn w:val="CommentTextChar"/>
    <w:link w:val="CommentSubject"/>
    <w:uiPriority w:val="99"/>
    <w:semiHidden/>
    <w:rsid w:val="00BD2554"/>
    <w:rPr>
      <w:b/>
      <w:bCs/>
    </w:rPr>
  </w:style>
  <w:style w:type="character" w:customStyle="1" w:styleId="Heading1Char">
    <w:name w:val="Heading 1 Char"/>
    <w:basedOn w:val="DefaultParagraphFont"/>
    <w:link w:val="Heading1"/>
    <w:uiPriority w:val="9"/>
    <w:rsid w:val="00E70160"/>
    <w:rPr>
      <w:rFonts w:eastAsiaTheme="majorEastAsia" w:cs="Segoe UI"/>
      <w:b/>
      <w:bCs/>
      <w:color w:val="032246"/>
    </w:rPr>
  </w:style>
  <w:style w:type="paragraph" w:styleId="TOCHeading">
    <w:name w:val="TOC Heading"/>
    <w:basedOn w:val="Heading1"/>
    <w:next w:val="Normal"/>
    <w:uiPriority w:val="39"/>
    <w:unhideWhenUsed/>
    <w:qFormat/>
    <w:rsid w:val="003D5277"/>
    <w:pPr>
      <w:spacing w:line="276" w:lineRule="auto"/>
      <w:outlineLvl w:val="9"/>
    </w:pPr>
  </w:style>
  <w:style w:type="paragraph" w:customStyle="1" w:styleId="Default">
    <w:name w:val="Default"/>
    <w:rsid w:val="00500E12"/>
    <w:pPr>
      <w:autoSpaceDE w:val="0"/>
      <w:autoSpaceDN w:val="0"/>
      <w:adjustRightInd w:val="0"/>
    </w:pPr>
    <w:rPr>
      <w:color w:val="000000"/>
    </w:rPr>
  </w:style>
  <w:style w:type="paragraph" w:styleId="Revision">
    <w:name w:val="Revision"/>
    <w:hidden/>
    <w:uiPriority w:val="99"/>
    <w:semiHidden/>
    <w:rsid w:val="0088354A"/>
  </w:style>
  <w:style w:type="character" w:customStyle="1" w:styleId="Heading3Char">
    <w:name w:val="Heading 3 Char"/>
    <w:basedOn w:val="DefaultParagraphFont"/>
    <w:link w:val="Heading3"/>
    <w:uiPriority w:val="9"/>
    <w:semiHidden/>
    <w:rsid w:val="00C45315"/>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ED7D7E"/>
    <w:rPr>
      <w:color w:val="800080" w:themeColor="followedHyperlink"/>
      <w:u w:val="single"/>
    </w:rPr>
  </w:style>
  <w:style w:type="paragraph" w:styleId="NoSpacing">
    <w:name w:val="No Spacing"/>
    <w:uiPriority w:val="1"/>
    <w:qFormat/>
    <w:rsid w:val="00FF5E84"/>
    <w:pPr>
      <w:spacing w:before="120" w:after="120"/>
    </w:pPr>
    <w:rPr>
      <w:rFonts w:asciiTheme="minorHAnsi" w:eastAsiaTheme="minorHAnsi" w:hAnsiTheme="minorHAnsi" w:cstheme="minorBidi"/>
      <w:color w:val="1F497D" w:themeColor="text2"/>
    </w:rPr>
  </w:style>
  <w:style w:type="paragraph" w:styleId="TOC1">
    <w:name w:val="toc 1"/>
    <w:basedOn w:val="Normal"/>
    <w:next w:val="Normal"/>
    <w:autoRedefine/>
    <w:uiPriority w:val="39"/>
    <w:unhideWhenUsed/>
    <w:rsid w:val="004615B1"/>
    <w:pPr>
      <w:spacing w:after="100"/>
    </w:pPr>
    <w:rPr>
      <w:b/>
    </w:rPr>
  </w:style>
  <w:style w:type="character" w:customStyle="1" w:styleId="Heading2Char">
    <w:name w:val="Heading 2 Char"/>
    <w:basedOn w:val="DefaultParagraphFont"/>
    <w:link w:val="Heading2"/>
    <w:uiPriority w:val="9"/>
    <w:rsid w:val="008C4763"/>
    <w:rPr>
      <w:rFonts w:eastAsiaTheme="majorEastAsia" w:cs="Segoe UI"/>
      <w:bCs/>
      <w:color w:val="FFFFFF" w:themeColor="background1"/>
      <w:shd w:val="clear" w:color="auto" w:fill="032246"/>
    </w:rPr>
  </w:style>
  <w:style w:type="paragraph" w:styleId="TOC2">
    <w:name w:val="toc 2"/>
    <w:basedOn w:val="Normal"/>
    <w:next w:val="Normal"/>
    <w:autoRedefine/>
    <w:uiPriority w:val="39"/>
    <w:unhideWhenUsed/>
    <w:rsid w:val="004615B1"/>
    <w:pPr>
      <w:spacing w:after="100"/>
      <w:ind w:left="240"/>
    </w:pPr>
  </w:style>
  <w:style w:type="character" w:styleId="PlaceholderText">
    <w:name w:val="Placeholder Text"/>
    <w:basedOn w:val="DefaultParagraphFont"/>
    <w:uiPriority w:val="99"/>
    <w:semiHidden/>
    <w:rsid w:val="00E44E50"/>
    <w:rPr>
      <w:color w:val="808080"/>
    </w:rPr>
  </w:style>
  <w:style w:type="paragraph" w:styleId="NormalWeb">
    <w:name w:val="Normal (Web)"/>
    <w:basedOn w:val="Normal"/>
    <w:uiPriority w:val="99"/>
    <w:semiHidden/>
    <w:unhideWhenUsed/>
    <w:rsid w:val="002108A9"/>
    <w:pPr>
      <w:spacing w:before="100" w:beforeAutospacing="1" w:after="100" w:afterAutospacing="1"/>
    </w:pPr>
    <w:rPr>
      <w:rFonts w:eastAsiaTheme="minorHAnsi"/>
    </w:rPr>
  </w:style>
  <w:style w:type="paragraph" w:customStyle="1" w:styleId="CityTemplate-CoverTitle">
    <w:name w:val="City Template - Cover Title"/>
    <w:link w:val="CityTemplate-CoverTitleChar"/>
    <w:qFormat/>
    <w:rsid w:val="00FF5E84"/>
    <w:rPr>
      <w:rFonts w:ascii="Segoe UI Semibold" w:hAnsi="Segoe UI Semibold"/>
      <w:color w:val="FFFFFF" w:themeColor="background1"/>
      <w:sz w:val="110"/>
    </w:rPr>
  </w:style>
  <w:style w:type="character" w:customStyle="1" w:styleId="CityofNewOrleans">
    <w:name w:val="City of New Orleans"/>
    <w:basedOn w:val="DefaultParagraphFont"/>
    <w:uiPriority w:val="1"/>
    <w:qFormat/>
    <w:rsid w:val="00B37F3F"/>
    <w:rPr>
      <w:rFonts w:ascii="Segoe UI Semilight" w:hAnsi="Segoe UI Semilight"/>
      <w:color w:val="FFFFFF" w:themeColor="background1"/>
      <w:sz w:val="72"/>
    </w:rPr>
  </w:style>
  <w:style w:type="character" w:customStyle="1" w:styleId="Style1">
    <w:name w:val="Style1"/>
    <w:basedOn w:val="DefaultParagraphFont"/>
    <w:uiPriority w:val="1"/>
    <w:qFormat/>
    <w:rsid w:val="00645E0A"/>
    <w:rPr>
      <w:rFonts w:ascii="Segoe UI" w:hAnsi="Segoe UI"/>
      <w:b/>
      <w:color w:val="032246"/>
      <w:sz w:val="40"/>
    </w:rPr>
  </w:style>
  <w:style w:type="character" w:customStyle="1" w:styleId="CityTemplate-CoverTitleChar">
    <w:name w:val="City Template - Cover Title Char"/>
    <w:basedOn w:val="DefaultParagraphFont"/>
    <w:link w:val="CityTemplate-CoverTitle"/>
    <w:rsid w:val="00FF5E84"/>
    <w:rPr>
      <w:rFonts w:ascii="Segoe UI Semibold" w:hAnsi="Segoe UI Semibold"/>
      <w:color w:val="FFFFFF" w:themeColor="background1"/>
      <w:sz w:val="110"/>
      <w:szCs w:val="24"/>
    </w:rPr>
  </w:style>
  <w:style w:type="character" w:customStyle="1" w:styleId="CityTemplate-DefaultFont">
    <w:name w:val="City Template - Default Font"/>
    <w:basedOn w:val="DefaultParagraphFont"/>
    <w:uiPriority w:val="1"/>
    <w:qFormat/>
    <w:rsid w:val="00645E0A"/>
    <w:rPr>
      <w:rFonts w:ascii="Segoe UI" w:hAnsi="Segoe UI"/>
      <w:color w:val="242424"/>
      <w:sz w:val="24"/>
    </w:rPr>
  </w:style>
  <w:style w:type="paragraph" w:customStyle="1" w:styleId="paragraph">
    <w:name w:val="paragraph"/>
    <w:basedOn w:val="Normal"/>
    <w:rsid w:val="00E97EEE"/>
    <w:pPr>
      <w:spacing w:before="100" w:beforeAutospacing="1" w:after="100" w:afterAutospacing="1"/>
    </w:pPr>
    <w:rPr>
      <w:rFonts w:ascii="Times New Roman" w:hAnsi="Times New Roman"/>
      <w:color w:val="auto"/>
    </w:rPr>
  </w:style>
  <w:style w:type="character" w:customStyle="1" w:styleId="normaltextrun">
    <w:name w:val="normaltextrun"/>
    <w:basedOn w:val="DefaultParagraphFont"/>
    <w:rsid w:val="00E97EEE"/>
  </w:style>
  <w:style w:type="character" w:customStyle="1" w:styleId="eop">
    <w:name w:val="eop"/>
    <w:basedOn w:val="DefaultParagraphFont"/>
    <w:rsid w:val="00E97EEE"/>
  </w:style>
  <w:style w:type="character" w:customStyle="1" w:styleId="contextualspellingandgrammarerror">
    <w:name w:val="contextualspellingandgrammarerror"/>
    <w:basedOn w:val="DefaultParagraphFont"/>
    <w:rsid w:val="00E97EEE"/>
  </w:style>
  <w:style w:type="character" w:customStyle="1" w:styleId="spellingerror">
    <w:name w:val="spellingerror"/>
    <w:basedOn w:val="DefaultParagraphFont"/>
    <w:rsid w:val="00507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068996">
      <w:bodyDiv w:val="1"/>
      <w:marLeft w:val="0"/>
      <w:marRight w:val="0"/>
      <w:marTop w:val="0"/>
      <w:marBottom w:val="0"/>
      <w:divBdr>
        <w:top w:val="none" w:sz="0" w:space="0" w:color="auto"/>
        <w:left w:val="none" w:sz="0" w:space="0" w:color="auto"/>
        <w:bottom w:val="none" w:sz="0" w:space="0" w:color="auto"/>
        <w:right w:val="none" w:sz="0" w:space="0" w:color="auto"/>
      </w:divBdr>
      <w:divsChild>
        <w:div w:id="518278389">
          <w:marLeft w:val="0"/>
          <w:marRight w:val="0"/>
          <w:marTop w:val="0"/>
          <w:marBottom w:val="0"/>
          <w:divBdr>
            <w:top w:val="none" w:sz="0" w:space="0" w:color="auto"/>
            <w:left w:val="none" w:sz="0" w:space="0" w:color="auto"/>
            <w:bottom w:val="none" w:sz="0" w:space="0" w:color="auto"/>
            <w:right w:val="none" w:sz="0" w:space="0" w:color="auto"/>
          </w:divBdr>
          <w:divsChild>
            <w:div w:id="704453511">
              <w:marLeft w:val="0"/>
              <w:marRight w:val="0"/>
              <w:marTop w:val="0"/>
              <w:marBottom w:val="7343"/>
              <w:divBdr>
                <w:top w:val="none" w:sz="0" w:space="0" w:color="auto"/>
                <w:left w:val="none" w:sz="0" w:space="0" w:color="auto"/>
                <w:bottom w:val="none" w:sz="0" w:space="0" w:color="auto"/>
                <w:right w:val="none" w:sz="0" w:space="0" w:color="auto"/>
              </w:divBdr>
              <w:divsChild>
                <w:div w:id="18455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91440">
          <w:marLeft w:val="0"/>
          <w:marRight w:val="0"/>
          <w:marTop w:val="0"/>
          <w:marBottom w:val="0"/>
          <w:divBdr>
            <w:top w:val="none" w:sz="0" w:space="0" w:color="auto"/>
            <w:left w:val="none" w:sz="0" w:space="0" w:color="auto"/>
            <w:bottom w:val="none" w:sz="0" w:space="0" w:color="auto"/>
            <w:right w:val="none" w:sz="0" w:space="0" w:color="auto"/>
          </w:divBdr>
          <w:divsChild>
            <w:div w:id="152141241">
              <w:marLeft w:val="0"/>
              <w:marRight w:val="0"/>
              <w:marTop w:val="0"/>
              <w:marBottom w:val="7343"/>
              <w:divBdr>
                <w:top w:val="none" w:sz="0" w:space="0" w:color="auto"/>
                <w:left w:val="none" w:sz="0" w:space="0" w:color="auto"/>
                <w:bottom w:val="none" w:sz="0" w:space="0" w:color="auto"/>
                <w:right w:val="none" w:sz="0" w:space="0" w:color="auto"/>
              </w:divBdr>
              <w:divsChild>
                <w:div w:id="20105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46487">
          <w:marLeft w:val="0"/>
          <w:marRight w:val="0"/>
          <w:marTop w:val="0"/>
          <w:marBottom w:val="0"/>
          <w:divBdr>
            <w:top w:val="none" w:sz="0" w:space="0" w:color="auto"/>
            <w:left w:val="none" w:sz="0" w:space="0" w:color="auto"/>
            <w:bottom w:val="none" w:sz="0" w:space="0" w:color="auto"/>
            <w:right w:val="none" w:sz="0" w:space="0" w:color="auto"/>
          </w:divBdr>
          <w:divsChild>
            <w:div w:id="104542333">
              <w:marLeft w:val="0"/>
              <w:marRight w:val="0"/>
              <w:marTop w:val="0"/>
              <w:marBottom w:val="7343"/>
              <w:divBdr>
                <w:top w:val="none" w:sz="0" w:space="0" w:color="auto"/>
                <w:left w:val="none" w:sz="0" w:space="0" w:color="auto"/>
                <w:bottom w:val="none" w:sz="0" w:space="0" w:color="auto"/>
                <w:right w:val="none" w:sz="0" w:space="0" w:color="auto"/>
              </w:divBdr>
              <w:divsChild>
                <w:div w:id="17152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6487">
          <w:marLeft w:val="0"/>
          <w:marRight w:val="0"/>
          <w:marTop w:val="0"/>
          <w:marBottom w:val="0"/>
          <w:divBdr>
            <w:top w:val="none" w:sz="0" w:space="0" w:color="auto"/>
            <w:left w:val="none" w:sz="0" w:space="0" w:color="auto"/>
            <w:bottom w:val="none" w:sz="0" w:space="0" w:color="auto"/>
            <w:right w:val="none" w:sz="0" w:space="0" w:color="auto"/>
          </w:divBdr>
          <w:divsChild>
            <w:div w:id="1348020505">
              <w:marLeft w:val="0"/>
              <w:marRight w:val="0"/>
              <w:marTop w:val="0"/>
              <w:marBottom w:val="7343"/>
              <w:divBdr>
                <w:top w:val="none" w:sz="0" w:space="0" w:color="auto"/>
                <w:left w:val="none" w:sz="0" w:space="0" w:color="auto"/>
                <w:bottom w:val="none" w:sz="0" w:space="0" w:color="auto"/>
                <w:right w:val="none" w:sz="0" w:space="0" w:color="auto"/>
              </w:divBdr>
              <w:divsChild>
                <w:div w:id="1094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79476">
      <w:bodyDiv w:val="1"/>
      <w:marLeft w:val="0"/>
      <w:marRight w:val="0"/>
      <w:marTop w:val="0"/>
      <w:marBottom w:val="0"/>
      <w:divBdr>
        <w:top w:val="none" w:sz="0" w:space="0" w:color="auto"/>
        <w:left w:val="none" w:sz="0" w:space="0" w:color="auto"/>
        <w:bottom w:val="none" w:sz="0" w:space="0" w:color="auto"/>
        <w:right w:val="none" w:sz="0" w:space="0" w:color="auto"/>
      </w:divBdr>
      <w:divsChild>
        <w:div w:id="321660477">
          <w:marLeft w:val="0"/>
          <w:marRight w:val="0"/>
          <w:marTop w:val="0"/>
          <w:marBottom w:val="0"/>
          <w:divBdr>
            <w:top w:val="none" w:sz="0" w:space="0" w:color="auto"/>
            <w:left w:val="none" w:sz="0" w:space="0" w:color="auto"/>
            <w:bottom w:val="none" w:sz="0" w:space="0" w:color="auto"/>
            <w:right w:val="none" w:sz="0" w:space="0" w:color="auto"/>
          </w:divBdr>
          <w:divsChild>
            <w:div w:id="1873306081">
              <w:marLeft w:val="0"/>
              <w:marRight w:val="0"/>
              <w:marTop w:val="0"/>
              <w:marBottom w:val="0"/>
              <w:divBdr>
                <w:top w:val="none" w:sz="0" w:space="0" w:color="auto"/>
                <w:left w:val="none" w:sz="0" w:space="0" w:color="auto"/>
                <w:bottom w:val="none" w:sz="0" w:space="0" w:color="auto"/>
                <w:right w:val="none" w:sz="0" w:space="0" w:color="auto"/>
              </w:divBdr>
            </w:div>
            <w:div w:id="342125899">
              <w:marLeft w:val="0"/>
              <w:marRight w:val="0"/>
              <w:marTop w:val="0"/>
              <w:marBottom w:val="0"/>
              <w:divBdr>
                <w:top w:val="none" w:sz="0" w:space="0" w:color="auto"/>
                <w:left w:val="none" w:sz="0" w:space="0" w:color="auto"/>
                <w:bottom w:val="none" w:sz="0" w:space="0" w:color="auto"/>
                <w:right w:val="none" w:sz="0" w:space="0" w:color="auto"/>
              </w:divBdr>
            </w:div>
            <w:div w:id="1955089827">
              <w:marLeft w:val="0"/>
              <w:marRight w:val="0"/>
              <w:marTop w:val="0"/>
              <w:marBottom w:val="0"/>
              <w:divBdr>
                <w:top w:val="none" w:sz="0" w:space="0" w:color="auto"/>
                <w:left w:val="none" w:sz="0" w:space="0" w:color="auto"/>
                <w:bottom w:val="none" w:sz="0" w:space="0" w:color="auto"/>
                <w:right w:val="none" w:sz="0" w:space="0" w:color="auto"/>
              </w:divBdr>
            </w:div>
            <w:div w:id="1979719609">
              <w:marLeft w:val="0"/>
              <w:marRight w:val="0"/>
              <w:marTop w:val="0"/>
              <w:marBottom w:val="0"/>
              <w:divBdr>
                <w:top w:val="none" w:sz="0" w:space="0" w:color="auto"/>
                <w:left w:val="none" w:sz="0" w:space="0" w:color="auto"/>
                <w:bottom w:val="none" w:sz="0" w:space="0" w:color="auto"/>
                <w:right w:val="none" w:sz="0" w:space="0" w:color="auto"/>
              </w:divBdr>
            </w:div>
          </w:divsChild>
        </w:div>
        <w:div w:id="2018339295">
          <w:marLeft w:val="0"/>
          <w:marRight w:val="0"/>
          <w:marTop w:val="0"/>
          <w:marBottom w:val="0"/>
          <w:divBdr>
            <w:top w:val="none" w:sz="0" w:space="0" w:color="auto"/>
            <w:left w:val="none" w:sz="0" w:space="0" w:color="auto"/>
            <w:bottom w:val="none" w:sz="0" w:space="0" w:color="auto"/>
            <w:right w:val="none" w:sz="0" w:space="0" w:color="auto"/>
          </w:divBdr>
        </w:div>
        <w:div w:id="1107309537">
          <w:marLeft w:val="0"/>
          <w:marRight w:val="0"/>
          <w:marTop w:val="0"/>
          <w:marBottom w:val="0"/>
          <w:divBdr>
            <w:top w:val="none" w:sz="0" w:space="0" w:color="auto"/>
            <w:left w:val="none" w:sz="0" w:space="0" w:color="auto"/>
            <w:bottom w:val="none" w:sz="0" w:space="0" w:color="auto"/>
            <w:right w:val="none" w:sz="0" w:space="0" w:color="auto"/>
          </w:divBdr>
        </w:div>
        <w:div w:id="1301375701">
          <w:marLeft w:val="0"/>
          <w:marRight w:val="0"/>
          <w:marTop w:val="0"/>
          <w:marBottom w:val="0"/>
          <w:divBdr>
            <w:top w:val="none" w:sz="0" w:space="0" w:color="auto"/>
            <w:left w:val="none" w:sz="0" w:space="0" w:color="auto"/>
            <w:bottom w:val="none" w:sz="0" w:space="0" w:color="auto"/>
            <w:right w:val="none" w:sz="0" w:space="0" w:color="auto"/>
          </w:divBdr>
        </w:div>
        <w:div w:id="294410157">
          <w:marLeft w:val="0"/>
          <w:marRight w:val="0"/>
          <w:marTop w:val="0"/>
          <w:marBottom w:val="0"/>
          <w:divBdr>
            <w:top w:val="none" w:sz="0" w:space="0" w:color="auto"/>
            <w:left w:val="none" w:sz="0" w:space="0" w:color="auto"/>
            <w:bottom w:val="none" w:sz="0" w:space="0" w:color="auto"/>
            <w:right w:val="none" w:sz="0" w:space="0" w:color="auto"/>
          </w:divBdr>
        </w:div>
        <w:div w:id="717969116">
          <w:marLeft w:val="0"/>
          <w:marRight w:val="0"/>
          <w:marTop w:val="0"/>
          <w:marBottom w:val="0"/>
          <w:divBdr>
            <w:top w:val="none" w:sz="0" w:space="0" w:color="auto"/>
            <w:left w:val="none" w:sz="0" w:space="0" w:color="auto"/>
            <w:bottom w:val="none" w:sz="0" w:space="0" w:color="auto"/>
            <w:right w:val="none" w:sz="0" w:space="0" w:color="auto"/>
          </w:divBdr>
        </w:div>
        <w:div w:id="2063868385">
          <w:marLeft w:val="0"/>
          <w:marRight w:val="0"/>
          <w:marTop w:val="0"/>
          <w:marBottom w:val="0"/>
          <w:divBdr>
            <w:top w:val="none" w:sz="0" w:space="0" w:color="auto"/>
            <w:left w:val="none" w:sz="0" w:space="0" w:color="auto"/>
            <w:bottom w:val="none" w:sz="0" w:space="0" w:color="auto"/>
            <w:right w:val="none" w:sz="0" w:space="0" w:color="auto"/>
          </w:divBdr>
          <w:divsChild>
            <w:div w:id="1273904717">
              <w:marLeft w:val="0"/>
              <w:marRight w:val="0"/>
              <w:marTop w:val="0"/>
              <w:marBottom w:val="0"/>
              <w:divBdr>
                <w:top w:val="none" w:sz="0" w:space="0" w:color="auto"/>
                <w:left w:val="none" w:sz="0" w:space="0" w:color="auto"/>
                <w:bottom w:val="none" w:sz="0" w:space="0" w:color="auto"/>
                <w:right w:val="none" w:sz="0" w:space="0" w:color="auto"/>
              </w:divBdr>
            </w:div>
            <w:div w:id="816920336">
              <w:marLeft w:val="0"/>
              <w:marRight w:val="0"/>
              <w:marTop w:val="0"/>
              <w:marBottom w:val="0"/>
              <w:divBdr>
                <w:top w:val="none" w:sz="0" w:space="0" w:color="auto"/>
                <w:left w:val="none" w:sz="0" w:space="0" w:color="auto"/>
                <w:bottom w:val="none" w:sz="0" w:space="0" w:color="auto"/>
                <w:right w:val="none" w:sz="0" w:space="0" w:color="auto"/>
              </w:divBdr>
            </w:div>
            <w:div w:id="9141924">
              <w:marLeft w:val="0"/>
              <w:marRight w:val="0"/>
              <w:marTop w:val="0"/>
              <w:marBottom w:val="0"/>
              <w:divBdr>
                <w:top w:val="none" w:sz="0" w:space="0" w:color="auto"/>
                <w:left w:val="none" w:sz="0" w:space="0" w:color="auto"/>
                <w:bottom w:val="none" w:sz="0" w:space="0" w:color="auto"/>
                <w:right w:val="none" w:sz="0" w:space="0" w:color="auto"/>
              </w:divBdr>
            </w:div>
            <w:div w:id="1343358656">
              <w:marLeft w:val="0"/>
              <w:marRight w:val="0"/>
              <w:marTop w:val="0"/>
              <w:marBottom w:val="0"/>
              <w:divBdr>
                <w:top w:val="none" w:sz="0" w:space="0" w:color="auto"/>
                <w:left w:val="none" w:sz="0" w:space="0" w:color="auto"/>
                <w:bottom w:val="none" w:sz="0" w:space="0" w:color="auto"/>
                <w:right w:val="none" w:sz="0" w:space="0" w:color="auto"/>
              </w:divBdr>
            </w:div>
            <w:div w:id="2094275429">
              <w:marLeft w:val="0"/>
              <w:marRight w:val="0"/>
              <w:marTop w:val="0"/>
              <w:marBottom w:val="0"/>
              <w:divBdr>
                <w:top w:val="none" w:sz="0" w:space="0" w:color="auto"/>
                <w:left w:val="none" w:sz="0" w:space="0" w:color="auto"/>
                <w:bottom w:val="none" w:sz="0" w:space="0" w:color="auto"/>
                <w:right w:val="none" w:sz="0" w:space="0" w:color="auto"/>
              </w:divBdr>
            </w:div>
          </w:divsChild>
        </w:div>
        <w:div w:id="917860993">
          <w:marLeft w:val="0"/>
          <w:marRight w:val="0"/>
          <w:marTop w:val="0"/>
          <w:marBottom w:val="0"/>
          <w:divBdr>
            <w:top w:val="none" w:sz="0" w:space="0" w:color="auto"/>
            <w:left w:val="none" w:sz="0" w:space="0" w:color="auto"/>
            <w:bottom w:val="none" w:sz="0" w:space="0" w:color="auto"/>
            <w:right w:val="none" w:sz="0" w:space="0" w:color="auto"/>
          </w:divBdr>
          <w:divsChild>
            <w:div w:id="1372613574">
              <w:marLeft w:val="0"/>
              <w:marRight w:val="0"/>
              <w:marTop w:val="0"/>
              <w:marBottom w:val="0"/>
              <w:divBdr>
                <w:top w:val="none" w:sz="0" w:space="0" w:color="auto"/>
                <w:left w:val="none" w:sz="0" w:space="0" w:color="auto"/>
                <w:bottom w:val="none" w:sz="0" w:space="0" w:color="auto"/>
                <w:right w:val="none" w:sz="0" w:space="0" w:color="auto"/>
              </w:divBdr>
            </w:div>
            <w:div w:id="794786581">
              <w:marLeft w:val="0"/>
              <w:marRight w:val="0"/>
              <w:marTop w:val="0"/>
              <w:marBottom w:val="0"/>
              <w:divBdr>
                <w:top w:val="none" w:sz="0" w:space="0" w:color="auto"/>
                <w:left w:val="none" w:sz="0" w:space="0" w:color="auto"/>
                <w:bottom w:val="none" w:sz="0" w:space="0" w:color="auto"/>
                <w:right w:val="none" w:sz="0" w:space="0" w:color="auto"/>
              </w:divBdr>
            </w:div>
            <w:div w:id="97607638">
              <w:marLeft w:val="0"/>
              <w:marRight w:val="0"/>
              <w:marTop w:val="0"/>
              <w:marBottom w:val="0"/>
              <w:divBdr>
                <w:top w:val="none" w:sz="0" w:space="0" w:color="auto"/>
                <w:left w:val="none" w:sz="0" w:space="0" w:color="auto"/>
                <w:bottom w:val="none" w:sz="0" w:space="0" w:color="auto"/>
                <w:right w:val="none" w:sz="0" w:space="0" w:color="auto"/>
              </w:divBdr>
            </w:div>
            <w:div w:id="801577642">
              <w:marLeft w:val="0"/>
              <w:marRight w:val="0"/>
              <w:marTop w:val="0"/>
              <w:marBottom w:val="0"/>
              <w:divBdr>
                <w:top w:val="none" w:sz="0" w:space="0" w:color="auto"/>
                <w:left w:val="none" w:sz="0" w:space="0" w:color="auto"/>
                <w:bottom w:val="none" w:sz="0" w:space="0" w:color="auto"/>
                <w:right w:val="none" w:sz="0" w:space="0" w:color="auto"/>
              </w:divBdr>
            </w:div>
            <w:div w:id="1565751062">
              <w:marLeft w:val="0"/>
              <w:marRight w:val="0"/>
              <w:marTop w:val="0"/>
              <w:marBottom w:val="0"/>
              <w:divBdr>
                <w:top w:val="none" w:sz="0" w:space="0" w:color="auto"/>
                <w:left w:val="none" w:sz="0" w:space="0" w:color="auto"/>
                <w:bottom w:val="none" w:sz="0" w:space="0" w:color="auto"/>
                <w:right w:val="none" w:sz="0" w:space="0" w:color="auto"/>
              </w:divBdr>
            </w:div>
          </w:divsChild>
        </w:div>
        <w:div w:id="1631790067">
          <w:marLeft w:val="0"/>
          <w:marRight w:val="0"/>
          <w:marTop w:val="0"/>
          <w:marBottom w:val="0"/>
          <w:divBdr>
            <w:top w:val="none" w:sz="0" w:space="0" w:color="auto"/>
            <w:left w:val="none" w:sz="0" w:space="0" w:color="auto"/>
            <w:bottom w:val="none" w:sz="0" w:space="0" w:color="auto"/>
            <w:right w:val="none" w:sz="0" w:space="0" w:color="auto"/>
          </w:divBdr>
        </w:div>
        <w:div w:id="652488359">
          <w:marLeft w:val="0"/>
          <w:marRight w:val="0"/>
          <w:marTop w:val="0"/>
          <w:marBottom w:val="0"/>
          <w:divBdr>
            <w:top w:val="none" w:sz="0" w:space="0" w:color="auto"/>
            <w:left w:val="none" w:sz="0" w:space="0" w:color="auto"/>
            <w:bottom w:val="none" w:sz="0" w:space="0" w:color="auto"/>
            <w:right w:val="none" w:sz="0" w:space="0" w:color="auto"/>
          </w:divBdr>
        </w:div>
        <w:div w:id="1340084004">
          <w:marLeft w:val="0"/>
          <w:marRight w:val="0"/>
          <w:marTop w:val="0"/>
          <w:marBottom w:val="0"/>
          <w:divBdr>
            <w:top w:val="none" w:sz="0" w:space="0" w:color="auto"/>
            <w:left w:val="none" w:sz="0" w:space="0" w:color="auto"/>
            <w:bottom w:val="none" w:sz="0" w:space="0" w:color="auto"/>
            <w:right w:val="none" w:sz="0" w:space="0" w:color="auto"/>
          </w:divBdr>
        </w:div>
        <w:div w:id="1377927137">
          <w:marLeft w:val="0"/>
          <w:marRight w:val="0"/>
          <w:marTop w:val="0"/>
          <w:marBottom w:val="0"/>
          <w:divBdr>
            <w:top w:val="none" w:sz="0" w:space="0" w:color="auto"/>
            <w:left w:val="none" w:sz="0" w:space="0" w:color="auto"/>
            <w:bottom w:val="none" w:sz="0" w:space="0" w:color="auto"/>
            <w:right w:val="none" w:sz="0" w:space="0" w:color="auto"/>
          </w:divBdr>
        </w:div>
        <w:div w:id="220487855">
          <w:marLeft w:val="0"/>
          <w:marRight w:val="0"/>
          <w:marTop w:val="0"/>
          <w:marBottom w:val="0"/>
          <w:divBdr>
            <w:top w:val="none" w:sz="0" w:space="0" w:color="auto"/>
            <w:left w:val="none" w:sz="0" w:space="0" w:color="auto"/>
            <w:bottom w:val="none" w:sz="0" w:space="0" w:color="auto"/>
            <w:right w:val="none" w:sz="0" w:space="0" w:color="auto"/>
          </w:divBdr>
        </w:div>
        <w:div w:id="1016887948">
          <w:marLeft w:val="0"/>
          <w:marRight w:val="0"/>
          <w:marTop w:val="0"/>
          <w:marBottom w:val="0"/>
          <w:divBdr>
            <w:top w:val="none" w:sz="0" w:space="0" w:color="auto"/>
            <w:left w:val="none" w:sz="0" w:space="0" w:color="auto"/>
            <w:bottom w:val="none" w:sz="0" w:space="0" w:color="auto"/>
            <w:right w:val="none" w:sz="0" w:space="0" w:color="auto"/>
          </w:divBdr>
        </w:div>
        <w:div w:id="2075883548">
          <w:marLeft w:val="0"/>
          <w:marRight w:val="0"/>
          <w:marTop w:val="0"/>
          <w:marBottom w:val="0"/>
          <w:divBdr>
            <w:top w:val="none" w:sz="0" w:space="0" w:color="auto"/>
            <w:left w:val="none" w:sz="0" w:space="0" w:color="auto"/>
            <w:bottom w:val="none" w:sz="0" w:space="0" w:color="auto"/>
            <w:right w:val="none" w:sz="0" w:space="0" w:color="auto"/>
          </w:divBdr>
        </w:div>
        <w:div w:id="1686860374">
          <w:marLeft w:val="0"/>
          <w:marRight w:val="0"/>
          <w:marTop w:val="0"/>
          <w:marBottom w:val="0"/>
          <w:divBdr>
            <w:top w:val="none" w:sz="0" w:space="0" w:color="auto"/>
            <w:left w:val="none" w:sz="0" w:space="0" w:color="auto"/>
            <w:bottom w:val="none" w:sz="0" w:space="0" w:color="auto"/>
            <w:right w:val="none" w:sz="0" w:space="0" w:color="auto"/>
          </w:divBdr>
        </w:div>
        <w:div w:id="1962876598">
          <w:marLeft w:val="0"/>
          <w:marRight w:val="0"/>
          <w:marTop w:val="0"/>
          <w:marBottom w:val="0"/>
          <w:divBdr>
            <w:top w:val="none" w:sz="0" w:space="0" w:color="auto"/>
            <w:left w:val="none" w:sz="0" w:space="0" w:color="auto"/>
            <w:bottom w:val="none" w:sz="0" w:space="0" w:color="auto"/>
            <w:right w:val="none" w:sz="0" w:space="0" w:color="auto"/>
          </w:divBdr>
        </w:div>
        <w:div w:id="843933676">
          <w:marLeft w:val="0"/>
          <w:marRight w:val="0"/>
          <w:marTop w:val="0"/>
          <w:marBottom w:val="0"/>
          <w:divBdr>
            <w:top w:val="none" w:sz="0" w:space="0" w:color="auto"/>
            <w:left w:val="none" w:sz="0" w:space="0" w:color="auto"/>
            <w:bottom w:val="none" w:sz="0" w:space="0" w:color="auto"/>
            <w:right w:val="none" w:sz="0" w:space="0" w:color="auto"/>
          </w:divBdr>
        </w:div>
        <w:div w:id="761024399">
          <w:marLeft w:val="0"/>
          <w:marRight w:val="0"/>
          <w:marTop w:val="0"/>
          <w:marBottom w:val="0"/>
          <w:divBdr>
            <w:top w:val="none" w:sz="0" w:space="0" w:color="auto"/>
            <w:left w:val="none" w:sz="0" w:space="0" w:color="auto"/>
            <w:bottom w:val="none" w:sz="0" w:space="0" w:color="auto"/>
            <w:right w:val="none" w:sz="0" w:space="0" w:color="auto"/>
          </w:divBdr>
          <w:divsChild>
            <w:div w:id="15468900">
              <w:marLeft w:val="0"/>
              <w:marRight w:val="0"/>
              <w:marTop w:val="0"/>
              <w:marBottom w:val="0"/>
              <w:divBdr>
                <w:top w:val="none" w:sz="0" w:space="0" w:color="auto"/>
                <w:left w:val="none" w:sz="0" w:space="0" w:color="auto"/>
                <w:bottom w:val="none" w:sz="0" w:space="0" w:color="auto"/>
                <w:right w:val="none" w:sz="0" w:space="0" w:color="auto"/>
              </w:divBdr>
            </w:div>
            <w:div w:id="1174490536">
              <w:marLeft w:val="0"/>
              <w:marRight w:val="0"/>
              <w:marTop w:val="0"/>
              <w:marBottom w:val="0"/>
              <w:divBdr>
                <w:top w:val="none" w:sz="0" w:space="0" w:color="auto"/>
                <w:left w:val="none" w:sz="0" w:space="0" w:color="auto"/>
                <w:bottom w:val="none" w:sz="0" w:space="0" w:color="auto"/>
                <w:right w:val="none" w:sz="0" w:space="0" w:color="auto"/>
              </w:divBdr>
            </w:div>
            <w:div w:id="1283878265">
              <w:marLeft w:val="0"/>
              <w:marRight w:val="0"/>
              <w:marTop w:val="0"/>
              <w:marBottom w:val="0"/>
              <w:divBdr>
                <w:top w:val="none" w:sz="0" w:space="0" w:color="auto"/>
                <w:left w:val="none" w:sz="0" w:space="0" w:color="auto"/>
                <w:bottom w:val="none" w:sz="0" w:space="0" w:color="auto"/>
                <w:right w:val="none" w:sz="0" w:space="0" w:color="auto"/>
              </w:divBdr>
            </w:div>
            <w:div w:id="673218289">
              <w:marLeft w:val="0"/>
              <w:marRight w:val="0"/>
              <w:marTop w:val="0"/>
              <w:marBottom w:val="0"/>
              <w:divBdr>
                <w:top w:val="none" w:sz="0" w:space="0" w:color="auto"/>
                <w:left w:val="none" w:sz="0" w:space="0" w:color="auto"/>
                <w:bottom w:val="none" w:sz="0" w:space="0" w:color="auto"/>
                <w:right w:val="none" w:sz="0" w:space="0" w:color="auto"/>
              </w:divBdr>
            </w:div>
            <w:div w:id="257912467">
              <w:marLeft w:val="0"/>
              <w:marRight w:val="0"/>
              <w:marTop w:val="0"/>
              <w:marBottom w:val="0"/>
              <w:divBdr>
                <w:top w:val="none" w:sz="0" w:space="0" w:color="auto"/>
                <w:left w:val="none" w:sz="0" w:space="0" w:color="auto"/>
                <w:bottom w:val="none" w:sz="0" w:space="0" w:color="auto"/>
                <w:right w:val="none" w:sz="0" w:space="0" w:color="auto"/>
              </w:divBdr>
            </w:div>
          </w:divsChild>
        </w:div>
        <w:div w:id="984353971">
          <w:marLeft w:val="0"/>
          <w:marRight w:val="0"/>
          <w:marTop w:val="0"/>
          <w:marBottom w:val="0"/>
          <w:divBdr>
            <w:top w:val="none" w:sz="0" w:space="0" w:color="auto"/>
            <w:left w:val="none" w:sz="0" w:space="0" w:color="auto"/>
            <w:bottom w:val="none" w:sz="0" w:space="0" w:color="auto"/>
            <w:right w:val="none" w:sz="0" w:space="0" w:color="auto"/>
          </w:divBdr>
          <w:divsChild>
            <w:div w:id="1306659244">
              <w:marLeft w:val="0"/>
              <w:marRight w:val="0"/>
              <w:marTop w:val="0"/>
              <w:marBottom w:val="0"/>
              <w:divBdr>
                <w:top w:val="none" w:sz="0" w:space="0" w:color="auto"/>
                <w:left w:val="none" w:sz="0" w:space="0" w:color="auto"/>
                <w:bottom w:val="none" w:sz="0" w:space="0" w:color="auto"/>
                <w:right w:val="none" w:sz="0" w:space="0" w:color="auto"/>
              </w:divBdr>
            </w:div>
            <w:div w:id="509367439">
              <w:marLeft w:val="0"/>
              <w:marRight w:val="0"/>
              <w:marTop w:val="0"/>
              <w:marBottom w:val="0"/>
              <w:divBdr>
                <w:top w:val="none" w:sz="0" w:space="0" w:color="auto"/>
                <w:left w:val="none" w:sz="0" w:space="0" w:color="auto"/>
                <w:bottom w:val="none" w:sz="0" w:space="0" w:color="auto"/>
                <w:right w:val="none" w:sz="0" w:space="0" w:color="auto"/>
              </w:divBdr>
            </w:div>
            <w:div w:id="84425181">
              <w:marLeft w:val="0"/>
              <w:marRight w:val="0"/>
              <w:marTop w:val="0"/>
              <w:marBottom w:val="0"/>
              <w:divBdr>
                <w:top w:val="none" w:sz="0" w:space="0" w:color="auto"/>
                <w:left w:val="none" w:sz="0" w:space="0" w:color="auto"/>
                <w:bottom w:val="none" w:sz="0" w:space="0" w:color="auto"/>
                <w:right w:val="none" w:sz="0" w:space="0" w:color="auto"/>
              </w:divBdr>
            </w:div>
            <w:div w:id="2049139320">
              <w:marLeft w:val="0"/>
              <w:marRight w:val="0"/>
              <w:marTop w:val="0"/>
              <w:marBottom w:val="0"/>
              <w:divBdr>
                <w:top w:val="none" w:sz="0" w:space="0" w:color="auto"/>
                <w:left w:val="none" w:sz="0" w:space="0" w:color="auto"/>
                <w:bottom w:val="none" w:sz="0" w:space="0" w:color="auto"/>
                <w:right w:val="none" w:sz="0" w:space="0" w:color="auto"/>
              </w:divBdr>
            </w:div>
            <w:div w:id="1166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6253">
      <w:bodyDiv w:val="1"/>
      <w:marLeft w:val="0"/>
      <w:marRight w:val="0"/>
      <w:marTop w:val="0"/>
      <w:marBottom w:val="0"/>
      <w:divBdr>
        <w:top w:val="none" w:sz="0" w:space="0" w:color="auto"/>
        <w:left w:val="none" w:sz="0" w:space="0" w:color="auto"/>
        <w:bottom w:val="none" w:sz="0" w:space="0" w:color="auto"/>
        <w:right w:val="none" w:sz="0" w:space="0" w:color="auto"/>
      </w:divBdr>
    </w:div>
    <w:div w:id="791947103">
      <w:bodyDiv w:val="1"/>
      <w:marLeft w:val="0"/>
      <w:marRight w:val="0"/>
      <w:marTop w:val="0"/>
      <w:marBottom w:val="0"/>
      <w:divBdr>
        <w:top w:val="none" w:sz="0" w:space="0" w:color="auto"/>
        <w:left w:val="none" w:sz="0" w:space="0" w:color="auto"/>
        <w:bottom w:val="none" w:sz="0" w:space="0" w:color="auto"/>
        <w:right w:val="none" w:sz="0" w:space="0" w:color="auto"/>
      </w:divBdr>
      <w:divsChild>
        <w:div w:id="301470596">
          <w:marLeft w:val="0"/>
          <w:marRight w:val="0"/>
          <w:marTop w:val="0"/>
          <w:marBottom w:val="0"/>
          <w:divBdr>
            <w:top w:val="none" w:sz="0" w:space="0" w:color="auto"/>
            <w:left w:val="none" w:sz="0" w:space="0" w:color="auto"/>
            <w:bottom w:val="none" w:sz="0" w:space="0" w:color="auto"/>
            <w:right w:val="none" w:sz="0" w:space="0" w:color="auto"/>
          </w:divBdr>
        </w:div>
        <w:div w:id="1274509686">
          <w:marLeft w:val="0"/>
          <w:marRight w:val="0"/>
          <w:marTop w:val="0"/>
          <w:marBottom w:val="0"/>
          <w:divBdr>
            <w:top w:val="none" w:sz="0" w:space="0" w:color="auto"/>
            <w:left w:val="none" w:sz="0" w:space="0" w:color="auto"/>
            <w:bottom w:val="none" w:sz="0" w:space="0" w:color="auto"/>
            <w:right w:val="none" w:sz="0" w:space="0" w:color="auto"/>
          </w:divBdr>
        </w:div>
        <w:div w:id="1324436612">
          <w:marLeft w:val="0"/>
          <w:marRight w:val="0"/>
          <w:marTop w:val="0"/>
          <w:marBottom w:val="0"/>
          <w:divBdr>
            <w:top w:val="none" w:sz="0" w:space="0" w:color="auto"/>
            <w:left w:val="none" w:sz="0" w:space="0" w:color="auto"/>
            <w:bottom w:val="none" w:sz="0" w:space="0" w:color="auto"/>
            <w:right w:val="none" w:sz="0" w:space="0" w:color="auto"/>
          </w:divBdr>
        </w:div>
        <w:div w:id="12148281">
          <w:marLeft w:val="0"/>
          <w:marRight w:val="0"/>
          <w:marTop w:val="0"/>
          <w:marBottom w:val="0"/>
          <w:divBdr>
            <w:top w:val="none" w:sz="0" w:space="0" w:color="auto"/>
            <w:left w:val="none" w:sz="0" w:space="0" w:color="auto"/>
            <w:bottom w:val="none" w:sz="0" w:space="0" w:color="auto"/>
            <w:right w:val="none" w:sz="0" w:space="0" w:color="auto"/>
          </w:divBdr>
        </w:div>
        <w:div w:id="1977182336">
          <w:marLeft w:val="0"/>
          <w:marRight w:val="0"/>
          <w:marTop w:val="0"/>
          <w:marBottom w:val="0"/>
          <w:divBdr>
            <w:top w:val="none" w:sz="0" w:space="0" w:color="auto"/>
            <w:left w:val="none" w:sz="0" w:space="0" w:color="auto"/>
            <w:bottom w:val="none" w:sz="0" w:space="0" w:color="auto"/>
            <w:right w:val="none" w:sz="0" w:space="0" w:color="auto"/>
          </w:divBdr>
          <w:divsChild>
            <w:div w:id="916016084">
              <w:marLeft w:val="0"/>
              <w:marRight w:val="0"/>
              <w:marTop w:val="0"/>
              <w:marBottom w:val="0"/>
              <w:divBdr>
                <w:top w:val="none" w:sz="0" w:space="0" w:color="auto"/>
                <w:left w:val="none" w:sz="0" w:space="0" w:color="auto"/>
                <w:bottom w:val="none" w:sz="0" w:space="0" w:color="auto"/>
                <w:right w:val="none" w:sz="0" w:space="0" w:color="auto"/>
              </w:divBdr>
            </w:div>
            <w:div w:id="430974254">
              <w:marLeft w:val="0"/>
              <w:marRight w:val="0"/>
              <w:marTop w:val="0"/>
              <w:marBottom w:val="0"/>
              <w:divBdr>
                <w:top w:val="none" w:sz="0" w:space="0" w:color="auto"/>
                <w:left w:val="none" w:sz="0" w:space="0" w:color="auto"/>
                <w:bottom w:val="none" w:sz="0" w:space="0" w:color="auto"/>
                <w:right w:val="none" w:sz="0" w:space="0" w:color="auto"/>
              </w:divBdr>
            </w:div>
            <w:div w:id="1959333698">
              <w:marLeft w:val="0"/>
              <w:marRight w:val="0"/>
              <w:marTop w:val="0"/>
              <w:marBottom w:val="0"/>
              <w:divBdr>
                <w:top w:val="none" w:sz="0" w:space="0" w:color="auto"/>
                <w:left w:val="none" w:sz="0" w:space="0" w:color="auto"/>
                <w:bottom w:val="none" w:sz="0" w:space="0" w:color="auto"/>
                <w:right w:val="none" w:sz="0" w:space="0" w:color="auto"/>
              </w:divBdr>
            </w:div>
            <w:div w:id="1349722364">
              <w:marLeft w:val="0"/>
              <w:marRight w:val="0"/>
              <w:marTop w:val="0"/>
              <w:marBottom w:val="0"/>
              <w:divBdr>
                <w:top w:val="none" w:sz="0" w:space="0" w:color="auto"/>
                <w:left w:val="none" w:sz="0" w:space="0" w:color="auto"/>
                <w:bottom w:val="none" w:sz="0" w:space="0" w:color="auto"/>
                <w:right w:val="none" w:sz="0" w:space="0" w:color="auto"/>
              </w:divBdr>
            </w:div>
            <w:div w:id="1900047898">
              <w:marLeft w:val="0"/>
              <w:marRight w:val="0"/>
              <w:marTop w:val="0"/>
              <w:marBottom w:val="0"/>
              <w:divBdr>
                <w:top w:val="none" w:sz="0" w:space="0" w:color="auto"/>
                <w:left w:val="none" w:sz="0" w:space="0" w:color="auto"/>
                <w:bottom w:val="none" w:sz="0" w:space="0" w:color="auto"/>
                <w:right w:val="none" w:sz="0" w:space="0" w:color="auto"/>
              </w:divBdr>
            </w:div>
          </w:divsChild>
        </w:div>
        <w:div w:id="555893790">
          <w:marLeft w:val="0"/>
          <w:marRight w:val="0"/>
          <w:marTop w:val="0"/>
          <w:marBottom w:val="0"/>
          <w:divBdr>
            <w:top w:val="none" w:sz="0" w:space="0" w:color="auto"/>
            <w:left w:val="none" w:sz="0" w:space="0" w:color="auto"/>
            <w:bottom w:val="none" w:sz="0" w:space="0" w:color="auto"/>
            <w:right w:val="none" w:sz="0" w:space="0" w:color="auto"/>
          </w:divBdr>
        </w:div>
        <w:div w:id="1456098833">
          <w:marLeft w:val="0"/>
          <w:marRight w:val="0"/>
          <w:marTop w:val="0"/>
          <w:marBottom w:val="0"/>
          <w:divBdr>
            <w:top w:val="none" w:sz="0" w:space="0" w:color="auto"/>
            <w:left w:val="none" w:sz="0" w:space="0" w:color="auto"/>
            <w:bottom w:val="none" w:sz="0" w:space="0" w:color="auto"/>
            <w:right w:val="none" w:sz="0" w:space="0" w:color="auto"/>
          </w:divBdr>
        </w:div>
        <w:div w:id="1967345414">
          <w:marLeft w:val="0"/>
          <w:marRight w:val="0"/>
          <w:marTop w:val="0"/>
          <w:marBottom w:val="0"/>
          <w:divBdr>
            <w:top w:val="none" w:sz="0" w:space="0" w:color="auto"/>
            <w:left w:val="none" w:sz="0" w:space="0" w:color="auto"/>
            <w:bottom w:val="none" w:sz="0" w:space="0" w:color="auto"/>
            <w:right w:val="none" w:sz="0" w:space="0" w:color="auto"/>
          </w:divBdr>
        </w:div>
        <w:div w:id="933635970">
          <w:marLeft w:val="0"/>
          <w:marRight w:val="0"/>
          <w:marTop w:val="0"/>
          <w:marBottom w:val="0"/>
          <w:divBdr>
            <w:top w:val="none" w:sz="0" w:space="0" w:color="auto"/>
            <w:left w:val="none" w:sz="0" w:space="0" w:color="auto"/>
            <w:bottom w:val="none" w:sz="0" w:space="0" w:color="auto"/>
            <w:right w:val="none" w:sz="0" w:space="0" w:color="auto"/>
          </w:divBdr>
        </w:div>
        <w:div w:id="873467990">
          <w:marLeft w:val="0"/>
          <w:marRight w:val="0"/>
          <w:marTop w:val="0"/>
          <w:marBottom w:val="0"/>
          <w:divBdr>
            <w:top w:val="none" w:sz="0" w:space="0" w:color="auto"/>
            <w:left w:val="none" w:sz="0" w:space="0" w:color="auto"/>
            <w:bottom w:val="none" w:sz="0" w:space="0" w:color="auto"/>
            <w:right w:val="none" w:sz="0" w:space="0" w:color="auto"/>
          </w:divBdr>
        </w:div>
        <w:div w:id="1280796163">
          <w:marLeft w:val="0"/>
          <w:marRight w:val="0"/>
          <w:marTop w:val="0"/>
          <w:marBottom w:val="0"/>
          <w:divBdr>
            <w:top w:val="none" w:sz="0" w:space="0" w:color="auto"/>
            <w:left w:val="none" w:sz="0" w:space="0" w:color="auto"/>
            <w:bottom w:val="none" w:sz="0" w:space="0" w:color="auto"/>
            <w:right w:val="none" w:sz="0" w:space="0" w:color="auto"/>
          </w:divBdr>
        </w:div>
        <w:div w:id="426968414">
          <w:marLeft w:val="0"/>
          <w:marRight w:val="0"/>
          <w:marTop w:val="0"/>
          <w:marBottom w:val="0"/>
          <w:divBdr>
            <w:top w:val="none" w:sz="0" w:space="0" w:color="auto"/>
            <w:left w:val="none" w:sz="0" w:space="0" w:color="auto"/>
            <w:bottom w:val="none" w:sz="0" w:space="0" w:color="auto"/>
            <w:right w:val="none" w:sz="0" w:space="0" w:color="auto"/>
          </w:divBdr>
        </w:div>
        <w:div w:id="1814059336">
          <w:marLeft w:val="0"/>
          <w:marRight w:val="0"/>
          <w:marTop w:val="0"/>
          <w:marBottom w:val="0"/>
          <w:divBdr>
            <w:top w:val="none" w:sz="0" w:space="0" w:color="auto"/>
            <w:left w:val="none" w:sz="0" w:space="0" w:color="auto"/>
            <w:bottom w:val="none" w:sz="0" w:space="0" w:color="auto"/>
            <w:right w:val="none" w:sz="0" w:space="0" w:color="auto"/>
          </w:divBdr>
        </w:div>
        <w:div w:id="1141070206">
          <w:marLeft w:val="0"/>
          <w:marRight w:val="0"/>
          <w:marTop w:val="0"/>
          <w:marBottom w:val="0"/>
          <w:divBdr>
            <w:top w:val="none" w:sz="0" w:space="0" w:color="auto"/>
            <w:left w:val="none" w:sz="0" w:space="0" w:color="auto"/>
            <w:bottom w:val="none" w:sz="0" w:space="0" w:color="auto"/>
            <w:right w:val="none" w:sz="0" w:space="0" w:color="auto"/>
          </w:divBdr>
        </w:div>
        <w:div w:id="1574781798">
          <w:marLeft w:val="0"/>
          <w:marRight w:val="0"/>
          <w:marTop w:val="0"/>
          <w:marBottom w:val="0"/>
          <w:divBdr>
            <w:top w:val="none" w:sz="0" w:space="0" w:color="auto"/>
            <w:left w:val="none" w:sz="0" w:space="0" w:color="auto"/>
            <w:bottom w:val="none" w:sz="0" w:space="0" w:color="auto"/>
            <w:right w:val="none" w:sz="0" w:space="0" w:color="auto"/>
          </w:divBdr>
        </w:div>
        <w:div w:id="938874857">
          <w:marLeft w:val="0"/>
          <w:marRight w:val="0"/>
          <w:marTop w:val="0"/>
          <w:marBottom w:val="0"/>
          <w:divBdr>
            <w:top w:val="none" w:sz="0" w:space="0" w:color="auto"/>
            <w:left w:val="none" w:sz="0" w:space="0" w:color="auto"/>
            <w:bottom w:val="none" w:sz="0" w:space="0" w:color="auto"/>
            <w:right w:val="none" w:sz="0" w:space="0" w:color="auto"/>
          </w:divBdr>
        </w:div>
        <w:div w:id="1556090048">
          <w:marLeft w:val="0"/>
          <w:marRight w:val="0"/>
          <w:marTop w:val="0"/>
          <w:marBottom w:val="0"/>
          <w:divBdr>
            <w:top w:val="none" w:sz="0" w:space="0" w:color="auto"/>
            <w:left w:val="none" w:sz="0" w:space="0" w:color="auto"/>
            <w:bottom w:val="none" w:sz="0" w:space="0" w:color="auto"/>
            <w:right w:val="none" w:sz="0" w:space="0" w:color="auto"/>
          </w:divBdr>
        </w:div>
        <w:div w:id="531649089">
          <w:marLeft w:val="0"/>
          <w:marRight w:val="0"/>
          <w:marTop w:val="0"/>
          <w:marBottom w:val="0"/>
          <w:divBdr>
            <w:top w:val="none" w:sz="0" w:space="0" w:color="auto"/>
            <w:left w:val="none" w:sz="0" w:space="0" w:color="auto"/>
            <w:bottom w:val="none" w:sz="0" w:space="0" w:color="auto"/>
            <w:right w:val="none" w:sz="0" w:space="0" w:color="auto"/>
          </w:divBdr>
        </w:div>
        <w:div w:id="931741147">
          <w:marLeft w:val="0"/>
          <w:marRight w:val="0"/>
          <w:marTop w:val="0"/>
          <w:marBottom w:val="0"/>
          <w:divBdr>
            <w:top w:val="none" w:sz="0" w:space="0" w:color="auto"/>
            <w:left w:val="none" w:sz="0" w:space="0" w:color="auto"/>
            <w:bottom w:val="none" w:sz="0" w:space="0" w:color="auto"/>
            <w:right w:val="none" w:sz="0" w:space="0" w:color="auto"/>
          </w:divBdr>
        </w:div>
        <w:div w:id="316610723">
          <w:marLeft w:val="0"/>
          <w:marRight w:val="0"/>
          <w:marTop w:val="0"/>
          <w:marBottom w:val="0"/>
          <w:divBdr>
            <w:top w:val="none" w:sz="0" w:space="0" w:color="auto"/>
            <w:left w:val="none" w:sz="0" w:space="0" w:color="auto"/>
            <w:bottom w:val="none" w:sz="0" w:space="0" w:color="auto"/>
            <w:right w:val="none" w:sz="0" w:space="0" w:color="auto"/>
          </w:divBdr>
        </w:div>
        <w:div w:id="852840050">
          <w:marLeft w:val="0"/>
          <w:marRight w:val="0"/>
          <w:marTop w:val="0"/>
          <w:marBottom w:val="0"/>
          <w:divBdr>
            <w:top w:val="none" w:sz="0" w:space="0" w:color="auto"/>
            <w:left w:val="none" w:sz="0" w:space="0" w:color="auto"/>
            <w:bottom w:val="none" w:sz="0" w:space="0" w:color="auto"/>
            <w:right w:val="none" w:sz="0" w:space="0" w:color="auto"/>
          </w:divBdr>
        </w:div>
        <w:div w:id="243804311">
          <w:marLeft w:val="0"/>
          <w:marRight w:val="0"/>
          <w:marTop w:val="0"/>
          <w:marBottom w:val="0"/>
          <w:divBdr>
            <w:top w:val="none" w:sz="0" w:space="0" w:color="auto"/>
            <w:left w:val="none" w:sz="0" w:space="0" w:color="auto"/>
            <w:bottom w:val="none" w:sz="0" w:space="0" w:color="auto"/>
            <w:right w:val="none" w:sz="0" w:space="0" w:color="auto"/>
          </w:divBdr>
        </w:div>
        <w:div w:id="776828584">
          <w:marLeft w:val="0"/>
          <w:marRight w:val="0"/>
          <w:marTop w:val="0"/>
          <w:marBottom w:val="0"/>
          <w:divBdr>
            <w:top w:val="none" w:sz="0" w:space="0" w:color="auto"/>
            <w:left w:val="none" w:sz="0" w:space="0" w:color="auto"/>
            <w:bottom w:val="none" w:sz="0" w:space="0" w:color="auto"/>
            <w:right w:val="none" w:sz="0" w:space="0" w:color="auto"/>
          </w:divBdr>
        </w:div>
        <w:div w:id="1024793113">
          <w:marLeft w:val="0"/>
          <w:marRight w:val="0"/>
          <w:marTop w:val="0"/>
          <w:marBottom w:val="0"/>
          <w:divBdr>
            <w:top w:val="none" w:sz="0" w:space="0" w:color="auto"/>
            <w:left w:val="none" w:sz="0" w:space="0" w:color="auto"/>
            <w:bottom w:val="none" w:sz="0" w:space="0" w:color="auto"/>
            <w:right w:val="none" w:sz="0" w:space="0" w:color="auto"/>
          </w:divBdr>
        </w:div>
        <w:div w:id="810293990">
          <w:marLeft w:val="0"/>
          <w:marRight w:val="0"/>
          <w:marTop w:val="0"/>
          <w:marBottom w:val="0"/>
          <w:divBdr>
            <w:top w:val="none" w:sz="0" w:space="0" w:color="auto"/>
            <w:left w:val="none" w:sz="0" w:space="0" w:color="auto"/>
            <w:bottom w:val="none" w:sz="0" w:space="0" w:color="auto"/>
            <w:right w:val="none" w:sz="0" w:space="0" w:color="auto"/>
          </w:divBdr>
        </w:div>
        <w:div w:id="183904812">
          <w:marLeft w:val="0"/>
          <w:marRight w:val="0"/>
          <w:marTop w:val="0"/>
          <w:marBottom w:val="0"/>
          <w:divBdr>
            <w:top w:val="none" w:sz="0" w:space="0" w:color="auto"/>
            <w:left w:val="none" w:sz="0" w:space="0" w:color="auto"/>
            <w:bottom w:val="none" w:sz="0" w:space="0" w:color="auto"/>
            <w:right w:val="none" w:sz="0" w:space="0" w:color="auto"/>
          </w:divBdr>
          <w:divsChild>
            <w:div w:id="1895237031">
              <w:marLeft w:val="0"/>
              <w:marRight w:val="0"/>
              <w:marTop w:val="0"/>
              <w:marBottom w:val="0"/>
              <w:divBdr>
                <w:top w:val="none" w:sz="0" w:space="0" w:color="auto"/>
                <w:left w:val="none" w:sz="0" w:space="0" w:color="auto"/>
                <w:bottom w:val="none" w:sz="0" w:space="0" w:color="auto"/>
                <w:right w:val="none" w:sz="0" w:space="0" w:color="auto"/>
              </w:divBdr>
            </w:div>
            <w:div w:id="1710911033">
              <w:marLeft w:val="0"/>
              <w:marRight w:val="0"/>
              <w:marTop w:val="0"/>
              <w:marBottom w:val="0"/>
              <w:divBdr>
                <w:top w:val="none" w:sz="0" w:space="0" w:color="auto"/>
                <w:left w:val="none" w:sz="0" w:space="0" w:color="auto"/>
                <w:bottom w:val="none" w:sz="0" w:space="0" w:color="auto"/>
                <w:right w:val="none" w:sz="0" w:space="0" w:color="auto"/>
              </w:divBdr>
            </w:div>
            <w:div w:id="696780971">
              <w:marLeft w:val="0"/>
              <w:marRight w:val="0"/>
              <w:marTop w:val="0"/>
              <w:marBottom w:val="0"/>
              <w:divBdr>
                <w:top w:val="none" w:sz="0" w:space="0" w:color="auto"/>
                <w:left w:val="none" w:sz="0" w:space="0" w:color="auto"/>
                <w:bottom w:val="none" w:sz="0" w:space="0" w:color="auto"/>
                <w:right w:val="none" w:sz="0" w:space="0" w:color="auto"/>
              </w:divBdr>
            </w:div>
            <w:div w:id="100758671">
              <w:marLeft w:val="0"/>
              <w:marRight w:val="0"/>
              <w:marTop w:val="0"/>
              <w:marBottom w:val="0"/>
              <w:divBdr>
                <w:top w:val="none" w:sz="0" w:space="0" w:color="auto"/>
                <w:left w:val="none" w:sz="0" w:space="0" w:color="auto"/>
                <w:bottom w:val="none" w:sz="0" w:space="0" w:color="auto"/>
                <w:right w:val="none" w:sz="0" w:space="0" w:color="auto"/>
              </w:divBdr>
            </w:div>
            <w:div w:id="1246257282">
              <w:marLeft w:val="0"/>
              <w:marRight w:val="0"/>
              <w:marTop w:val="0"/>
              <w:marBottom w:val="0"/>
              <w:divBdr>
                <w:top w:val="none" w:sz="0" w:space="0" w:color="auto"/>
                <w:left w:val="none" w:sz="0" w:space="0" w:color="auto"/>
                <w:bottom w:val="none" w:sz="0" w:space="0" w:color="auto"/>
                <w:right w:val="none" w:sz="0" w:space="0" w:color="auto"/>
              </w:divBdr>
            </w:div>
          </w:divsChild>
        </w:div>
        <w:div w:id="1566991910">
          <w:marLeft w:val="0"/>
          <w:marRight w:val="0"/>
          <w:marTop w:val="0"/>
          <w:marBottom w:val="0"/>
          <w:divBdr>
            <w:top w:val="none" w:sz="0" w:space="0" w:color="auto"/>
            <w:left w:val="none" w:sz="0" w:space="0" w:color="auto"/>
            <w:bottom w:val="none" w:sz="0" w:space="0" w:color="auto"/>
            <w:right w:val="none" w:sz="0" w:space="0" w:color="auto"/>
          </w:divBdr>
        </w:div>
        <w:div w:id="1793941913">
          <w:marLeft w:val="0"/>
          <w:marRight w:val="0"/>
          <w:marTop w:val="0"/>
          <w:marBottom w:val="0"/>
          <w:divBdr>
            <w:top w:val="none" w:sz="0" w:space="0" w:color="auto"/>
            <w:left w:val="none" w:sz="0" w:space="0" w:color="auto"/>
            <w:bottom w:val="none" w:sz="0" w:space="0" w:color="auto"/>
            <w:right w:val="none" w:sz="0" w:space="0" w:color="auto"/>
          </w:divBdr>
        </w:div>
        <w:div w:id="1228347333">
          <w:marLeft w:val="0"/>
          <w:marRight w:val="0"/>
          <w:marTop w:val="0"/>
          <w:marBottom w:val="0"/>
          <w:divBdr>
            <w:top w:val="none" w:sz="0" w:space="0" w:color="auto"/>
            <w:left w:val="none" w:sz="0" w:space="0" w:color="auto"/>
            <w:bottom w:val="none" w:sz="0" w:space="0" w:color="auto"/>
            <w:right w:val="none" w:sz="0" w:space="0" w:color="auto"/>
          </w:divBdr>
        </w:div>
        <w:div w:id="2091609517">
          <w:marLeft w:val="0"/>
          <w:marRight w:val="0"/>
          <w:marTop w:val="0"/>
          <w:marBottom w:val="0"/>
          <w:divBdr>
            <w:top w:val="none" w:sz="0" w:space="0" w:color="auto"/>
            <w:left w:val="none" w:sz="0" w:space="0" w:color="auto"/>
            <w:bottom w:val="none" w:sz="0" w:space="0" w:color="auto"/>
            <w:right w:val="none" w:sz="0" w:space="0" w:color="auto"/>
          </w:divBdr>
        </w:div>
        <w:div w:id="608465167">
          <w:marLeft w:val="0"/>
          <w:marRight w:val="0"/>
          <w:marTop w:val="0"/>
          <w:marBottom w:val="0"/>
          <w:divBdr>
            <w:top w:val="none" w:sz="0" w:space="0" w:color="auto"/>
            <w:left w:val="none" w:sz="0" w:space="0" w:color="auto"/>
            <w:bottom w:val="none" w:sz="0" w:space="0" w:color="auto"/>
            <w:right w:val="none" w:sz="0" w:space="0" w:color="auto"/>
          </w:divBdr>
        </w:div>
        <w:div w:id="1753576495">
          <w:marLeft w:val="0"/>
          <w:marRight w:val="0"/>
          <w:marTop w:val="0"/>
          <w:marBottom w:val="0"/>
          <w:divBdr>
            <w:top w:val="none" w:sz="0" w:space="0" w:color="auto"/>
            <w:left w:val="none" w:sz="0" w:space="0" w:color="auto"/>
            <w:bottom w:val="none" w:sz="0" w:space="0" w:color="auto"/>
            <w:right w:val="none" w:sz="0" w:space="0" w:color="auto"/>
          </w:divBdr>
        </w:div>
        <w:div w:id="1685789770">
          <w:marLeft w:val="0"/>
          <w:marRight w:val="0"/>
          <w:marTop w:val="0"/>
          <w:marBottom w:val="0"/>
          <w:divBdr>
            <w:top w:val="none" w:sz="0" w:space="0" w:color="auto"/>
            <w:left w:val="none" w:sz="0" w:space="0" w:color="auto"/>
            <w:bottom w:val="none" w:sz="0" w:space="0" w:color="auto"/>
            <w:right w:val="none" w:sz="0" w:space="0" w:color="auto"/>
          </w:divBdr>
        </w:div>
        <w:div w:id="1661956077">
          <w:marLeft w:val="0"/>
          <w:marRight w:val="0"/>
          <w:marTop w:val="0"/>
          <w:marBottom w:val="0"/>
          <w:divBdr>
            <w:top w:val="none" w:sz="0" w:space="0" w:color="auto"/>
            <w:left w:val="none" w:sz="0" w:space="0" w:color="auto"/>
            <w:bottom w:val="none" w:sz="0" w:space="0" w:color="auto"/>
            <w:right w:val="none" w:sz="0" w:space="0" w:color="auto"/>
          </w:divBdr>
        </w:div>
        <w:div w:id="323049093">
          <w:marLeft w:val="0"/>
          <w:marRight w:val="0"/>
          <w:marTop w:val="0"/>
          <w:marBottom w:val="0"/>
          <w:divBdr>
            <w:top w:val="none" w:sz="0" w:space="0" w:color="auto"/>
            <w:left w:val="none" w:sz="0" w:space="0" w:color="auto"/>
            <w:bottom w:val="none" w:sz="0" w:space="0" w:color="auto"/>
            <w:right w:val="none" w:sz="0" w:space="0" w:color="auto"/>
          </w:divBdr>
        </w:div>
        <w:div w:id="1615097019">
          <w:marLeft w:val="0"/>
          <w:marRight w:val="0"/>
          <w:marTop w:val="0"/>
          <w:marBottom w:val="0"/>
          <w:divBdr>
            <w:top w:val="none" w:sz="0" w:space="0" w:color="auto"/>
            <w:left w:val="none" w:sz="0" w:space="0" w:color="auto"/>
            <w:bottom w:val="none" w:sz="0" w:space="0" w:color="auto"/>
            <w:right w:val="none" w:sz="0" w:space="0" w:color="auto"/>
          </w:divBdr>
        </w:div>
        <w:div w:id="2087878465">
          <w:marLeft w:val="0"/>
          <w:marRight w:val="0"/>
          <w:marTop w:val="0"/>
          <w:marBottom w:val="0"/>
          <w:divBdr>
            <w:top w:val="none" w:sz="0" w:space="0" w:color="auto"/>
            <w:left w:val="none" w:sz="0" w:space="0" w:color="auto"/>
            <w:bottom w:val="none" w:sz="0" w:space="0" w:color="auto"/>
            <w:right w:val="none" w:sz="0" w:space="0" w:color="auto"/>
          </w:divBdr>
        </w:div>
        <w:div w:id="452792155">
          <w:marLeft w:val="0"/>
          <w:marRight w:val="0"/>
          <w:marTop w:val="0"/>
          <w:marBottom w:val="0"/>
          <w:divBdr>
            <w:top w:val="none" w:sz="0" w:space="0" w:color="auto"/>
            <w:left w:val="none" w:sz="0" w:space="0" w:color="auto"/>
            <w:bottom w:val="none" w:sz="0" w:space="0" w:color="auto"/>
            <w:right w:val="none" w:sz="0" w:space="0" w:color="auto"/>
          </w:divBdr>
        </w:div>
        <w:div w:id="668945265">
          <w:marLeft w:val="0"/>
          <w:marRight w:val="0"/>
          <w:marTop w:val="0"/>
          <w:marBottom w:val="0"/>
          <w:divBdr>
            <w:top w:val="none" w:sz="0" w:space="0" w:color="auto"/>
            <w:left w:val="none" w:sz="0" w:space="0" w:color="auto"/>
            <w:bottom w:val="none" w:sz="0" w:space="0" w:color="auto"/>
            <w:right w:val="none" w:sz="0" w:space="0" w:color="auto"/>
          </w:divBdr>
        </w:div>
        <w:div w:id="1567452056">
          <w:marLeft w:val="0"/>
          <w:marRight w:val="0"/>
          <w:marTop w:val="0"/>
          <w:marBottom w:val="0"/>
          <w:divBdr>
            <w:top w:val="none" w:sz="0" w:space="0" w:color="auto"/>
            <w:left w:val="none" w:sz="0" w:space="0" w:color="auto"/>
            <w:bottom w:val="none" w:sz="0" w:space="0" w:color="auto"/>
            <w:right w:val="none" w:sz="0" w:space="0" w:color="auto"/>
          </w:divBdr>
        </w:div>
        <w:div w:id="1022365052">
          <w:marLeft w:val="0"/>
          <w:marRight w:val="0"/>
          <w:marTop w:val="0"/>
          <w:marBottom w:val="0"/>
          <w:divBdr>
            <w:top w:val="none" w:sz="0" w:space="0" w:color="auto"/>
            <w:left w:val="none" w:sz="0" w:space="0" w:color="auto"/>
            <w:bottom w:val="none" w:sz="0" w:space="0" w:color="auto"/>
            <w:right w:val="none" w:sz="0" w:space="0" w:color="auto"/>
          </w:divBdr>
        </w:div>
        <w:div w:id="1117523724">
          <w:marLeft w:val="0"/>
          <w:marRight w:val="0"/>
          <w:marTop w:val="0"/>
          <w:marBottom w:val="0"/>
          <w:divBdr>
            <w:top w:val="none" w:sz="0" w:space="0" w:color="auto"/>
            <w:left w:val="none" w:sz="0" w:space="0" w:color="auto"/>
            <w:bottom w:val="none" w:sz="0" w:space="0" w:color="auto"/>
            <w:right w:val="none" w:sz="0" w:space="0" w:color="auto"/>
          </w:divBdr>
          <w:divsChild>
            <w:div w:id="1275139911">
              <w:marLeft w:val="0"/>
              <w:marRight w:val="0"/>
              <w:marTop w:val="0"/>
              <w:marBottom w:val="0"/>
              <w:divBdr>
                <w:top w:val="none" w:sz="0" w:space="0" w:color="auto"/>
                <w:left w:val="none" w:sz="0" w:space="0" w:color="auto"/>
                <w:bottom w:val="none" w:sz="0" w:space="0" w:color="auto"/>
                <w:right w:val="none" w:sz="0" w:space="0" w:color="auto"/>
              </w:divBdr>
            </w:div>
            <w:div w:id="13775564">
              <w:marLeft w:val="0"/>
              <w:marRight w:val="0"/>
              <w:marTop w:val="0"/>
              <w:marBottom w:val="0"/>
              <w:divBdr>
                <w:top w:val="none" w:sz="0" w:space="0" w:color="auto"/>
                <w:left w:val="none" w:sz="0" w:space="0" w:color="auto"/>
                <w:bottom w:val="none" w:sz="0" w:space="0" w:color="auto"/>
                <w:right w:val="none" w:sz="0" w:space="0" w:color="auto"/>
              </w:divBdr>
            </w:div>
            <w:div w:id="1332610133">
              <w:marLeft w:val="0"/>
              <w:marRight w:val="0"/>
              <w:marTop w:val="0"/>
              <w:marBottom w:val="0"/>
              <w:divBdr>
                <w:top w:val="none" w:sz="0" w:space="0" w:color="auto"/>
                <w:left w:val="none" w:sz="0" w:space="0" w:color="auto"/>
                <w:bottom w:val="none" w:sz="0" w:space="0" w:color="auto"/>
                <w:right w:val="none" w:sz="0" w:space="0" w:color="auto"/>
              </w:divBdr>
            </w:div>
            <w:div w:id="890113010">
              <w:marLeft w:val="0"/>
              <w:marRight w:val="0"/>
              <w:marTop w:val="0"/>
              <w:marBottom w:val="0"/>
              <w:divBdr>
                <w:top w:val="none" w:sz="0" w:space="0" w:color="auto"/>
                <w:left w:val="none" w:sz="0" w:space="0" w:color="auto"/>
                <w:bottom w:val="none" w:sz="0" w:space="0" w:color="auto"/>
                <w:right w:val="none" w:sz="0" w:space="0" w:color="auto"/>
              </w:divBdr>
            </w:div>
            <w:div w:id="1552616330">
              <w:marLeft w:val="0"/>
              <w:marRight w:val="0"/>
              <w:marTop w:val="0"/>
              <w:marBottom w:val="0"/>
              <w:divBdr>
                <w:top w:val="none" w:sz="0" w:space="0" w:color="auto"/>
                <w:left w:val="none" w:sz="0" w:space="0" w:color="auto"/>
                <w:bottom w:val="none" w:sz="0" w:space="0" w:color="auto"/>
                <w:right w:val="none" w:sz="0" w:space="0" w:color="auto"/>
              </w:divBdr>
            </w:div>
          </w:divsChild>
        </w:div>
        <w:div w:id="1496724563">
          <w:marLeft w:val="0"/>
          <w:marRight w:val="0"/>
          <w:marTop w:val="0"/>
          <w:marBottom w:val="0"/>
          <w:divBdr>
            <w:top w:val="none" w:sz="0" w:space="0" w:color="auto"/>
            <w:left w:val="none" w:sz="0" w:space="0" w:color="auto"/>
            <w:bottom w:val="none" w:sz="0" w:space="0" w:color="auto"/>
            <w:right w:val="none" w:sz="0" w:space="0" w:color="auto"/>
          </w:divBdr>
        </w:div>
        <w:div w:id="1694649665">
          <w:marLeft w:val="0"/>
          <w:marRight w:val="0"/>
          <w:marTop w:val="0"/>
          <w:marBottom w:val="0"/>
          <w:divBdr>
            <w:top w:val="none" w:sz="0" w:space="0" w:color="auto"/>
            <w:left w:val="none" w:sz="0" w:space="0" w:color="auto"/>
            <w:bottom w:val="none" w:sz="0" w:space="0" w:color="auto"/>
            <w:right w:val="none" w:sz="0" w:space="0" w:color="auto"/>
          </w:divBdr>
        </w:div>
        <w:div w:id="1434204462">
          <w:marLeft w:val="0"/>
          <w:marRight w:val="0"/>
          <w:marTop w:val="0"/>
          <w:marBottom w:val="0"/>
          <w:divBdr>
            <w:top w:val="none" w:sz="0" w:space="0" w:color="auto"/>
            <w:left w:val="none" w:sz="0" w:space="0" w:color="auto"/>
            <w:bottom w:val="none" w:sz="0" w:space="0" w:color="auto"/>
            <w:right w:val="none" w:sz="0" w:space="0" w:color="auto"/>
          </w:divBdr>
        </w:div>
        <w:div w:id="586689687">
          <w:marLeft w:val="0"/>
          <w:marRight w:val="0"/>
          <w:marTop w:val="0"/>
          <w:marBottom w:val="0"/>
          <w:divBdr>
            <w:top w:val="none" w:sz="0" w:space="0" w:color="auto"/>
            <w:left w:val="none" w:sz="0" w:space="0" w:color="auto"/>
            <w:bottom w:val="none" w:sz="0" w:space="0" w:color="auto"/>
            <w:right w:val="none" w:sz="0" w:space="0" w:color="auto"/>
          </w:divBdr>
        </w:div>
        <w:div w:id="562525291">
          <w:marLeft w:val="0"/>
          <w:marRight w:val="0"/>
          <w:marTop w:val="0"/>
          <w:marBottom w:val="0"/>
          <w:divBdr>
            <w:top w:val="none" w:sz="0" w:space="0" w:color="auto"/>
            <w:left w:val="none" w:sz="0" w:space="0" w:color="auto"/>
            <w:bottom w:val="none" w:sz="0" w:space="0" w:color="auto"/>
            <w:right w:val="none" w:sz="0" w:space="0" w:color="auto"/>
          </w:divBdr>
        </w:div>
        <w:div w:id="1586763077">
          <w:marLeft w:val="0"/>
          <w:marRight w:val="0"/>
          <w:marTop w:val="0"/>
          <w:marBottom w:val="0"/>
          <w:divBdr>
            <w:top w:val="none" w:sz="0" w:space="0" w:color="auto"/>
            <w:left w:val="none" w:sz="0" w:space="0" w:color="auto"/>
            <w:bottom w:val="none" w:sz="0" w:space="0" w:color="auto"/>
            <w:right w:val="none" w:sz="0" w:space="0" w:color="auto"/>
          </w:divBdr>
        </w:div>
        <w:div w:id="391730432">
          <w:marLeft w:val="0"/>
          <w:marRight w:val="0"/>
          <w:marTop w:val="0"/>
          <w:marBottom w:val="0"/>
          <w:divBdr>
            <w:top w:val="none" w:sz="0" w:space="0" w:color="auto"/>
            <w:left w:val="none" w:sz="0" w:space="0" w:color="auto"/>
            <w:bottom w:val="none" w:sz="0" w:space="0" w:color="auto"/>
            <w:right w:val="none" w:sz="0" w:space="0" w:color="auto"/>
          </w:divBdr>
        </w:div>
        <w:div w:id="2143763568">
          <w:marLeft w:val="0"/>
          <w:marRight w:val="0"/>
          <w:marTop w:val="0"/>
          <w:marBottom w:val="0"/>
          <w:divBdr>
            <w:top w:val="none" w:sz="0" w:space="0" w:color="auto"/>
            <w:left w:val="none" w:sz="0" w:space="0" w:color="auto"/>
            <w:bottom w:val="none" w:sz="0" w:space="0" w:color="auto"/>
            <w:right w:val="none" w:sz="0" w:space="0" w:color="auto"/>
          </w:divBdr>
        </w:div>
        <w:div w:id="739445875">
          <w:marLeft w:val="0"/>
          <w:marRight w:val="0"/>
          <w:marTop w:val="0"/>
          <w:marBottom w:val="0"/>
          <w:divBdr>
            <w:top w:val="none" w:sz="0" w:space="0" w:color="auto"/>
            <w:left w:val="none" w:sz="0" w:space="0" w:color="auto"/>
            <w:bottom w:val="none" w:sz="0" w:space="0" w:color="auto"/>
            <w:right w:val="none" w:sz="0" w:space="0" w:color="auto"/>
          </w:divBdr>
        </w:div>
        <w:div w:id="733314351">
          <w:marLeft w:val="0"/>
          <w:marRight w:val="0"/>
          <w:marTop w:val="0"/>
          <w:marBottom w:val="0"/>
          <w:divBdr>
            <w:top w:val="none" w:sz="0" w:space="0" w:color="auto"/>
            <w:left w:val="none" w:sz="0" w:space="0" w:color="auto"/>
            <w:bottom w:val="none" w:sz="0" w:space="0" w:color="auto"/>
            <w:right w:val="none" w:sz="0" w:space="0" w:color="auto"/>
          </w:divBdr>
        </w:div>
        <w:div w:id="743185081">
          <w:marLeft w:val="0"/>
          <w:marRight w:val="0"/>
          <w:marTop w:val="0"/>
          <w:marBottom w:val="0"/>
          <w:divBdr>
            <w:top w:val="none" w:sz="0" w:space="0" w:color="auto"/>
            <w:left w:val="none" w:sz="0" w:space="0" w:color="auto"/>
            <w:bottom w:val="none" w:sz="0" w:space="0" w:color="auto"/>
            <w:right w:val="none" w:sz="0" w:space="0" w:color="auto"/>
          </w:divBdr>
        </w:div>
        <w:div w:id="816803674">
          <w:marLeft w:val="0"/>
          <w:marRight w:val="0"/>
          <w:marTop w:val="0"/>
          <w:marBottom w:val="0"/>
          <w:divBdr>
            <w:top w:val="none" w:sz="0" w:space="0" w:color="auto"/>
            <w:left w:val="none" w:sz="0" w:space="0" w:color="auto"/>
            <w:bottom w:val="none" w:sz="0" w:space="0" w:color="auto"/>
            <w:right w:val="none" w:sz="0" w:space="0" w:color="auto"/>
          </w:divBdr>
        </w:div>
        <w:div w:id="2104715630">
          <w:marLeft w:val="0"/>
          <w:marRight w:val="0"/>
          <w:marTop w:val="0"/>
          <w:marBottom w:val="0"/>
          <w:divBdr>
            <w:top w:val="none" w:sz="0" w:space="0" w:color="auto"/>
            <w:left w:val="none" w:sz="0" w:space="0" w:color="auto"/>
            <w:bottom w:val="none" w:sz="0" w:space="0" w:color="auto"/>
            <w:right w:val="none" w:sz="0" w:space="0" w:color="auto"/>
          </w:divBdr>
        </w:div>
        <w:div w:id="1361123641">
          <w:marLeft w:val="0"/>
          <w:marRight w:val="0"/>
          <w:marTop w:val="0"/>
          <w:marBottom w:val="0"/>
          <w:divBdr>
            <w:top w:val="none" w:sz="0" w:space="0" w:color="auto"/>
            <w:left w:val="none" w:sz="0" w:space="0" w:color="auto"/>
            <w:bottom w:val="none" w:sz="0" w:space="0" w:color="auto"/>
            <w:right w:val="none" w:sz="0" w:space="0" w:color="auto"/>
          </w:divBdr>
        </w:div>
        <w:div w:id="972370763">
          <w:marLeft w:val="0"/>
          <w:marRight w:val="0"/>
          <w:marTop w:val="0"/>
          <w:marBottom w:val="0"/>
          <w:divBdr>
            <w:top w:val="none" w:sz="0" w:space="0" w:color="auto"/>
            <w:left w:val="none" w:sz="0" w:space="0" w:color="auto"/>
            <w:bottom w:val="none" w:sz="0" w:space="0" w:color="auto"/>
            <w:right w:val="none" w:sz="0" w:space="0" w:color="auto"/>
          </w:divBdr>
        </w:div>
        <w:div w:id="1406759246">
          <w:marLeft w:val="0"/>
          <w:marRight w:val="0"/>
          <w:marTop w:val="0"/>
          <w:marBottom w:val="0"/>
          <w:divBdr>
            <w:top w:val="none" w:sz="0" w:space="0" w:color="auto"/>
            <w:left w:val="none" w:sz="0" w:space="0" w:color="auto"/>
            <w:bottom w:val="none" w:sz="0" w:space="0" w:color="auto"/>
            <w:right w:val="none" w:sz="0" w:space="0" w:color="auto"/>
          </w:divBdr>
        </w:div>
        <w:div w:id="1866744129">
          <w:marLeft w:val="0"/>
          <w:marRight w:val="0"/>
          <w:marTop w:val="0"/>
          <w:marBottom w:val="0"/>
          <w:divBdr>
            <w:top w:val="none" w:sz="0" w:space="0" w:color="auto"/>
            <w:left w:val="none" w:sz="0" w:space="0" w:color="auto"/>
            <w:bottom w:val="none" w:sz="0" w:space="0" w:color="auto"/>
            <w:right w:val="none" w:sz="0" w:space="0" w:color="auto"/>
          </w:divBdr>
        </w:div>
        <w:div w:id="1752893940">
          <w:marLeft w:val="0"/>
          <w:marRight w:val="0"/>
          <w:marTop w:val="0"/>
          <w:marBottom w:val="0"/>
          <w:divBdr>
            <w:top w:val="none" w:sz="0" w:space="0" w:color="auto"/>
            <w:left w:val="none" w:sz="0" w:space="0" w:color="auto"/>
            <w:bottom w:val="none" w:sz="0" w:space="0" w:color="auto"/>
            <w:right w:val="none" w:sz="0" w:space="0" w:color="auto"/>
          </w:divBdr>
        </w:div>
        <w:div w:id="1934165561">
          <w:marLeft w:val="0"/>
          <w:marRight w:val="0"/>
          <w:marTop w:val="0"/>
          <w:marBottom w:val="0"/>
          <w:divBdr>
            <w:top w:val="none" w:sz="0" w:space="0" w:color="auto"/>
            <w:left w:val="none" w:sz="0" w:space="0" w:color="auto"/>
            <w:bottom w:val="none" w:sz="0" w:space="0" w:color="auto"/>
            <w:right w:val="none" w:sz="0" w:space="0" w:color="auto"/>
          </w:divBdr>
        </w:div>
        <w:div w:id="1230193874">
          <w:marLeft w:val="0"/>
          <w:marRight w:val="0"/>
          <w:marTop w:val="0"/>
          <w:marBottom w:val="0"/>
          <w:divBdr>
            <w:top w:val="none" w:sz="0" w:space="0" w:color="auto"/>
            <w:left w:val="none" w:sz="0" w:space="0" w:color="auto"/>
            <w:bottom w:val="none" w:sz="0" w:space="0" w:color="auto"/>
            <w:right w:val="none" w:sz="0" w:space="0" w:color="auto"/>
          </w:divBdr>
        </w:div>
        <w:div w:id="1440760873">
          <w:marLeft w:val="0"/>
          <w:marRight w:val="0"/>
          <w:marTop w:val="0"/>
          <w:marBottom w:val="0"/>
          <w:divBdr>
            <w:top w:val="none" w:sz="0" w:space="0" w:color="auto"/>
            <w:left w:val="none" w:sz="0" w:space="0" w:color="auto"/>
            <w:bottom w:val="none" w:sz="0" w:space="0" w:color="auto"/>
            <w:right w:val="none" w:sz="0" w:space="0" w:color="auto"/>
          </w:divBdr>
        </w:div>
        <w:div w:id="101342442">
          <w:marLeft w:val="0"/>
          <w:marRight w:val="0"/>
          <w:marTop w:val="0"/>
          <w:marBottom w:val="0"/>
          <w:divBdr>
            <w:top w:val="none" w:sz="0" w:space="0" w:color="auto"/>
            <w:left w:val="none" w:sz="0" w:space="0" w:color="auto"/>
            <w:bottom w:val="none" w:sz="0" w:space="0" w:color="auto"/>
            <w:right w:val="none" w:sz="0" w:space="0" w:color="auto"/>
          </w:divBdr>
        </w:div>
        <w:div w:id="656112959">
          <w:marLeft w:val="0"/>
          <w:marRight w:val="0"/>
          <w:marTop w:val="0"/>
          <w:marBottom w:val="0"/>
          <w:divBdr>
            <w:top w:val="none" w:sz="0" w:space="0" w:color="auto"/>
            <w:left w:val="none" w:sz="0" w:space="0" w:color="auto"/>
            <w:bottom w:val="none" w:sz="0" w:space="0" w:color="auto"/>
            <w:right w:val="none" w:sz="0" w:space="0" w:color="auto"/>
          </w:divBdr>
        </w:div>
        <w:div w:id="56974515">
          <w:marLeft w:val="0"/>
          <w:marRight w:val="0"/>
          <w:marTop w:val="0"/>
          <w:marBottom w:val="0"/>
          <w:divBdr>
            <w:top w:val="none" w:sz="0" w:space="0" w:color="auto"/>
            <w:left w:val="none" w:sz="0" w:space="0" w:color="auto"/>
            <w:bottom w:val="none" w:sz="0" w:space="0" w:color="auto"/>
            <w:right w:val="none" w:sz="0" w:space="0" w:color="auto"/>
          </w:divBdr>
        </w:div>
        <w:div w:id="1734161821">
          <w:marLeft w:val="0"/>
          <w:marRight w:val="0"/>
          <w:marTop w:val="0"/>
          <w:marBottom w:val="0"/>
          <w:divBdr>
            <w:top w:val="none" w:sz="0" w:space="0" w:color="auto"/>
            <w:left w:val="none" w:sz="0" w:space="0" w:color="auto"/>
            <w:bottom w:val="none" w:sz="0" w:space="0" w:color="auto"/>
            <w:right w:val="none" w:sz="0" w:space="0" w:color="auto"/>
          </w:divBdr>
        </w:div>
        <w:div w:id="1624850109">
          <w:marLeft w:val="0"/>
          <w:marRight w:val="0"/>
          <w:marTop w:val="0"/>
          <w:marBottom w:val="0"/>
          <w:divBdr>
            <w:top w:val="none" w:sz="0" w:space="0" w:color="auto"/>
            <w:left w:val="none" w:sz="0" w:space="0" w:color="auto"/>
            <w:bottom w:val="none" w:sz="0" w:space="0" w:color="auto"/>
            <w:right w:val="none" w:sz="0" w:space="0" w:color="auto"/>
          </w:divBdr>
          <w:divsChild>
            <w:div w:id="2109036122">
              <w:marLeft w:val="0"/>
              <w:marRight w:val="0"/>
              <w:marTop w:val="0"/>
              <w:marBottom w:val="0"/>
              <w:divBdr>
                <w:top w:val="none" w:sz="0" w:space="0" w:color="auto"/>
                <w:left w:val="none" w:sz="0" w:space="0" w:color="auto"/>
                <w:bottom w:val="none" w:sz="0" w:space="0" w:color="auto"/>
                <w:right w:val="none" w:sz="0" w:space="0" w:color="auto"/>
              </w:divBdr>
            </w:div>
            <w:div w:id="1416321418">
              <w:marLeft w:val="0"/>
              <w:marRight w:val="0"/>
              <w:marTop w:val="0"/>
              <w:marBottom w:val="0"/>
              <w:divBdr>
                <w:top w:val="none" w:sz="0" w:space="0" w:color="auto"/>
                <w:left w:val="none" w:sz="0" w:space="0" w:color="auto"/>
                <w:bottom w:val="none" w:sz="0" w:space="0" w:color="auto"/>
                <w:right w:val="none" w:sz="0" w:space="0" w:color="auto"/>
              </w:divBdr>
            </w:div>
            <w:div w:id="325519783">
              <w:marLeft w:val="0"/>
              <w:marRight w:val="0"/>
              <w:marTop w:val="0"/>
              <w:marBottom w:val="0"/>
              <w:divBdr>
                <w:top w:val="none" w:sz="0" w:space="0" w:color="auto"/>
                <w:left w:val="none" w:sz="0" w:space="0" w:color="auto"/>
                <w:bottom w:val="none" w:sz="0" w:space="0" w:color="auto"/>
                <w:right w:val="none" w:sz="0" w:space="0" w:color="auto"/>
              </w:divBdr>
            </w:div>
            <w:div w:id="1415660088">
              <w:marLeft w:val="0"/>
              <w:marRight w:val="0"/>
              <w:marTop w:val="0"/>
              <w:marBottom w:val="0"/>
              <w:divBdr>
                <w:top w:val="none" w:sz="0" w:space="0" w:color="auto"/>
                <w:left w:val="none" w:sz="0" w:space="0" w:color="auto"/>
                <w:bottom w:val="none" w:sz="0" w:space="0" w:color="auto"/>
                <w:right w:val="none" w:sz="0" w:space="0" w:color="auto"/>
              </w:divBdr>
            </w:div>
            <w:div w:id="2032947682">
              <w:marLeft w:val="0"/>
              <w:marRight w:val="0"/>
              <w:marTop w:val="0"/>
              <w:marBottom w:val="0"/>
              <w:divBdr>
                <w:top w:val="none" w:sz="0" w:space="0" w:color="auto"/>
                <w:left w:val="none" w:sz="0" w:space="0" w:color="auto"/>
                <w:bottom w:val="none" w:sz="0" w:space="0" w:color="auto"/>
                <w:right w:val="none" w:sz="0" w:space="0" w:color="auto"/>
              </w:divBdr>
            </w:div>
          </w:divsChild>
        </w:div>
        <w:div w:id="2061320707">
          <w:marLeft w:val="0"/>
          <w:marRight w:val="0"/>
          <w:marTop w:val="0"/>
          <w:marBottom w:val="0"/>
          <w:divBdr>
            <w:top w:val="none" w:sz="0" w:space="0" w:color="auto"/>
            <w:left w:val="none" w:sz="0" w:space="0" w:color="auto"/>
            <w:bottom w:val="none" w:sz="0" w:space="0" w:color="auto"/>
            <w:right w:val="none" w:sz="0" w:space="0" w:color="auto"/>
          </w:divBdr>
        </w:div>
        <w:div w:id="204488080">
          <w:marLeft w:val="0"/>
          <w:marRight w:val="0"/>
          <w:marTop w:val="0"/>
          <w:marBottom w:val="0"/>
          <w:divBdr>
            <w:top w:val="none" w:sz="0" w:space="0" w:color="auto"/>
            <w:left w:val="none" w:sz="0" w:space="0" w:color="auto"/>
            <w:bottom w:val="none" w:sz="0" w:space="0" w:color="auto"/>
            <w:right w:val="none" w:sz="0" w:space="0" w:color="auto"/>
          </w:divBdr>
        </w:div>
        <w:div w:id="1182283377">
          <w:marLeft w:val="0"/>
          <w:marRight w:val="0"/>
          <w:marTop w:val="0"/>
          <w:marBottom w:val="0"/>
          <w:divBdr>
            <w:top w:val="none" w:sz="0" w:space="0" w:color="auto"/>
            <w:left w:val="none" w:sz="0" w:space="0" w:color="auto"/>
            <w:bottom w:val="none" w:sz="0" w:space="0" w:color="auto"/>
            <w:right w:val="none" w:sz="0" w:space="0" w:color="auto"/>
          </w:divBdr>
        </w:div>
        <w:div w:id="612908278">
          <w:marLeft w:val="0"/>
          <w:marRight w:val="0"/>
          <w:marTop w:val="0"/>
          <w:marBottom w:val="0"/>
          <w:divBdr>
            <w:top w:val="none" w:sz="0" w:space="0" w:color="auto"/>
            <w:left w:val="none" w:sz="0" w:space="0" w:color="auto"/>
            <w:bottom w:val="none" w:sz="0" w:space="0" w:color="auto"/>
            <w:right w:val="none" w:sz="0" w:space="0" w:color="auto"/>
          </w:divBdr>
        </w:div>
        <w:div w:id="935674777">
          <w:marLeft w:val="0"/>
          <w:marRight w:val="0"/>
          <w:marTop w:val="0"/>
          <w:marBottom w:val="0"/>
          <w:divBdr>
            <w:top w:val="none" w:sz="0" w:space="0" w:color="auto"/>
            <w:left w:val="none" w:sz="0" w:space="0" w:color="auto"/>
            <w:bottom w:val="none" w:sz="0" w:space="0" w:color="auto"/>
            <w:right w:val="none" w:sz="0" w:space="0" w:color="auto"/>
          </w:divBdr>
        </w:div>
        <w:div w:id="1499463997">
          <w:marLeft w:val="0"/>
          <w:marRight w:val="0"/>
          <w:marTop w:val="0"/>
          <w:marBottom w:val="0"/>
          <w:divBdr>
            <w:top w:val="none" w:sz="0" w:space="0" w:color="auto"/>
            <w:left w:val="none" w:sz="0" w:space="0" w:color="auto"/>
            <w:bottom w:val="none" w:sz="0" w:space="0" w:color="auto"/>
            <w:right w:val="none" w:sz="0" w:space="0" w:color="auto"/>
          </w:divBdr>
        </w:div>
        <w:div w:id="198977525">
          <w:marLeft w:val="0"/>
          <w:marRight w:val="0"/>
          <w:marTop w:val="0"/>
          <w:marBottom w:val="0"/>
          <w:divBdr>
            <w:top w:val="none" w:sz="0" w:space="0" w:color="auto"/>
            <w:left w:val="none" w:sz="0" w:space="0" w:color="auto"/>
            <w:bottom w:val="none" w:sz="0" w:space="0" w:color="auto"/>
            <w:right w:val="none" w:sz="0" w:space="0" w:color="auto"/>
          </w:divBdr>
        </w:div>
        <w:div w:id="1705594073">
          <w:marLeft w:val="0"/>
          <w:marRight w:val="0"/>
          <w:marTop w:val="0"/>
          <w:marBottom w:val="0"/>
          <w:divBdr>
            <w:top w:val="none" w:sz="0" w:space="0" w:color="auto"/>
            <w:left w:val="none" w:sz="0" w:space="0" w:color="auto"/>
            <w:bottom w:val="none" w:sz="0" w:space="0" w:color="auto"/>
            <w:right w:val="none" w:sz="0" w:space="0" w:color="auto"/>
          </w:divBdr>
        </w:div>
        <w:div w:id="1241866286">
          <w:marLeft w:val="0"/>
          <w:marRight w:val="0"/>
          <w:marTop w:val="0"/>
          <w:marBottom w:val="0"/>
          <w:divBdr>
            <w:top w:val="none" w:sz="0" w:space="0" w:color="auto"/>
            <w:left w:val="none" w:sz="0" w:space="0" w:color="auto"/>
            <w:bottom w:val="none" w:sz="0" w:space="0" w:color="auto"/>
            <w:right w:val="none" w:sz="0" w:space="0" w:color="auto"/>
          </w:divBdr>
        </w:div>
        <w:div w:id="1781677459">
          <w:marLeft w:val="0"/>
          <w:marRight w:val="0"/>
          <w:marTop w:val="0"/>
          <w:marBottom w:val="0"/>
          <w:divBdr>
            <w:top w:val="none" w:sz="0" w:space="0" w:color="auto"/>
            <w:left w:val="none" w:sz="0" w:space="0" w:color="auto"/>
            <w:bottom w:val="none" w:sz="0" w:space="0" w:color="auto"/>
            <w:right w:val="none" w:sz="0" w:space="0" w:color="auto"/>
          </w:divBdr>
        </w:div>
        <w:div w:id="1464418920">
          <w:marLeft w:val="0"/>
          <w:marRight w:val="0"/>
          <w:marTop w:val="0"/>
          <w:marBottom w:val="0"/>
          <w:divBdr>
            <w:top w:val="none" w:sz="0" w:space="0" w:color="auto"/>
            <w:left w:val="none" w:sz="0" w:space="0" w:color="auto"/>
            <w:bottom w:val="none" w:sz="0" w:space="0" w:color="auto"/>
            <w:right w:val="none" w:sz="0" w:space="0" w:color="auto"/>
          </w:divBdr>
        </w:div>
        <w:div w:id="1005397793">
          <w:marLeft w:val="0"/>
          <w:marRight w:val="0"/>
          <w:marTop w:val="0"/>
          <w:marBottom w:val="0"/>
          <w:divBdr>
            <w:top w:val="none" w:sz="0" w:space="0" w:color="auto"/>
            <w:left w:val="none" w:sz="0" w:space="0" w:color="auto"/>
            <w:bottom w:val="none" w:sz="0" w:space="0" w:color="auto"/>
            <w:right w:val="none" w:sz="0" w:space="0" w:color="auto"/>
          </w:divBdr>
        </w:div>
        <w:div w:id="559485098">
          <w:marLeft w:val="0"/>
          <w:marRight w:val="0"/>
          <w:marTop w:val="0"/>
          <w:marBottom w:val="0"/>
          <w:divBdr>
            <w:top w:val="none" w:sz="0" w:space="0" w:color="auto"/>
            <w:left w:val="none" w:sz="0" w:space="0" w:color="auto"/>
            <w:bottom w:val="none" w:sz="0" w:space="0" w:color="auto"/>
            <w:right w:val="none" w:sz="0" w:space="0" w:color="auto"/>
          </w:divBdr>
        </w:div>
        <w:div w:id="1692755846">
          <w:marLeft w:val="0"/>
          <w:marRight w:val="0"/>
          <w:marTop w:val="0"/>
          <w:marBottom w:val="0"/>
          <w:divBdr>
            <w:top w:val="none" w:sz="0" w:space="0" w:color="auto"/>
            <w:left w:val="none" w:sz="0" w:space="0" w:color="auto"/>
            <w:bottom w:val="none" w:sz="0" w:space="0" w:color="auto"/>
            <w:right w:val="none" w:sz="0" w:space="0" w:color="auto"/>
          </w:divBdr>
        </w:div>
        <w:div w:id="608438525">
          <w:marLeft w:val="0"/>
          <w:marRight w:val="0"/>
          <w:marTop w:val="0"/>
          <w:marBottom w:val="0"/>
          <w:divBdr>
            <w:top w:val="none" w:sz="0" w:space="0" w:color="auto"/>
            <w:left w:val="none" w:sz="0" w:space="0" w:color="auto"/>
            <w:bottom w:val="none" w:sz="0" w:space="0" w:color="auto"/>
            <w:right w:val="none" w:sz="0" w:space="0" w:color="auto"/>
          </w:divBdr>
        </w:div>
        <w:div w:id="1653027402">
          <w:marLeft w:val="0"/>
          <w:marRight w:val="0"/>
          <w:marTop w:val="0"/>
          <w:marBottom w:val="0"/>
          <w:divBdr>
            <w:top w:val="none" w:sz="0" w:space="0" w:color="auto"/>
            <w:left w:val="none" w:sz="0" w:space="0" w:color="auto"/>
            <w:bottom w:val="none" w:sz="0" w:space="0" w:color="auto"/>
            <w:right w:val="none" w:sz="0" w:space="0" w:color="auto"/>
          </w:divBdr>
        </w:div>
        <w:div w:id="1312716180">
          <w:marLeft w:val="0"/>
          <w:marRight w:val="0"/>
          <w:marTop w:val="0"/>
          <w:marBottom w:val="0"/>
          <w:divBdr>
            <w:top w:val="none" w:sz="0" w:space="0" w:color="auto"/>
            <w:left w:val="none" w:sz="0" w:space="0" w:color="auto"/>
            <w:bottom w:val="none" w:sz="0" w:space="0" w:color="auto"/>
            <w:right w:val="none" w:sz="0" w:space="0" w:color="auto"/>
          </w:divBdr>
        </w:div>
        <w:div w:id="1393970432">
          <w:marLeft w:val="0"/>
          <w:marRight w:val="0"/>
          <w:marTop w:val="0"/>
          <w:marBottom w:val="0"/>
          <w:divBdr>
            <w:top w:val="none" w:sz="0" w:space="0" w:color="auto"/>
            <w:left w:val="none" w:sz="0" w:space="0" w:color="auto"/>
            <w:bottom w:val="none" w:sz="0" w:space="0" w:color="auto"/>
            <w:right w:val="none" w:sz="0" w:space="0" w:color="auto"/>
          </w:divBdr>
        </w:div>
        <w:div w:id="573511563">
          <w:marLeft w:val="0"/>
          <w:marRight w:val="0"/>
          <w:marTop w:val="0"/>
          <w:marBottom w:val="0"/>
          <w:divBdr>
            <w:top w:val="none" w:sz="0" w:space="0" w:color="auto"/>
            <w:left w:val="none" w:sz="0" w:space="0" w:color="auto"/>
            <w:bottom w:val="none" w:sz="0" w:space="0" w:color="auto"/>
            <w:right w:val="none" w:sz="0" w:space="0" w:color="auto"/>
          </w:divBdr>
        </w:div>
        <w:div w:id="1272013856">
          <w:marLeft w:val="0"/>
          <w:marRight w:val="0"/>
          <w:marTop w:val="0"/>
          <w:marBottom w:val="0"/>
          <w:divBdr>
            <w:top w:val="none" w:sz="0" w:space="0" w:color="auto"/>
            <w:left w:val="none" w:sz="0" w:space="0" w:color="auto"/>
            <w:bottom w:val="none" w:sz="0" w:space="0" w:color="auto"/>
            <w:right w:val="none" w:sz="0" w:space="0" w:color="auto"/>
          </w:divBdr>
        </w:div>
        <w:div w:id="1785997795">
          <w:marLeft w:val="0"/>
          <w:marRight w:val="0"/>
          <w:marTop w:val="0"/>
          <w:marBottom w:val="0"/>
          <w:divBdr>
            <w:top w:val="none" w:sz="0" w:space="0" w:color="auto"/>
            <w:left w:val="none" w:sz="0" w:space="0" w:color="auto"/>
            <w:bottom w:val="none" w:sz="0" w:space="0" w:color="auto"/>
            <w:right w:val="none" w:sz="0" w:space="0" w:color="auto"/>
          </w:divBdr>
          <w:divsChild>
            <w:div w:id="992877118">
              <w:marLeft w:val="0"/>
              <w:marRight w:val="0"/>
              <w:marTop w:val="0"/>
              <w:marBottom w:val="0"/>
              <w:divBdr>
                <w:top w:val="none" w:sz="0" w:space="0" w:color="auto"/>
                <w:left w:val="none" w:sz="0" w:space="0" w:color="auto"/>
                <w:bottom w:val="none" w:sz="0" w:space="0" w:color="auto"/>
                <w:right w:val="none" w:sz="0" w:space="0" w:color="auto"/>
              </w:divBdr>
            </w:div>
            <w:div w:id="808131836">
              <w:marLeft w:val="0"/>
              <w:marRight w:val="0"/>
              <w:marTop w:val="0"/>
              <w:marBottom w:val="0"/>
              <w:divBdr>
                <w:top w:val="none" w:sz="0" w:space="0" w:color="auto"/>
                <w:left w:val="none" w:sz="0" w:space="0" w:color="auto"/>
                <w:bottom w:val="none" w:sz="0" w:space="0" w:color="auto"/>
                <w:right w:val="none" w:sz="0" w:space="0" w:color="auto"/>
              </w:divBdr>
            </w:div>
            <w:div w:id="1839271276">
              <w:marLeft w:val="0"/>
              <w:marRight w:val="0"/>
              <w:marTop w:val="0"/>
              <w:marBottom w:val="0"/>
              <w:divBdr>
                <w:top w:val="none" w:sz="0" w:space="0" w:color="auto"/>
                <w:left w:val="none" w:sz="0" w:space="0" w:color="auto"/>
                <w:bottom w:val="none" w:sz="0" w:space="0" w:color="auto"/>
                <w:right w:val="none" w:sz="0" w:space="0" w:color="auto"/>
              </w:divBdr>
            </w:div>
            <w:div w:id="1983726544">
              <w:marLeft w:val="0"/>
              <w:marRight w:val="0"/>
              <w:marTop w:val="0"/>
              <w:marBottom w:val="0"/>
              <w:divBdr>
                <w:top w:val="none" w:sz="0" w:space="0" w:color="auto"/>
                <w:left w:val="none" w:sz="0" w:space="0" w:color="auto"/>
                <w:bottom w:val="none" w:sz="0" w:space="0" w:color="auto"/>
                <w:right w:val="none" w:sz="0" w:space="0" w:color="auto"/>
              </w:divBdr>
            </w:div>
            <w:div w:id="465002896">
              <w:marLeft w:val="0"/>
              <w:marRight w:val="0"/>
              <w:marTop w:val="0"/>
              <w:marBottom w:val="0"/>
              <w:divBdr>
                <w:top w:val="none" w:sz="0" w:space="0" w:color="auto"/>
                <w:left w:val="none" w:sz="0" w:space="0" w:color="auto"/>
                <w:bottom w:val="none" w:sz="0" w:space="0" w:color="auto"/>
                <w:right w:val="none" w:sz="0" w:space="0" w:color="auto"/>
              </w:divBdr>
            </w:div>
          </w:divsChild>
        </w:div>
        <w:div w:id="1871608514">
          <w:marLeft w:val="0"/>
          <w:marRight w:val="0"/>
          <w:marTop w:val="0"/>
          <w:marBottom w:val="0"/>
          <w:divBdr>
            <w:top w:val="none" w:sz="0" w:space="0" w:color="auto"/>
            <w:left w:val="none" w:sz="0" w:space="0" w:color="auto"/>
            <w:bottom w:val="none" w:sz="0" w:space="0" w:color="auto"/>
            <w:right w:val="none" w:sz="0" w:space="0" w:color="auto"/>
          </w:divBdr>
        </w:div>
        <w:div w:id="438573711">
          <w:marLeft w:val="0"/>
          <w:marRight w:val="0"/>
          <w:marTop w:val="0"/>
          <w:marBottom w:val="0"/>
          <w:divBdr>
            <w:top w:val="none" w:sz="0" w:space="0" w:color="auto"/>
            <w:left w:val="none" w:sz="0" w:space="0" w:color="auto"/>
            <w:bottom w:val="none" w:sz="0" w:space="0" w:color="auto"/>
            <w:right w:val="none" w:sz="0" w:space="0" w:color="auto"/>
          </w:divBdr>
        </w:div>
        <w:div w:id="1798454323">
          <w:marLeft w:val="0"/>
          <w:marRight w:val="0"/>
          <w:marTop w:val="0"/>
          <w:marBottom w:val="0"/>
          <w:divBdr>
            <w:top w:val="none" w:sz="0" w:space="0" w:color="auto"/>
            <w:left w:val="none" w:sz="0" w:space="0" w:color="auto"/>
            <w:bottom w:val="none" w:sz="0" w:space="0" w:color="auto"/>
            <w:right w:val="none" w:sz="0" w:space="0" w:color="auto"/>
          </w:divBdr>
        </w:div>
        <w:div w:id="230430004">
          <w:marLeft w:val="0"/>
          <w:marRight w:val="0"/>
          <w:marTop w:val="0"/>
          <w:marBottom w:val="0"/>
          <w:divBdr>
            <w:top w:val="none" w:sz="0" w:space="0" w:color="auto"/>
            <w:left w:val="none" w:sz="0" w:space="0" w:color="auto"/>
            <w:bottom w:val="none" w:sz="0" w:space="0" w:color="auto"/>
            <w:right w:val="none" w:sz="0" w:space="0" w:color="auto"/>
          </w:divBdr>
        </w:div>
        <w:div w:id="2054843740">
          <w:marLeft w:val="0"/>
          <w:marRight w:val="0"/>
          <w:marTop w:val="0"/>
          <w:marBottom w:val="0"/>
          <w:divBdr>
            <w:top w:val="none" w:sz="0" w:space="0" w:color="auto"/>
            <w:left w:val="none" w:sz="0" w:space="0" w:color="auto"/>
            <w:bottom w:val="none" w:sz="0" w:space="0" w:color="auto"/>
            <w:right w:val="none" w:sz="0" w:space="0" w:color="auto"/>
          </w:divBdr>
        </w:div>
        <w:div w:id="115221932">
          <w:marLeft w:val="0"/>
          <w:marRight w:val="0"/>
          <w:marTop w:val="0"/>
          <w:marBottom w:val="0"/>
          <w:divBdr>
            <w:top w:val="none" w:sz="0" w:space="0" w:color="auto"/>
            <w:left w:val="none" w:sz="0" w:space="0" w:color="auto"/>
            <w:bottom w:val="none" w:sz="0" w:space="0" w:color="auto"/>
            <w:right w:val="none" w:sz="0" w:space="0" w:color="auto"/>
          </w:divBdr>
        </w:div>
        <w:div w:id="1073157515">
          <w:marLeft w:val="0"/>
          <w:marRight w:val="0"/>
          <w:marTop w:val="0"/>
          <w:marBottom w:val="0"/>
          <w:divBdr>
            <w:top w:val="none" w:sz="0" w:space="0" w:color="auto"/>
            <w:left w:val="none" w:sz="0" w:space="0" w:color="auto"/>
            <w:bottom w:val="none" w:sz="0" w:space="0" w:color="auto"/>
            <w:right w:val="none" w:sz="0" w:space="0" w:color="auto"/>
          </w:divBdr>
        </w:div>
        <w:div w:id="1929847694">
          <w:marLeft w:val="0"/>
          <w:marRight w:val="0"/>
          <w:marTop w:val="0"/>
          <w:marBottom w:val="0"/>
          <w:divBdr>
            <w:top w:val="none" w:sz="0" w:space="0" w:color="auto"/>
            <w:left w:val="none" w:sz="0" w:space="0" w:color="auto"/>
            <w:bottom w:val="none" w:sz="0" w:space="0" w:color="auto"/>
            <w:right w:val="none" w:sz="0" w:space="0" w:color="auto"/>
          </w:divBdr>
        </w:div>
        <w:div w:id="77290780">
          <w:marLeft w:val="0"/>
          <w:marRight w:val="0"/>
          <w:marTop w:val="0"/>
          <w:marBottom w:val="0"/>
          <w:divBdr>
            <w:top w:val="none" w:sz="0" w:space="0" w:color="auto"/>
            <w:left w:val="none" w:sz="0" w:space="0" w:color="auto"/>
            <w:bottom w:val="none" w:sz="0" w:space="0" w:color="auto"/>
            <w:right w:val="none" w:sz="0" w:space="0" w:color="auto"/>
          </w:divBdr>
        </w:div>
        <w:div w:id="361908383">
          <w:marLeft w:val="0"/>
          <w:marRight w:val="0"/>
          <w:marTop w:val="0"/>
          <w:marBottom w:val="0"/>
          <w:divBdr>
            <w:top w:val="none" w:sz="0" w:space="0" w:color="auto"/>
            <w:left w:val="none" w:sz="0" w:space="0" w:color="auto"/>
            <w:bottom w:val="none" w:sz="0" w:space="0" w:color="auto"/>
            <w:right w:val="none" w:sz="0" w:space="0" w:color="auto"/>
          </w:divBdr>
        </w:div>
        <w:div w:id="476382801">
          <w:marLeft w:val="0"/>
          <w:marRight w:val="0"/>
          <w:marTop w:val="0"/>
          <w:marBottom w:val="0"/>
          <w:divBdr>
            <w:top w:val="none" w:sz="0" w:space="0" w:color="auto"/>
            <w:left w:val="none" w:sz="0" w:space="0" w:color="auto"/>
            <w:bottom w:val="none" w:sz="0" w:space="0" w:color="auto"/>
            <w:right w:val="none" w:sz="0" w:space="0" w:color="auto"/>
          </w:divBdr>
        </w:div>
        <w:div w:id="1742606167">
          <w:marLeft w:val="0"/>
          <w:marRight w:val="0"/>
          <w:marTop w:val="0"/>
          <w:marBottom w:val="0"/>
          <w:divBdr>
            <w:top w:val="none" w:sz="0" w:space="0" w:color="auto"/>
            <w:left w:val="none" w:sz="0" w:space="0" w:color="auto"/>
            <w:bottom w:val="none" w:sz="0" w:space="0" w:color="auto"/>
            <w:right w:val="none" w:sz="0" w:space="0" w:color="auto"/>
          </w:divBdr>
        </w:div>
        <w:div w:id="364140397">
          <w:marLeft w:val="0"/>
          <w:marRight w:val="0"/>
          <w:marTop w:val="0"/>
          <w:marBottom w:val="0"/>
          <w:divBdr>
            <w:top w:val="none" w:sz="0" w:space="0" w:color="auto"/>
            <w:left w:val="none" w:sz="0" w:space="0" w:color="auto"/>
            <w:bottom w:val="none" w:sz="0" w:space="0" w:color="auto"/>
            <w:right w:val="none" w:sz="0" w:space="0" w:color="auto"/>
          </w:divBdr>
        </w:div>
        <w:div w:id="569654976">
          <w:marLeft w:val="0"/>
          <w:marRight w:val="0"/>
          <w:marTop w:val="0"/>
          <w:marBottom w:val="0"/>
          <w:divBdr>
            <w:top w:val="none" w:sz="0" w:space="0" w:color="auto"/>
            <w:left w:val="none" w:sz="0" w:space="0" w:color="auto"/>
            <w:bottom w:val="none" w:sz="0" w:space="0" w:color="auto"/>
            <w:right w:val="none" w:sz="0" w:space="0" w:color="auto"/>
          </w:divBdr>
        </w:div>
        <w:div w:id="2006005899">
          <w:marLeft w:val="0"/>
          <w:marRight w:val="0"/>
          <w:marTop w:val="0"/>
          <w:marBottom w:val="0"/>
          <w:divBdr>
            <w:top w:val="none" w:sz="0" w:space="0" w:color="auto"/>
            <w:left w:val="none" w:sz="0" w:space="0" w:color="auto"/>
            <w:bottom w:val="none" w:sz="0" w:space="0" w:color="auto"/>
            <w:right w:val="none" w:sz="0" w:space="0" w:color="auto"/>
          </w:divBdr>
        </w:div>
        <w:div w:id="1103502017">
          <w:marLeft w:val="0"/>
          <w:marRight w:val="0"/>
          <w:marTop w:val="0"/>
          <w:marBottom w:val="0"/>
          <w:divBdr>
            <w:top w:val="none" w:sz="0" w:space="0" w:color="auto"/>
            <w:left w:val="none" w:sz="0" w:space="0" w:color="auto"/>
            <w:bottom w:val="none" w:sz="0" w:space="0" w:color="auto"/>
            <w:right w:val="none" w:sz="0" w:space="0" w:color="auto"/>
          </w:divBdr>
        </w:div>
        <w:div w:id="1820149819">
          <w:marLeft w:val="0"/>
          <w:marRight w:val="0"/>
          <w:marTop w:val="0"/>
          <w:marBottom w:val="0"/>
          <w:divBdr>
            <w:top w:val="none" w:sz="0" w:space="0" w:color="auto"/>
            <w:left w:val="none" w:sz="0" w:space="0" w:color="auto"/>
            <w:bottom w:val="none" w:sz="0" w:space="0" w:color="auto"/>
            <w:right w:val="none" w:sz="0" w:space="0" w:color="auto"/>
          </w:divBdr>
        </w:div>
        <w:div w:id="636450227">
          <w:marLeft w:val="0"/>
          <w:marRight w:val="0"/>
          <w:marTop w:val="0"/>
          <w:marBottom w:val="0"/>
          <w:divBdr>
            <w:top w:val="none" w:sz="0" w:space="0" w:color="auto"/>
            <w:left w:val="none" w:sz="0" w:space="0" w:color="auto"/>
            <w:bottom w:val="none" w:sz="0" w:space="0" w:color="auto"/>
            <w:right w:val="none" w:sz="0" w:space="0" w:color="auto"/>
          </w:divBdr>
        </w:div>
        <w:div w:id="104618462">
          <w:marLeft w:val="0"/>
          <w:marRight w:val="0"/>
          <w:marTop w:val="0"/>
          <w:marBottom w:val="0"/>
          <w:divBdr>
            <w:top w:val="none" w:sz="0" w:space="0" w:color="auto"/>
            <w:left w:val="none" w:sz="0" w:space="0" w:color="auto"/>
            <w:bottom w:val="none" w:sz="0" w:space="0" w:color="auto"/>
            <w:right w:val="none" w:sz="0" w:space="0" w:color="auto"/>
          </w:divBdr>
        </w:div>
        <w:div w:id="760033492">
          <w:marLeft w:val="0"/>
          <w:marRight w:val="0"/>
          <w:marTop w:val="0"/>
          <w:marBottom w:val="0"/>
          <w:divBdr>
            <w:top w:val="none" w:sz="0" w:space="0" w:color="auto"/>
            <w:left w:val="none" w:sz="0" w:space="0" w:color="auto"/>
            <w:bottom w:val="none" w:sz="0" w:space="0" w:color="auto"/>
            <w:right w:val="none" w:sz="0" w:space="0" w:color="auto"/>
          </w:divBdr>
        </w:div>
        <w:div w:id="1021516355">
          <w:marLeft w:val="0"/>
          <w:marRight w:val="0"/>
          <w:marTop w:val="0"/>
          <w:marBottom w:val="0"/>
          <w:divBdr>
            <w:top w:val="none" w:sz="0" w:space="0" w:color="auto"/>
            <w:left w:val="none" w:sz="0" w:space="0" w:color="auto"/>
            <w:bottom w:val="none" w:sz="0" w:space="0" w:color="auto"/>
            <w:right w:val="none" w:sz="0" w:space="0" w:color="auto"/>
          </w:divBdr>
          <w:divsChild>
            <w:div w:id="1495948840">
              <w:marLeft w:val="0"/>
              <w:marRight w:val="0"/>
              <w:marTop w:val="0"/>
              <w:marBottom w:val="0"/>
              <w:divBdr>
                <w:top w:val="none" w:sz="0" w:space="0" w:color="auto"/>
                <w:left w:val="none" w:sz="0" w:space="0" w:color="auto"/>
                <w:bottom w:val="none" w:sz="0" w:space="0" w:color="auto"/>
                <w:right w:val="none" w:sz="0" w:space="0" w:color="auto"/>
              </w:divBdr>
            </w:div>
            <w:div w:id="955332905">
              <w:marLeft w:val="0"/>
              <w:marRight w:val="0"/>
              <w:marTop w:val="0"/>
              <w:marBottom w:val="0"/>
              <w:divBdr>
                <w:top w:val="none" w:sz="0" w:space="0" w:color="auto"/>
                <w:left w:val="none" w:sz="0" w:space="0" w:color="auto"/>
                <w:bottom w:val="none" w:sz="0" w:space="0" w:color="auto"/>
                <w:right w:val="none" w:sz="0" w:space="0" w:color="auto"/>
              </w:divBdr>
            </w:div>
            <w:div w:id="43065997">
              <w:marLeft w:val="0"/>
              <w:marRight w:val="0"/>
              <w:marTop w:val="0"/>
              <w:marBottom w:val="0"/>
              <w:divBdr>
                <w:top w:val="none" w:sz="0" w:space="0" w:color="auto"/>
                <w:left w:val="none" w:sz="0" w:space="0" w:color="auto"/>
                <w:bottom w:val="none" w:sz="0" w:space="0" w:color="auto"/>
                <w:right w:val="none" w:sz="0" w:space="0" w:color="auto"/>
              </w:divBdr>
            </w:div>
            <w:div w:id="1727485714">
              <w:marLeft w:val="0"/>
              <w:marRight w:val="0"/>
              <w:marTop w:val="0"/>
              <w:marBottom w:val="0"/>
              <w:divBdr>
                <w:top w:val="none" w:sz="0" w:space="0" w:color="auto"/>
                <w:left w:val="none" w:sz="0" w:space="0" w:color="auto"/>
                <w:bottom w:val="none" w:sz="0" w:space="0" w:color="auto"/>
                <w:right w:val="none" w:sz="0" w:space="0" w:color="auto"/>
              </w:divBdr>
            </w:div>
            <w:div w:id="23601373">
              <w:marLeft w:val="0"/>
              <w:marRight w:val="0"/>
              <w:marTop w:val="0"/>
              <w:marBottom w:val="0"/>
              <w:divBdr>
                <w:top w:val="none" w:sz="0" w:space="0" w:color="auto"/>
                <w:left w:val="none" w:sz="0" w:space="0" w:color="auto"/>
                <w:bottom w:val="none" w:sz="0" w:space="0" w:color="auto"/>
                <w:right w:val="none" w:sz="0" w:space="0" w:color="auto"/>
              </w:divBdr>
            </w:div>
          </w:divsChild>
        </w:div>
        <w:div w:id="56831233">
          <w:marLeft w:val="0"/>
          <w:marRight w:val="0"/>
          <w:marTop w:val="0"/>
          <w:marBottom w:val="0"/>
          <w:divBdr>
            <w:top w:val="none" w:sz="0" w:space="0" w:color="auto"/>
            <w:left w:val="none" w:sz="0" w:space="0" w:color="auto"/>
            <w:bottom w:val="none" w:sz="0" w:space="0" w:color="auto"/>
            <w:right w:val="none" w:sz="0" w:space="0" w:color="auto"/>
          </w:divBdr>
        </w:div>
        <w:div w:id="215167851">
          <w:marLeft w:val="0"/>
          <w:marRight w:val="0"/>
          <w:marTop w:val="0"/>
          <w:marBottom w:val="0"/>
          <w:divBdr>
            <w:top w:val="none" w:sz="0" w:space="0" w:color="auto"/>
            <w:left w:val="none" w:sz="0" w:space="0" w:color="auto"/>
            <w:bottom w:val="none" w:sz="0" w:space="0" w:color="auto"/>
            <w:right w:val="none" w:sz="0" w:space="0" w:color="auto"/>
          </w:divBdr>
        </w:div>
        <w:div w:id="487593705">
          <w:marLeft w:val="0"/>
          <w:marRight w:val="0"/>
          <w:marTop w:val="0"/>
          <w:marBottom w:val="0"/>
          <w:divBdr>
            <w:top w:val="none" w:sz="0" w:space="0" w:color="auto"/>
            <w:left w:val="none" w:sz="0" w:space="0" w:color="auto"/>
            <w:bottom w:val="none" w:sz="0" w:space="0" w:color="auto"/>
            <w:right w:val="none" w:sz="0" w:space="0" w:color="auto"/>
          </w:divBdr>
        </w:div>
        <w:div w:id="1715351928">
          <w:marLeft w:val="0"/>
          <w:marRight w:val="0"/>
          <w:marTop w:val="0"/>
          <w:marBottom w:val="0"/>
          <w:divBdr>
            <w:top w:val="none" w:sz="0" w:space="0" w:color="auto"/>
            <w:left w:val="none" w:sz="0" w:space="0" w:color="auto"/>
            <w:bottom w:val="none" w:sz="0" w:space="0" w:color="auto"/>
            <w:right w:val="none" w:sz="0" w:space="0" w:color="auto"/>
          </w:divBdr>
        </w:div>
        <w:div w:id="1644582477">
          <w:marLeft w:val="0"/>
          <w:marRight w:val="0"/>
          <w:marTop w:val="0"/>
          <w:marBottom w:val="0"/>
          <w:divBdr>
            <w:top w:val="none" w:sz="0" w:space="0" w:color="auto"/>
            <w:left w:val="none" w:sz="0" w:space="0" w:color="auto"/>
            <w:bottom w:val="none" w:sz="0" w:space="0" w:color="auto"/>
            <w:right w:val="none" w:sz="0" w:space="0" w:color="auto"/>
          </w:divBdr>
        </w:div>
        <w:div w:id="1737430737">
          <w:marLeft w:val="0"/>
          <w:marRight w:val="0"/>
          <w:marTop w:val="0"/>
          <w:marBottom w:val="0"/>
          <w:divBdr>
            <w:top w:val="none" w:sz="0" w:space="0" w:color="auto"/>
            <w:left w:val="none" w:sz="0" w:space="0" w:color="auto"/>
            <w:bottom w:val="none" w:sz="0" w:space="0" w:color="auto"/>
            <w:right w:val="none" w:sz="0" w:space="0" w:color="auto"/>
          </w:divBdr>
        </w:div>
        <w:div w:id="1660184901">
          <w:marLeft w:val="0"/>
          <w:marRight w:val="0"/>
          <w:marTop w:val="0"/>
          <w:marBottom w:val="0"/>
          <w:divBdr>
            <w:top w:val="none" w:sz="0" w:space="0" w:color="auto"/>
            <w:left w:val="none" w:sz="0" w:space="0" w:color="auto"/>
            <w:bottom w:val="none" w:sz="0" w:space="0" w:color="auto"/>
            <w:right w:val="none" w:sz="0" w:space="0" w:color="auto"/>
          </w:divBdr>
        </w:div>
        <w:div w:id="762068947">
          <w:marLeft w:val="0"/>
          <w:marRight w:val="0"/>
          <w:marTop w:val="0"/>
          <w:marBottom w:val="0"/>
          <w:divBdr>
            <w:top w:val="none" w:sz="0" w:space="0" w:color="auto"/>
            <w:left w:val="none" w:sz="0" w:space="0" w:color="auto"/>
            <w:bottom w:val="none" w:sz="0" w:space="0" w:color="auto"/>
            <w:right w:val="none" w:sz="0" w:space="0" w:color="auto"/>
          </w:divBdr>
        </w:div>
        <w:div w:id="494805220">
          <w:marLeft w:val="0"/>
          <w:marRight w:val="0"/>
          <w:marTop w:val="0"/>
          <w:marBottom w:val="0"/>
          <w:divBdr>
            <w:top w:val="none" w:sz="0" w:space="0" w:color="auto"/>
            <w:left w:val="none" w:sz="0" w:space="0" w:color="auto"/>
            <w:bottom w:val="none" w:sz="0" w:space="0" w:color="auto"/>
            <w:right w:val="none" w:sz="0" w:space="0" w:color="auto"/>
          </w:divBdr>
        </w:div>
        <w:div w:id="1464076112">
          <w:marLeft w:val="0"/>
          <w:marRight w:val="0"/>
          <w:marTop w:val="0"/>
          <w:marBottom w:val="0"/>
          <w:divBdr>
            <w:top w:val="none" w:sz="0" w:space="0" w:color="auto"/>
            <w:left w:val="none" w:sz="0" w:space="0" w:color="auto"/>
            <w:bottom w:val="none" w:sz="0" w:space="0" w:color="auto"/>
            <w:right w:val="none" w:sz="0" w:space="0" w:color="auto"/>
          </w:divBdr>
        </w:div>
        <w:div w:id="409888975">
          <w:marLeft w:val="0"/>
          <w:marRight w:val="0"/>
          <w:marTop w:val="0"/>
          <w:marBottom w:val="0"/>
          <w:divBdr>
            <w:top w:val="none" w:sz="0" w:space="0" w:color="auto"/>
            <w:left w:val="none" w:sz="0" w:space="0" w:color="auto"/>
            <w:bottom w:val="none" w:sz="0" w:space="0" w:color="auto"/>
            <w:right w:val="none" w:sz="0" w:space="0" w:color="auto"/>
          </w:divBdr>
        </w:div>
        <w:div w:id="2022052071">
          <w:marLeft w:val="0"/>
          <w:marRight w:val="0"/>
          <w:marTop w:val="0"/>
          <w:marBottom w:val="0"/>
          <w:divBdr>
            <w:top w:val="none" w:sz="0" w:space="0" w:color="auto"/>
            <w:left w:val="none" w:sz="0" w:space="0" w:color="auto"/>
            <w:bottom w:val="none" w:sz="0" w:space="0" w:color="auto"/>
            <w:right w:val="none" w:sz="0" w:space="0" w:color="auto"/>
          </w:divBdr>
        </w:div>
        <w:div w:id="117842814">
          <w:marLeft w:val="0"/>
          <w:marRight w:val="0"/>
          <w:marTop w:val="0"/>
          <w:marBottom w:val="0"/>
          <w:divBdr>
            <w:top w:val="none" w:sz="0" w:space="0" w:color="auto"/>
            <w:left w:val="none" w:sz="0" w:space="0" w:color="auto"/>
            <w:bottom w:val="none" w:sz="0" w:space="0" w:color="auto"/>
            <w:right w:val="none" w:sz="0" w:space="0" w:color="auto"/>
          </w:divBdr>
        </w:div>
        <w:div w:id="780611466">
          <w:marLeft w:val="0"/>
          <w:marRight w:val="0"/>
          <w:marTop w:val="0"/>
          <w:marBottom w:val="0"/>
          <w:divBdr>
            <w:top w:val="none" w:sz="0" w:space="0" w:color="auto"/>
            <w:left w:val="none" w:sz="0" w:space="0" w:color="auto"/>
            <w:bottom w:val="none" w:sz="0" w:space="0" w:color="auto"/>
            <w:right w:val="none" w:sz="0" w:space="0" w:color="auto"/>
          </w:divBdr>
        </w:div>
        <w:div w:id="1525824415">
          <w:marLeft w:val="0"/>
          <w:marRight w:val="0"/>
          <w:marTop w:val="0"/>
          <w:marBottom w:val="0"/>
          <w:divBdr>
            <w:top w:val="none" w:sz="0" w:space="0" w:color="auto"/>
            <w:left w:val="none" w:sz="0" w:space="0" w:color="auto"/>
            <w:bottom w:val="none" w:sz="0" w:space="0" w:color="auto"/>
            <w:right w:val="none" w:sz="0" w:space="0" w:color="auto"/>
          </w:divBdr>
        </w:div>
        <w:div w:id="1628049464">
          <w:marLeft w:val="0"/>
          <w:marRight w:val="0"/>
          <w:marTop w:val="0"/>
          <w:marBottom w:val="0"/>
          <w:divBdr>
            <w:top w:val="none" w:sz="0" w:space="0" w:color="auto"/>
            <w:left w:val="none" w:sz="0" w:space="0" w:color="auto"/>
            <w:bottom w:val="none" w:sz="0" w:space="0" w:color="auto"/>
            <w:right w:val="none" w:sz="0" w:space="0" w:color="auto"/>
          </w:divBdr>
        </w:div>
        <w:div w:id="944074363">
          <w:marLeft w:val="0"/>
          <w:marRight w:val="0"/>
          <w:marTop w:val="0"/>
          <w:marBottom w:val="0"/>
          <w:divBdr>
            <w:top w:val="none" w:sz="0" w:space="0" w:color="auto"/>
            <w:left w:val="none" w:sz="0" w:space="0" w:color="auto"/>
            <w:bottom w:val="none" w:sz="0" w:space="0" w:color="auto"/>
            <w:right w:val="none" w:sz="0" w:space="0" w:color="auto"/>
          </w:divBdr>
        </w:div>
        <w:div w:id="393968861">
          <w:marLeft w:val="0"/>
          <w:marRight w:val="0"/>
          <w:marTop w:val="0"/>
          <w:marBottom w:val="0"/>
          <w:divBdr>
            <w:top w:val="none" w:sz="0" w:space="0" w:color="auto"/>
            <w:left w:val="none" w:sz="0" w:space="0" w:color="auto"/>
            <w:bottom w:val="none" w:sz="0" w:space="0" w:color="auto"/>
            <w:right w:val="none" w:sz="0" w:space="0" w:color="auto"/>
          </w:divBdr>
        </w:div>
        <w:div w:id="1615014145">
          <w:marLeft w:val="0"/>
          <w:marRight w:val="0"/>
          <w:marTop w:val="0"/>
          <w:marBottom w:val="0"/>
          <w:divBdr>
            <w:top w:val="none" w:sz="0" w:space="0" w:color="auto"/>
            <w:left w:val="none" w:sz="0" w:space="0" w:color="auto"/>
            <w:bottom w:val="none" w:sz="0" w:space="0" w:color="auto"/>
            <w:right w:val="none" w:sz="0" w:space="0" w:color="auto"/>
          </w:divBdr>
        </w:div>
        <w:div w:id="226496354">
          <w:marLeft w:val="0"/>
          <w:marRight w:val="0"/>
          <w:marTop w:val="0"/>
          <w:marBottom w:val="0"/>
          <w:divBdr>
            <w:top w:val="none" w:sz="0" w:space="0" w:color="auto"/>
            <w:left w:val="none" w:sz="0" w:space="0" w:color="auto"/>
            <w:bottom w:val="none" w:sz="0" w:space="0" w:color="auto"/>
            <w:right w:val="none" w:sz="0" w:space="0" w:color="auto"/>
          </w:divBdr>
        </w:div>
        <w:div w:id="750349377">
          <w:marLeft w:val="0"/>
          <w:marRight w:val="0"/>
          <w:marTop w:val="0"/>
          <w:marBottom w:val="0"/>
          <w:divBdr>
            <w:top w:val="none" w:sz="0" w:space="0" w:color="auto"/>
            <w:left w:val="none" w:sz="0" w:space="0" w:color="auto"/>
            <w:bottom w:val="none" w:sz="0" w:space="0" w:color="auto"/>
            <w:right w:val="none" w:sz="0" w:space="0" w:color="auto"/>
          </w:divBdr>
        </w:div>
      </w:divsChild>
    </w:div>
    <w:div w:id="848519225">
      <w:bodyDiv w:val="1"/>
      <w:marLeft w:val="0"/>
      <w:marRight w:val="0"/>
      <w:marTop w:val="0"/>
      <w:marBottom w:val="0"/>
      <w:divBdr>
        <w:top w:val="none" w:sz="0" w:space="0" w:color="auto"/>
        <w:left w:val="none" w:sz="0" w:space="0" w:color="auto"/>
        <w:bottom w:val="none" w:sz="0" w:space="0" w:color="auto"/>
        <w:right w:val="none" w:sz="0" w:space="0" w:color="auto"/>
      </w:divBdr>
    </w:div>
    <w:div w:id="119669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899F03B1E442978B2E0B0FEFA55E21"/>
        <w:category>
          <w:name w:val="General"/>
          <w:gallery w:val="placeholder"/>
        </w:category>
        <w:types>
          <w:type w:val="bbPlcHdr"/>
        </w:types>
        <w:behaviors>
          <w:behavior w:val="content"/>
        </w:behaviors>
        <w:guid w:val="{2A277B92-2A13-441E-AF08-8A30418AD613}"/>
      </w:docPartPr>
      <w:docPartBody>
        <w:p w:rsidR="00A81E04" w:rsidRDefault="001F027F" w:rsidP="001F027F">
          <w:pPr>
            <w:pStyle w:val="CD899F03B1E442978B2E0B0FEFA55E219"/>
          </w:pPr>
          <w:r w:rsidRPr="00B37F3F">
            <w:rPr>
              <w:rStyle w:val="PlaceholderText"/>
              <w:rFonts w:ascii="Segoe UI Semibold" w:hAnsi="Segoe UI Semibold"/>
              <w:color w:val="FFFFFF" w:themeColor="background1"/>
              <w:sz w:val="110"/>
              <w:szCs w:val="110"/>
            </w:rPr>
            <w:t>Title</w:t>
          </w:r>
        </w:p>
      </w:docPartBody>
    </w:docPart>
    <w:docPart>
      <w:docPartPr>
        <w:name w:val="92DF06BC0D644B9E871AE8933F85C321"/>
        <w:category>
          <w:name w:val="General"/>
          <w:gallery w:val="placeholder"/>
        </w:category>
        <w:types>
          <w:type w:val="bbPlcHdr"/>
        </w:types>
        <w:behaviors>
          <w:behavior w:val="content"/>
        </w:behaviors>
        <w:guid w:val="{5F6AA6D6-A2F2-4FDC-BF96-5E9685D1ADDD}"/>
      </w:docPartPr>
      <w:docPartBody>
        <w:p w:rsidR="00A81E04" w:rsidRDefault="001F027F" w:rsidP="001F027F">
          <w:pPr>
            <w:pStyle w:val="92DF06BC0D644B9E871AE8933F85C3216"/>
          </w:pPr>
          <w:r w:rsidRPr="00FF5E84">
            <w:rPr>
              <w:rStyle w:val="PlaceholderText"/>
              <w:rFonts w:ascii="Segoe UI Semilight" w:hAnsi="Segoe UI Semilight" w:cs="Segoe UI Semilight"/>
              <w:color w:val="FFFFFF" w:themeColor="background1"/>
              <w:sz w:val="72"/>
              <w:szCs w:val="72"/>
            </w:rPr>
            <w:t>City of New Orleans</w:t>
          </w:r>
        </w:p>
      </w:docPartBody>
    </w:docPart>
    <w:docPart>
      <w:docPartPr>
        <w:name w:val="87D6C8DFAC734ED68ED12E976DA3D994"/>
        <w:category>
          <w:name w:val="General"/>
          <w:gallery w:val="placeholder"/>
        </w:category>
        <w:types>
          <w:type w:val="bbPlcHdr"/>
        </w:types>
        <w:behaviors>
          <w:behavior w:val="content"/>
        </w:behaviors>
        <w:guid w:val="{A81B3276-7463-439C-BB0A-E658F061CA55}"/>
      </w:docPartPr>
      <w:docPartBody>
        <w:p w:rsidR="00A81E04" w:rsidRDefault="001F027F" w:rsidP="001F027F">
          <w:pPr>
            <w:pStyle w:val="87D6C8DFAC734ED68ED12E976DA3D9943"/>
          </w:pPr>
          <w:r w:rsidRPr="00645E0A">
            <w:rPr>
              <w:rStyle w:val="PlaceholderText"/>
              <w:rFonts w:ascii="Segoe UI" w:hAnsi="Segoe UI" w:cs="Segoe UI"/>
              <w:b/>
              <w:color w:val="032246"/>
              <w:sz w:val="40"/>
              <w:szCs w:val="40"/>
            </w:rPr>
            <w:t>Department Name</w:t>
          </w:r>
        </w:p>
      </w:docPartBody>
    </w:docPart>
    <w:docPart>
      <w:docPartPr>
        <w:name w:val="92B1F85E8928404B863FE7B383E584F8"/>
        <w:category>
          <w:name w:val="General"/>
          <w:gallery w:val="placeholder"/>
        </w:category>
        <w:types>
          <w:type w:val="bbPlcHdr"/>
        </w:types>
        <w:behaviors>
          <w:behavior w:val="content"/>
        </w:behaviors>
        <w:guid w:val="{EC24040F-BCB3-4609-ACA5-684B4F62AC1A}"/>
      </w:docPartPr>
      <w:docPartBody>
        <w:p w:rsidR="00A81E04" w:rsidRDefault="001F027F" w:rsidP="001F027F">
          <w:pPr>
            <w:pStyle w:val="92B1F85E8928404B863FE7B383E584F82"/>
          </w:pPr>
          <w:r w:rsidRPr="00645E0A">
            <w:rPr>
              <w:rStyle w:val="CityTemplate-DefaultFont"/>
            </w:rPr>
            <w:t>Click here to input address</w:t>
          </w:r>
        </w:p>
      </w:docPartBody>
    </w:docPart>
    <w:docPart>
      <w:docPartPr>
        <w:name w:val="F398E959C069437593811EE64D78AC8E"/>
        <w:category>
          <w:name w:val="General"/>
          <w:gallery w:val="placeholder"/>
        </w:category>
        <w:types>
          <w:type w:val="bbPlcHdr"/>
        </w:types>
        <w:behaviors>
          <w:behavior w:val="content"/>
        </w:behaviors>
        <w:guid w:val="{45367469-F18E-40E8-B666-7185F4558EB6}"/>
      </w:docPartPr>
      <w:docPartBody>
        <w:p w:rsidR="00A81E04" w:rsidRDefault="001F027F" w:rsidP="001F027F">
          <w:pPr>
            <w:pStyle w:val="F398E959C069437593811EE64D78AC8E1"/>
          </w:pPr>
          <w:r w:rsidRPr="00645E0A">
            <w:rPr>
              <w:rStyle w:val="CityTemplate-DefaultFont"/>
            </w:rPr>
            <w:t>Click here to input phone number</w:t>
          </w:r>
        </w:p>
      </w:docPartBody>
    </w:docPart>
    <w:docPart>
      <w:docPartPr>
        <w:name w:val="FC7775C079104E509E45A5AC1613705C"/>
        <w:category>
          <w:name w:val="General"/>
          <w:gallery w:val="placeholder"/>
        </w:category>
        <w:types>
          <w:type w:val="bbPlcHdr"/>
        </w:types>
        <w:behaviors>
          <w:behavior w:val="content"/>
        </w:behaviors>
        <w:guid w:val="{E6C07387-9DBB-4034-A48A-E6554405D018}"/>
      </w:docPartPr>
      <w:docPartBody>
        <w:p w:rsidR="00A81E04" w:rsidRDefault="001F027F" w:rsidP="001F027F">
          <w:pPr>
            <w:pStyle w:val="FC7775C079104E509E45A5AC1613705C"/>
          </w:pPr>
          <w:r w:rsidRPr="00645E0A">
            <w:rPr>
              <w:rStyle w:val="CityTemplate-DefaultFont"/>
            </w:rPr>
            <w:t>Click here to enter</w:t>
          </w:r>
          <w:r>
            <w:rPr>
              <w:rStyle w:val="CityTemplate-DefaultFont"/>
            </w:rPr>
            <w:t xml:space="preserve"> input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6E76"/>
    <w:rsid w:val="000316EB"/>
    <w:rsid w:val="001F027F"/>
    <w:rsid w:val="00285C91"/>
    <w:rsid w:val="0039143F"/>
    <w:rsid w:val="00896E76"/>
    <w:rsid w:val="008F581E"/>
    <w:rsid w:val="008F677E"/>
    <w:rsid w:val="009C0D70"/>
    <w:rsid w:val="00A00C9C"/>
    <w:rsid w:val="00A81E04"/>
    <w:rsid w:val="00AE68DD"/>
    <w:rsid w:val="00C424D6"/>
    <w:rsid w:val="00ED6B4B"/>
    <w:rsid w:val="00EF0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027F"/>
    <w:rPr>
      <w:color w:val="808080"/>
    </w:rPr>
  </w:style>
  <w:style w:type="character" w:customStyle="1" w:styleId="CityTemplate-DefaultFont">
    <w:name w:val="City Template - Default Font"/>
    <w:basedOn w:val="DefaultParagraphFont"/>
    <w:uiPriority w:val="1"/>
    <w:qFormat/>
    <w:rsid w:val="001F027F"/>
    <w:rPr>
      <w:rFonts w:ascii="Segoe UI" w:hAnsi="Segoe UI"/>
      <w:color w:val="242424"/>
      <w:sz w:val="24"/>
    </w:rPr>
  </w:style>
  <w:style w:type="paragraph" w:customStyle="1" w:styleId="CD899F03B1E442978B2E0B0FEFA55E219">
    <w:name w:val="CD899F03B1E442978B2E0B0FEFA55E219"/>
    <w:rsid w:val="001F027F"/>
    <w:pPr>
      <w:spacing w:after="0" w:line="240" w:lineRule="auto"/>
    </w:pPr>
    <w:rPr>
      <w:rFonts w:ascii="Times New Roman" w:eastAsia="Times New Roman" w:hAnsi="Times New Roman" w:cs="Times New Roman"/>
      <w:sz w:val="24"/>
      <w:szCs w:val="24"/>
    </w:rPr>
  </w:style>
  <w:style w:type="paragraph" w:customStyle="1" w:styleId="92DF06BC0D644B9E871AE8933F85C3216">
    <w:name w:val="92DF06BC0D644B9E871AE8933F85C3216"/>
    <w:rsid w:val="001F027F"/>
    <w:pPr>
      <w:spacing w:after="0" w:line="240" w:lineRule="auto"/>
    </w:pPr>
    <w:rPr>
      <w:rFonts w:ascii="Times New Roman" w:eastAsia="Times New Roman" w:hAnsi="Times New Roman" w:cs="Times New Roman"/>
      <w:sz w:val="24"/>
      <w:szCs w:val="24"/>
    </w:rPr>
  </w:style>
  <w:style w:type="paragraph" w:customStyle="1" w:styleId="87D6C8DFAC734ED68ED12E976DA3D9943">
    <w:name w:val="87D6C8DFAC734ED68ED12E976DA3D9943"/>
    <w:rsid w:val="001F027F"/>
    <w:pPr>
      <w:spacing w:after="0" w:line="240" w:lineRule="auto"/>
    </w:pPr>
    <w:rPr>
      <w:rFonts w:ascii="Times New Roman" w:eastAsia="Times New Roman" w:hAnsi="Times New Roman" w:cs="Times New Roman"/>
      <w:sz w:val="24"/>
      <w:szCs w:val="24"/>
    </w:rPr>
  </w:style>
  <w:style w:type="paragraph" w:customStyle="1" w:styleId="92B1F85E8928404B863FE7B383E584F82">
    <w:name w:val="92B1F85E8928404B863FE7B383E584F82"/>
    <w:rsid w:val="001F027F"/>
    <w:pPr>
      <w:spacing w:after="0" w:line="240" w:lineRule="auto"/>
    </w:pPr>
    <w:rPr>
      <w:rFonts w:ascii="Times New Roman" w:eastAsia="Times New Roman" w:hAnsi="Times New Roman" w:cs="Times New Roman"/>
      <w:sz w:val="24"/>
      <w:szCs w:val="24"/>
    </w:rPr>
  </w:style>
  <w:style w:type="paragraph" w:customStyle="1" w:styleId="F398E959C069437593811EE64D78AC8E1">
    <w:name w:val="F398E959C069437593811EE64D78AC8E1"/>
    <w:rsid w:val="001F027F"/>
    <w:pPr>
      <w:spacing w:after="0" w:line="240" w:lineRule="auto"/>
    </w:pPr>
    <w:rPr>
      <w:rFonts w:ascii="Times New Roman" w:eastAsia="Times New Roman" w:hAnsi="Times New Roman" w:cs="Times New Roman"/>
      <w:sz w:val="24"/>
      <w:szCs w:val="24"/>
    </w:rPr>
  </w:style>
  <w:style w:type="paragraph" w:customStyle="1" w:styleId="FC7775C079104E509E45A5AC1613705C">
    <w:name w:val="FC7775C079104E509E45A5AC1613705C"/>
    <w:rsid w:val="001F027F"/>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718ADBC551F541BC88D358FCBE0BE1" ma:contentTypeVersion="11" ma:contentTypeDescription="Create a new document." ma:contentTypeScope="" ma:versionID="cbf757ea2bcb3b8508b269b679e61b2b">
  <xsd:schema xmlns:xsd="http://www.w3.org/2001/XMLSchema" xmlns:xs="http://www.w3.org/2001/XMLSchema" xmlns:p="http://schemas.microsoft.com/office/2006/metadata/properties" xmlns:ns2="2666cf29-b4bf-4847-95b3-6cedd838a2fd" xmlns:ns3="b2317584-b0e7-4f0b-a0b2-363e6e597dc0" targetNamespace="http://schemas.microsoft.com/office/2006/metadata/properties" ma:root="true" ma:fieldsID="10589b405da50eacf0f82715f52fd86e" ns2:_="" ns3:_="">
    <xsd:import namespace="2666cf29-b4bf-4847-95b3-6cedd838a2fd"/>
    <xsd:import namespace="b2317584-b0e7-4f0b-a0b2-363e6e597d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6cf29-b4bf-4847-95b3-6cedd838a2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bb12ba4-be90-464f-b02c-3d5a455f49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317584-b0e7-4f0b-a0b2-363e6e597d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05276c3-3a44-4d16-a97f-dc423a151afa}" ma:internalName="TaxCatchAll" ma:showField="CatchAllData" ma:web="b2317584-b0e7-4f0b-a0b2-363e6e597d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b2317584-b0e7-4f0b-a0b2-363e6e597dc0" xsi:nil="true"/>
    <lcf76f155ced4ddcb4097134ff3c332f xmlns="2666cf29-b4bf-4847-95b3-6cedd838a2fd">
      <Terms xmlns="http://schemas.microsoft.com/office/infopath/2007/PartnerControls"/>
    </lcf76f155ced4ddcb4097134ff3c332f>
    <SharedWithUsers xmlns="b2317584-b0e7-4f0b-a0b2-363e6e597dc0">
      <UserInfo>
        <DisplayName>Fajwel A. Becher</DisplayName>
        <AccountId>45</AccountId>
        <AccountType/>
      </UserInfo>
      <UserInfo>
        <DisplayName>Ida CDBG Recovery Planning Members</DisplayName>
        <AccountId>7</AccountId>
        <AccountType/>
      </UserInfo>
    </SharedWithUsers>
  </documentManagement>
</p:properties>
</file>

<file path=customXml/itemProps1.xml><?xml version="1.0" encoding="utf-8"?>
<ds:datastoreItem xmlns:ds="http://schemas.openxmlformats.org/officeDocument/2006/customXml" ds:itemID="{9CC7C63C-ADDE-4994-85CD-F46FDB652555}">
  <ds:schemaRefs>
    <ds:schemaRef ds:uri="http://schemas.microsoft.com/sharepoint/v3/contenttype/forms"/>
  </ds:schemaRefs>
</ds:datastoreItem>
</file>

<file path=customXml/itemProps2.xml><?xml version="1.0" encoding="utf-8"?>
<ds:datastoreItem xmlns:ds="http://schemas.openxmlformats.org/officeDocument/2006/customXml" ds:itemID="{699BF097-EF2A-4212-89AD-80C49B12E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66cf29-b4bf-4847-95b3-6cedd838a2fd"/>
    <ds:schemaRef ds:uri="b2317584-b0e7-4f0b-a0b2-363e6e597d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560AFB-72B6-450A-99E8-8D85B5C13F5B}">
  <ds:schemaRefs>
    <ds:schemaRef ds:uri="http://schemas.openxmlformats.org/officeDocument/2006/bibliography"/>
  </ds:schemaRefs>
</ds:datastoreItem>
</file>

<file path=customXml/itemProps4.xml><?xml version="1.0" encoding="utf-8"?>
<ds:datastoreItem xmlns:ds="http://schemas.openxmlformats.org/officeDocument/2006/customXml" ds:itemID="{060D9C6E-3E2F-4E74-87B6-9C2226524C6C}">
  <ds:schemaRefs>
    <ds:schemaRef ds:uri="http://schemas.microsoft.com/office/2006/metadata/properties"/>
    <ds:schemaRef ds:uri="http://schemas.microsoft.com/office/infopath/2007/PartnerControls"/>
    <ds:schemaRef ds:uri="b2317584-b0e7-4f0b-a0b2-363e6e597dc0"/>
    <ds:schemaRef ds:uri="2666cf29-b4bf-4847-95b3-6cedd838a2f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4403</Words>
  <Characters>24527</Characters>
  <Application>Microsoft Office Word</Application>
  <DocSecurity>0</DocSecurity>
  <Lines>402</Lines>
  <Paragraphs>120</Paragraphs>
  <ScaleCrop>false</ScaleCrop>
  <HeadingPairs>
    <vt:vector size="2" baseType="variant">
      <vt:variant>
        <vt:lpstr>Title</vt:lpstr>
      </vt:variant>
      <vt:variant>
        <vt:i4>1</vt:i4>
      </vt:variant>
    </vt:vector>
  </HeadingPairs>
  <TitlesOfParts>
    <vt:vector size="1" baseType="lpstr">
      <vt:lpstr>Department Staff Manual</vt:lpstr>
    </vt:vector>
  </TitlesOfParts>
  <Company>Department of ---</Company>
  <LinksUpToDate>false</LinksUpToDate>
  <CharactersWithSpaces>28810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Staff Manual</dc:title>
  <dc:creator>smhennings</dc:creator>
  <cp:lastModifiedBy>Austin Feldbaum</cp:lastModifiedBy>
  <cp:revision>2</cp:revision>
  <cp:lastPrinted>2016-08-18T15:39:00Z</cp:lastPrinted>
  <dcterms:created xsi:type="dcterms:W3CDTF">2023-07-20T13:56:00Z</dcterms:created>
  <dcterms:modified xsi:type="dcterms:W3CDTF">2023-07-20T13:56:00Z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0x01010099718ADBC551F541BC88D358FCBE0BE1</vt:lpwstr>
  </property>
  <property fmtid="{D5CDD505-2E9C-101B-9397-08002B2CF9AE}" pid="3" name="MediaServiceImageTags">
    <vt:lpwstr/>
  </property>
</Properties>
</file>