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C4643" w14:textId="77777777" w:rsidR="003E3177" w:rsidRPr="00CA20A7" w:rsidRDefault="003E3177" w:rsidP="003E3177">
      <w:pPr>
        <w:spacing w:after="235"/>
        <w:ind w:left="10" w:right="11" w:hanging="10"/>
        <w:jc w:val="center"/>
        <w:rPr>
          <w:rFonts w:ascii="Times New Roman" w:eastAsia="Times New Roman" w:hAnsi="Times New Roman" w:cs="Times New Roman"/>
          <w:color w:val="000000"/>
          <w:sz w:val="24"/>
        </w:rPr>
      </w:pPr>
      <w:r w:rsidRPr="00CA20A7">
        <w:rPr>
          <w:rFonts w:ascii="Times New Roman" w:eastAsia="Times New Roman" w:hAnsi="Times New Roman" w:cs="Times New Roman"/>
          <w:b/>
          <w:color w:val="000000"/>
          <w:sz w:val="44"/>
        </w:rPr>
        <w:t xml:space="preserve">CITY PLANNING COMMISSION </w:t>
      </w:r>
    </w:p>
    <w:p w14:paraId="25404FC8" w14:textId="77777777" w:rsidR="003E3177" w:rsidRPr="00CA20A7" w:rsidRDefault="003E3177" w:rsidP="003E3177">
      <w:pPr>
        <w:spacing w:after="235"/>
        <w:ind w:left="10" w:right="10" w:hanging="10"/>
        <w:jc w:val="center"/>
        <w:rPr>
          <w:rFonts w:ascii="Times New Roman" w:eastAsia="Times New Roman" w:hAnsi="Times New Roman" w:cs="Times New Roman"/>
          <w:color w:val="000000"/>
          <w:sz w:val="24"/>
        </w:rPr>
      </w:pPr>
      <w:r w:rsidRPr="00CA20A7">
        <w:rPr>
          <w:rFonts w:ascii="Times New Roman" w:eastAsia="Times New Roman" w:hAnsi="Times New Roman" w:cs="Times New Roman"/>
          <w:b/>
          <w:color w:val="000000"/>
          <w:sz w:val="44"/>
        </w:rPr>
        <w:t xml:space="preserve">DESIGN ADVISORY COMMITTEE </w:t>
      </w:r>
    </w:p>
    <w:p w14:paraId="2F418486" w14:textId="1C6D1D01" w:rsidR="003E3177" w:rsidRPr="00CA20A7" w:rsidRDefault="003E3177" w:rsidP="003E3177">
      <w:pPr>
        <w:spacing w:after="43"/>
        <w:ind w:left="10" w:right="7"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44"/>
        </w:rPr>
        <w:t xml:space="preserve">DRAFT </w:t>
      </w:r>
      <w:r w:rsidRPr="00CA20A7">
        <w:rPr>
          <w:rFonts w:ascii="Times New Roman" w:eastAsia="Times New Roman" w:hAnsi="Times New Roman" w:cs="Times New Roman"/>
          <w:b/>
          <w:color w:val="000000"/>
          <w:sz w:val="44"/>
        </w:rPr>
        <w:t xml:space="preserve">MINUTES – </w:t>
      </w:r>
      <w:r>
        <w:rPr>
          <w:rFonts w:ascii="Times New Roman" w:eastAsia="Times New Roman" w:hAnsi="Times New Roman" w:cs="Times New Roman"/>
          <w:b/>
          <w:color w:val="000000"/>
          <w:sz w:val="44"/>
        </w:rPr>
        <w:t>August 20</w:t>
      </w:r>
      <w:r w:rsidRPr="00CA20A7">
        <w:rPr>
          <w:rFonts w:ascii="Times New Roman" w:eastAsia="Times New Roman" w:hAnsi="Times New Roman" w:cs="Times New Roman"/>
          <w:b/>
          <w:color w:val="000000"/>
          <w:sz w:val="44"/>
        </w:rPr>
        <w:t>, 202</w:t>
      </w:r>
      <w:r>
        <w:rPr>
          <w:rFonts w:ascii="Times New Roman" w:eastAsia="Times New Roman" w:hAnsi="Times New Roman" w:cs="Times New Roman"/>
          <w:b/>
          <w:color w:val="000000"/>
          <w:sz w:val="44"/>
        </w:rPr>
        <w:t>5</w:t>
      </w:r>
    </w:p>
    <w:p w14:paraId="7F85CC7C" w14:textId="77777777" w:rsidR="003E3177" w:rsidRDefault="003E3177" w:rsidP="003E3177">
      <w:pPr>
        <w:shd w:val="clear" w:color="auto" w:fill="FFFFFF"/>
        <w:spacing w:after="0" w:line="240" w:lineRule="auto"/>
        <w:jc w:val="both"/>
        <w:rPr>
          <w:rFonts w:ascii="Calibri" w:eastAsia="Calibri" w:hAnsi="Calibri" w:cs="Calibri"/>
          <w:kern w:val="0"/>
          <w14:ligatures w14:val="none"/>
        </w:rPr>
      </w:pPr>
    </w:p>
    <w:p w14:paraId="4B02C002" w14:textId="77777777" w:rsidR="003E3177" w:rsidRPr="00D65E14" w:rsidRDefault="003E3177" w:rsidP="003E3177">
      <w:pPr>
        <w:shd w:val="clear" w:color="auto" w:fill="FFFFFF"/>
        <w:spacing w:after="90" w:line="240" w:lineRule="auto"/>
        <w:jc w:val="both"/>
        <w:rPr>
          <w:rFonts w:ascii="Calibri" w:eastAsia="Calibri" w:hAnsi="Calibri" w:cs="Calibri"/>
          <w:b/>
          <w:bCs/>
          <w:kern w:val="0"/>
          <w14:ligatures w14:val="none"/>
        </w:rPr>
      </w:pPr>
      <w:r w:rsidRPr="00D65E14">
        <w:rPr>
          <w:rFonts w:ascii="Calibri" w:eastAsia="Calibri" w:hAnsi="Calibri" w:cs="Calibri"/>
          <w:b/>
          <w:bCs/>
          <w:kern w:val="0"/>
          <w14:ligatures w14:val="none"/>
        </w:rPr>
        <w:t>Committee Members</w:t>
      </w:r>
    </w:p>
    <w:p w14:paraId="438CFC72" w14:textId="77777777" w:rsidR="003E3177" w:rsidRPr="00D65E14" w:rsidRDefault="003E3177" w:rsidP="003E3177">
      <w:pPr>
        <w:shd w:val="clear" w:color="auto" w:fill="FFFFFF"/>
        <w:spacing w:after="0" w:line="240" w:lineRule="auto"/>
        <w:jc w:val="both"/>
        <w:rPr>
          <w:rFonts w:ascii="Calibri" w:eastAsia="Calibri" w:hAnsi="Calibri" w:cs="Calibri"/>
          <w:kern w:val="0"/>
          <w14:ligatures w14:val="none"/>
        </w:rPr>
      </w:pPr>
      <w:r w:rsidRPr="00D65E14">
        <w:rPr>
          <w:rFonts w:ascii="Calibri" w:eastAsia="Calibri" w:hAnsi="Calibri" w:cs="Calibri"/>
          <w:kern w:val="0"/>
          <w14:ligatures w14:val="none"/>
        </w:rPr>
        <w:t>Haley Molina, City Planning Commission – Chair – Present</w:t>
      </w:r>
    </w:p>
    <w:p w14:paraId="12BD7496" w14:textId="7EF20B50" w:rsidR="003E3177" w:rsidRPr="00D65E14" w:rsidRDefault="003E3177" w:rsidP="003E3177">
      <w:pPr>
        <w:shd w:val="clear" w:color="auto" w:fill="FFFFFF"/>
        <w:spacing w:after="0" w:line="240" w:lineRule="auto"/>
        <w:jc w:val="both"/>
        <w:rPr>
          <w:rFonts w:ascii="Calibri" w:eastAsia="Calibri" w:hAnsi="Calibri" w:cs="Calibri"/>
          <w:kern w:val="0"/>
          <w14:ligatures w14:val="none"/>
        </w:rPr>
      </w:pPr>
      <w:bookmarkStart w:id="0" w:name="_Hlk198540681"/>
      <w:r w:rsidRPr="00D65E14">
        <w:rPr>
          <w:rFonts w:ascii="Calibri" w:eastAsia="Calibri" w:hAnsi="Calibri" w:cs="Calibri"/>
          <w:kern w:val="0"/>
          <w14:ligatures w14:val="none"/>
        </w:rPr>
        <w:t>H.V. Nagendra</w:t>
      </w:r>
      <w:bookmarkEnd w:id="0"/>
      <w:r w:rsidRPr="00D65E14">
        <w:rPr>
          <w:rFonts w:ascii="Calibri" w:eastAsia="Calibri" w:hAnsi="Calibri" w:cs="Calibri"/>
          <w:kern w:val="0"/>
          <w14:ligatures w14:val="none"/>
        </w:rPr>
        <w:t xml:space="preserve">, Capital Projects Administration - Vice Chair – </w:t>
      </w:r>
      <w:r>
        <w:rPr>
          <w:rFonts w:ascii="Calibri" w:eastAsia="Calibri" w:hAnsi="Calibri" w:cs="Calibri"/>
          <w:kern w:val="0"/>
          <w14:ligatures w14:val="none"/>
        </w:rPr>
        <w:t>Absent</w:t>
      </w:r>
    </w:p>
    <w:p w14:paraId="092E69CC" w14:textId="77777777" w:rsidR="003E3177" w:rsidRPr="00D65E14" w:rsidRDefault="003E3177" w:rsidP="003E3177">
      <w:pPr>
        <w:shd w:val="clear" w:color="auto" w:fill="FFFFFF"/>
        <w:spacing w:after="0" w:line="240" w:lineRule="auto"/>
        <w:jc w:val="both"/>
        <w:rPr>
          <w:rFonts w:ascii="Calibri" w:eastAsia="Calibri" w:hAnsi="Calibri" w:cs="Calibri"/>
          <w:kern w:val="0"/>
          <w14:ligatures w14:val="none"/>
        </w:rPr>
      </w:pPr>
      <w:r w:rsidRPr="00D65E14">
        <w:rPr>
          <w:rFonts w:ascii="Calibri" w:eastAsia="Calibri" w:hAnsi="Calibri" w:cs="Calibri"/>
          <w:kern w:val="0"/>
          <w14:ligatures w14:val="none"/>
        </w:rPr>
        <w:t>Eleanor Burke, Historic District Landmarks Commission - Present</w:t>
      </w:r>
    </w:p>
    <w:p w14:paraId="549D7FA4" w14:textId="322604BE" w:rsidR="003E3177" w:rsidRPr="00D65E14" w:rsidRDefault="003E3177" w:rsidP="003E3177">
      <w:pPr>
        <w:shd w:val="clear" w:color="auto" w:fill="FFFFFF"/>
        <w:spacing w:after="0" w:line="240" w:lineRule="auto"/>
        <w:jc w:val="both"/>
        <w:rPr>
          <w:rFonts w:ascii="Calibri" w:eastAsia="Calibri" w:hAnsi="Calibri" w:cs="Calibri"/>
          <w:kern w:val="0"/>
          <w14:ligatures w14:val="none"/>
        </w:rPr>
      </w:pPr>
      <w:bookmarkStart w:id="1" w:name="_Hlk198540699"/>
      <w:r w:rsidRPr="00D65E14">
        <w:rPr>
          <w:rFonts w:ascii="Calibri" w:hAnsi="Calibri" w:cs="Calibri"/>
        </w:rPr>
        <w:t>Django Szilagi</w:t>
      </w:r>
      <w:bookmarkEnd w:id="1"/>
      <w:r w:rsidRPr="00D65E14">
        <w:rPr>
          <w:rFonts w:ascii="Calibri" w:hAnsi="Calibri" w:cs="Calibri"/>
        </w:rPr>
        <w:t>,</w:t>
      </w:r>
      <w:r w:rsidRPr="00D65E14">
        <w:rPr>
          <w:rFonts w:ascii="Calibri" w:eastAsia="Calibri" w:hAnsi="Calibri" w:cs="Calibri"/>
          <w:kern w:val="0"/>
          <w14:ligatures w14:val="none"/>
        </w:rPr>
        <w:t xml:space="preserve"> Regional Transit Authority – </w:t>
      </w:r>
      <w:r>
        <w:rPr>
          <w:rFonts w:ascii="Calibri" w:eastAsia="Calibri" w:hAnsi="Calibri" w:cs="Calibri"/>
          <w:kern w:val="0"/>
          <w14:ligatures w14:val="none"/>
        </w:rPr>
        <w:t>Absent</w:t>
      </w:r>
    </w:p>
    <w:p w14:paraId="393689D3" w14:textId="77777777" w:rsidR="003E3177" w:rsidRPr="00D65E14" w:rsidRDefault="003E3177" w:rsidP="003E3177">
      <w:pPr>
        <w:shd w:val="clear" w:color="auto" w:fill="FFFFFF"/>
        <w:spacing w:after="0" w:line="240" w:lineRule="auto"/>
        <w:jc w:val="both"/>
        <w:rPr>
          <w:rFonts w:ascii="Calibri" w:eastAsia="Calibri" w:hAnsi="Calibri" w:cs="Calibri"/>
          <w:kern w:val="0"/>
          <w14:ligatures w14:val="none"/>
        </w:rPr>
      </w:pPr>
      <w:r w:rsidRPr="00D65E14">
        <w:rPr>
          <w:rFonts w:ascii="Calibri" w:eastAsia="Calibri" w:hAnsi="Calibri" w:cs="Calibri"/>
          <w:kern w:val="0"/>
          <w14:ligatures w14:val="none"/>
        </w:rPr>
        <w:t>Lindsay Glatz, Arts Council - Absent</w:t>
      </w:r>
    </w:p>
    <w:p w14:paraId="7C5235EC" w14:textId="4F607CE5" w:rsidR="003E3177" w:rsidRPr="00D65E14" w:rsidRDefault="003E3177" w:rsidP="003E3177">
      <w:pPr>
        <w:shd w:val="clear" w:color="auto" w:fill="FFFFFF"/>
        <w:spacing w:after="0" w:line="240" w:lineRule="auto"/>
        <w:jc w:val="both"/>
        <w:rPr>
          <w:rFonts w:ascii="Calibri" w:eastAsia="Calibri" w:hAnsi="Calibri" w:cs="Calibri"/>
          <w:kern w:val="0"/>
          <w14:ligatures w14:val="none"/>
        </w:rPr>
      </w:pPr>
      <w:r w:rsidRPr="00D65E14">
        <w:rPr>
          <w:rFonts w:ascii="Calibri" w:eastAsia="Calibri" w:hAnsi="Calibri" w:cs="Calibri"/>
          <w:kern w:val="0"/>
          <w14:ligatures w14:val="none"/>
        </w:rPr>
        <w:t xml:space="preserve">Louis Haywood, Department of Public Works – </w:t>
      </w:r>
      <w:r>
        <w:rPr>
          <w:rFonts w:ascii="Calibri" w:eastAsia="Calibri" w:hAnsi="Calibri" w:cs="Calibri"/>
          <w:kern w:val="0"/>
          <w14:ligatures w14:val="none"/>
        </w:rPr>
        <w:t>Present</w:t>
      </w:r>
    </w:p>
    <w:p w14:paraId="78EB8981" w14:textId="56D6515C" w:rsidR="003E3177" w:rsidRPr="00D65E14" w:rsidRDefault="003E3177" w:rsidP="003E3177">
      <w:pPr>
        <w:shd w:val="clear" w:color="auto" w:fill="FFFFFF"/>
        <w:spacing w:after="0" w:line="240" w:lineRule="auto"/>
        <w:jc w:val="both"/>
        <w:rPr>
          <w:rFonts w:ascii="Calibri" w:eastAsia="Calibri" w:hAnsi="Calibri" w:cs="Calibri"/>
          <w:kern w:val="0"/>
          <w14:ligatures w14:val="none"/>
        </w:rPr>
      </w:pPr>
      <w:r w:rsidRPr="00D65E14">
        <w:rPr>
          <w:rFonts w:ascii="Calibri" w:eastAsia="Calibri" w:hAnsi="Calibri" w:cs="Calibri"/>
          <w:kern w:val="0"/>
          <w14:ligatures w14:val="none"/>
        </w:rPr>
        <w:t xml:space="preserve">William Kraus, Parks and Parkways - </w:t>
      </w:r>
      <w:r>
        <w:rPr>
          <w:rFonts w:ascii="Calibri" w:eastAsia="Calibri" w:hAnsi="Calibri" w:cs="Calibri"/>
          <w:kern w:val="0"/>
          <w14:ligatures w14:val="none"/>
        </w:rPr>
        <w:t>Present</w:t>
      </w:r>
    </w:p>
    <w:p w14:paraId="7F0713EB" w14:textId="1CE9AD6F" w:rsidR="003E3177" w:rsidRPr="00D65E14" w:rsidRDefault="003E3177" w:rsidP="003E3177">
      <w:pPr>
        <w:shd w:val="clear" w:color="auto" w:fill="FFFFFF"/>
        <w:spacing w:after="0" w:line="240" w:lineRule="auto"/>
        <w:jc w:val="both"/>
        <w:rPr>
          <w:rFonts w:ascii="Calibri" w:eastAsia="Calibri" w:hAnsi="Calibri" w:cs="Calibri"/>
          <w:kern w:val="0"/>
          <w14:ligatures w14:val="none"/>
        </w:rPr>
      </w:pPr>
      <w:r w:rsidRPr="00D65E14">
        <w:rPr>
          <w:rFonts w:ascii="Calibri" w:eastAsia="Calibri" w:hAnsi="Calibri" w:cs="Calibri"/>
          <w:kern w:val="0"/>
          <w14:ligatures w14:val="none"/>
        </w:rPr>
        <w:t xml:space="preserve">Stephen Kroll, City Planning Commission - </w:t>
      </w:r>
      <w:r>
        <w:rPr>
          <w:rFonts w:ascii="Calibri" w:eastAsia="Calibri" w:hAnsi="Calibri" w:cs="Calibri"/>
          <w:kern w:val="0"/>
          <w14:ligatures w14:val="none"/>
        </w:rPr>
        <w:t>Present</w:t>
      </w:r>
    </w:p>
    <w:p w14:paraId="4D941A87" w14:textId="77777777" w:rsidR="003E3177" w:rsidRPr="00D65E14" w:rsidRDefault="003E3177" w:rsidP="003E3177">
      <w:pPr>
        <w:pStyle w:val="NormalWeb"/>
        <w:shd w:val="clear" w:color="auto" w:fill="FFFFFF"/>
        <w:spacing w:before="0" w:beforeAutospacing="0" w:after="0" w:afterAutospacing="0"/>
        <w:jc w:val="both"/>
      </w:pPr>
    </w:p>
    <w:p w14:paraId="45CA8622" w14:textId="77777777" w:rsidR="003E3177" w:rsidRPr="00D65E14" w:rsidRDefault="003E3177" w:rsidP="003E3177">
      <w:pPr>
        <w:spacing w:after="200" w:line="276" w:lineRule="auto"/>
        <w:rPr>
          <w:rFonts w:ascii="Calibri" w:eastAsia="Calibri" w:hAnsi="Calibri" w:cs="Calibri"/>
          <w:b/>
          <w:bCs/>
          <w:kern w:val="0"/>
          <w14:ligatures w14:val="none"/>
        </w:rPr>
      </w:pPr>
      <w:r w:rsidRPr="00D65E14">
        <w:rPr>
          <w:rFonts w:ascii="Calibri" w:eastAsia="Calibri" w:hAnsi="Calibri" w:cs="Calibri"/>
          <w:b/>
          <w:bCs/>
          <w:kern w:val="0"/>
          <w14:ligatures w14:val="none"/>
        </w:rPr>
        <w:t>MINUTES:</w:t>
      </w:r>
    </w:p>
    <w:p w14:paraId="05889F12" w14:textId="3A349C58" w:rsidR="003E3177" w:rsidRPr="00D65E14" w:rsidRDefault="003E3177" w:rsidP="003E3177">
      <w:pPr>
        <w:spacing w:after="0" w:line="240" w:lineRule="auto"/>
        <w:jc w:val="both"/>
        <w:rPr>
          <w:rFonts w:ascii="Calibri" w:eastAsia="Calibri" w:hAnsi="Calibri" w:cs="Calibri"/>
          <w:kern w:val="0"/>
          <w14:ligatures w14:val="none"/>
        </w:rPr>
      </w:pPr>
      <w:r w:rsidRPr="00D65E14">
        <w:rPr>
          <w:rFonts w:ascii="Calibri" w:eastAsia="Calibri" w:hAnsi="Calibri" w:cs="Calibri"/>
          <w:b/>
          <w:bCs/>
          <w:kern w:val="0"/>
          <w14:ligatures w14:val="none"/>
        </w:rPr>
        <w:t>Item 1:</w:t>
      </w:r>
      <w:r w:rsidRPr="00D65E14">
        <w:rPr>
          <w:rFonts w:ascii="Calibri" w:eastAsia="Calibri" w:hAnsi="Calibri" w:cs="Calibri"/>
          <w:kern w:val="0"/>
          <w14:ligatures w14:val="none"/>
        </w:rPr>
        <w:t xml:space="preserve">  Approval of the </w:t>
      </w:r>
      <w:r w:rsidRPr="00D65E14">
        <w:rPr>
          <w:rFonts w:ascii="Calibri" w:eastAsia="Calibri" w:hAnsi="Calibri" w:cs="Calibri"/>
          <w:b/>
          <w:bCs/>
          <w:kern w:val="0"/>
          <w14:ligatures w14:val="none"/>
        </w:rPr>
        <w:t>Ju</w:t>
      </w:r>
      <w:r>
        <w:rPr>
          <w:rFonts w:ascii="Calibri" w:eastAsia="Calibri" w:hAnsi="Calibri" w:cs="Calibri"/>
          <w:b/>
          <w:bCs/>
          <w:kern w:val="0"/>
          <w14:ligatures w14:val="none"/>
        </w:rPr>
        <w:t>ly</w:t>
      </w:r>
      <w:r w:rsidRPr="00D65E14">
        <w:rPr>
          <w:rFonts w:ascii="Calibri" w:eastAsia="Calibri" w:hAnsi="Calibri" w:cs="Calibri"/>
          <w:b/>
          <w:bCs/>
          <w:kern w:val="0"/>
          <w14:ligatures w14:val="none"/>
        </w:rPr>
        <w:t xml:space="preserve"> 1</w:t>
      </w:r>
      <w:r>
        <w:rPr>
          <w:rFonts w:ascii="Calibri" w:eastAsia="Calibri" w:hAnsi="Calibri" w:cs="Calibri"/>
          <w:b/>
          <w:bCs/>
          <w:kern w:val="0"/>
          <w14:ligatures w14:val="none"/>
        </w:rPr>
        <w:t>6</w:t>
      </w:r>
      <w:r w:rsidRPr="00D65E14">
        <w:rPr>
          <w:rFonts w:ascii="Calibri" w:eastAsia="Calibri" w:hAnsi="Calibri" w:cs="Calibri"/>
          <w:b/>
          <w:bCs/>
          <w:kern w:val="0"/>
          <w14:ligatures w14:val="none"/>
        </w:rPr>
        <w:t>, 2025</w:t>
      </w:r>
      <w:r w:rsidRPr="00D65E14">
        <w:rPr>
          <w:rFonts w:ascii="Calibri" w:eastAsia="Calibri" w:hAnsi="Calibri" w:cs="Calibri"/>
          <w:kern w:val="0"/>
          <w14:ligatures w14:val="none"/>
        </w:rPr>
        <w:t xml:space="preserve"> meeting minutes.</w:t>
      </w:r>
    </w:p>
    <w:p w14:paraId="654B2B69" w14:textId="77777777" w:rsidR="003E3177" w:rsidRPr="00D65E14" w:rsidRDefault="003E3177" w:rsidP="003E3177">
      <w:pPr>
        <w:pStyle w:val="ListParagraph"/>
        <w:spacing w:after="0" w:line="240" w:lineRule="auto"/>
        <w:jc w:val="both"/>
        <w:rPr>
          <w:rFonts w:ascii="Calibri" w:eastAsia="Calibri" w:hAnsi="Calibri" w:cs="Calibri"/>
          <w:kern w:val="0"/>
          <w14:ligatures w14:val="none"/>
        </w:rPr>
      </w:pPr>
      <w:r w:rsidRPr="00D65E14">
        <w:rPr>
          <w:rFonts w:ascii="Calibri" w:eastAsia="Calibri" w:hAnsi="Calibri" w:cs="Calibri"/>
          <w:kern w:val="0"/>
          <w14:ligatures w14:val="none"/>
        </w:rPr>
        <w:t>The</w:t>
      </w:r>
      <w:r w:rsidRPr="00D65E14">
        <w:rPr>
          <w:rFonts w:ascii="Calibri" w:eastAsia="Calibri" w:hAnsi="Calibri" w:cs="Calibri"/>
          <w:b/>
          <w:bCs/>
          <w:kern w:val="0"/>
          <w14:ligatures w14:val="none"/>
        </w:rPr>
        <w:t xml:space="preserve"> CPA </w:t>
      </w:r>
      <w:r w:rsidRPr="00D65E14">
        <w:rPr>
          <w:rFonts w:ascii="Calibri" w:eastAsia="Calibri" w:hAnsi="Calibri" w:cs="Calibri"/>
          <w:kern w:val="0"/>
          <w14:ligatures w14:val="none"/>
        </w:rPr>
        <w:t xml:space="preserve">representative made a motion for </w:t>
      </w:r>
      <w:r w:rsidRPr="00D65E14">
        <w:rPr>
          <w:rFonts w:ascii="Calibri" w:eastAsia="Calibri" w:hAnsi="Calibri" w:cs="Calibri"/>
          <w:b/>
          <w:bCs/>
          <w:kern w:val="0"/>
          <w14:ligatures w14:val="none"/>
        </w:rPr>
        <w:t>APPROVAL</w:t>
      </w:r>
      <w:r w:rsidRPr="00D65E14">
        <w:rPr>
          <w:rFonts w:ascii="Calibri" w:eastAsia="Calibri" w:hAnsi="Calibri" w:cs="Calibri"/>
          <w:kern w:val="0"/>
          <w14:ligatures w14:val="none"/>
        </w:rPr>
        <w:t xml:space="preserve"> that was seconded by the </w:t>
      </w:r>
      <w:r w:rsidRPr="00D65E14">
        <w:rPr>
          <w:rFonts w:ascii="Calibri" w:eastAsia="Calibri" w:hAnsi="Calibri" w:cs="Calibri"/>
          <w:b/>
          <w:bCs/>
          <w:kern w:val="0"/>
          <w14:ligatures w14:val="none"/>
        </w:rPr>
        <w:t xml:space="preserve">HDLC </w:t>
      </w:r>
      <w:r w:rsidRPr="00D65E14">
        <w:rPr>
          <w:rFonts w:ascii="Calibri" w:eastAsia="Calibri" w:hAnsi="Calibri" w:cs="Calibri"/>
          <w:kern w:val="0"/>
          <w14:ligatures w14:val="none"/>
        </w:rPr>
        <w:t xml:space="preserve">representative and was unanimously adopted. </w:t>
      </w:r>
    </w:p>
    <w:p w14:paraId="0FCD4BFD" w14:textId="77777777" w:rsidR="003E3177" w:rsidRPr="00D65E14" w:rsidRDefault="003E3177" w:rsidP="003E3177">
      <w:pPr>
        <w:spacing w:after="0" w:line="240" w:lineRule="auto"/>
        <w:contextualSpacing/>
        <w:jc w:val="both"/>
        <w:rPr>
          <w:rFonts w:ascii="Calibri" w:eastAsia="Calibri" w:hAnsi="Calibri" w:cs="Calibri"/>
          <w:color w:val="44546A"/>
          <w:kern w:val="0"/>
          <w14:ligatures w14:val="none"/>
        </w:rPr>
      </w:pPr>
    </w:p>
    <w:p w14:paraId="51E8F184" w14:textId="77777777" w:rsidR="003E3177" w:rsidRPr="00D65E14" w:rsidRDefault="003E3177" w:rsidP="003E3177">
      <w:pPr>
        <w:spacing w:after="200" w:line="276" w:lineRule="auto"/>
        <w:rPr>
          <w:rFonts w:ascii="Calibri" w:eastAsia="Calibri" w:hAnsi="Calibri" w:cs="Calibri"/>
          <w:b/>
          <w:bCs/>
          <w:kern w:val="0"/>
          <w14:ligatures w14:val="none"/>
        </w:rPr>
      </w:pPr>
      <w:bookmarkStart w:id="2" w:name="_Hlk111465485"/>
      <w:r w:rsidRPr="00D65E14">
        <w:rPr>
          <w:rFonts w:ascii="Calibri" w:eastAsia="Calibri" w:hAnsi="Calibri" w:cs="Calibri"/>
          <w:b/>
          <w:bCs/>
          <w:kern w:val="0"/>
          <w14:ligatures w14:val="none"/>
        </w:rPr>
        <w:t xml:space="preserve">DAC MEETING RECORDING: </w:t>
      </w:r>
      <w:hyperlink r:id="rId5" w:history="1">
        <w:r w:rsidRPr="00D65E14">
          <w:rPr>
            <w:rFonts w:ascii="Calibri" w:eastAsia="Calibri" w:hAnsi="Calibri" w:cs="Calibri"/>
            <w:color w:val="0000FF"/>
            <w:kern w:val="0"/>
            <w:u w:val="single"/>
            <w14:ligatures w14:val="none"/>
          </w:rPr>
          <w:t>City Planning Commission - YouTube</w:t>
        </w:r>
      </w:hyperlink>
    </w:p>
    <w:p w14:paraId="70862F2A" w14:textId="77777777" w:rsidR="003E3177" w:rsidRPr="00D65E14" w:rsidRDefault="003E3177" w:rsidP="003E3177">
      <w:pPr>
        <w:spacing w:after="200" w:line="276" w:lineRule="auto"/>
        <w:rPr>
          <w:rFonts w:ascii="Calibri" w:eastAsia="Calibri" w:hAnsi="Calibri" w:cs="Calibri"/>
          <w:b/>
          <w:bCs/>
          <w:kern w:val="0"/>
          <w14:ligatures w14:val="none"/>
        </w:rPr>
      </w:pPr>
      <w:r w:rsidRPr="00D65E14">
        <w:rPr>
          <w:rFonts w:ascii="Calibri" w:eastAsia="Calibri" w:hAnsi="Calibri" w:cs="Calibri"/>
          <w:b/>
          <w:bCs/>
          <w:kern w:val="0"/>
          <w14:ligatures w14:val="none"/>
        </w:rPr>
        <w:t>CPC ITEMS:</w:t>
      </w:r>
    </w:p>
    <w:p w14:paraId="491BB939" w14:textId="77777777" w:rsidR="003E3177" w:rsidRPr="003E3177" w:rsidRDefault="003E3177" w:rsidP="003E3177">
      <w:pPr>
        <w:spacing w:after="5" w:line="250" w:lineRule="auto"/>
        <w:ind w:left="-5" w:right="43" w:hanging="10"/>
        <w:jc w:val="both"/>
        <w:rPr>
          <w:rFonts w:ascii="Calibri" w:eastAsia="Calibri" w:hAnsi="Calibri" w:cs="Calibri"/>
          <w:color w:val="000000"/>
        </w:rPr>
      </w:pPr>
      <w:bookmarkStart w:id="3" w:name="_Hlk185254015"/>
      <w:r w:rsidRPr="003E3177">
        <w:rPr>
          <w:rFonts w:ascii="Calibri" w:eastAsia="Calibri" w:hAnsi="Calibri" w:cs="Calibri"/>
          <w:b/>
          <w:color w:val="000000"/>
        </w:rPr>
        <w:t>Item 2</w:t>
      </w:r>
      <w:r w:rsidRPr="003E3177">
        <w:rPr>
          <w:rFonts w:ascii="Calibri" w:eastAsia="Calibri" w:hAnsi="Calibri" w:cs="Calibri"/>
          <w:color w:val="000000"/>
        </w:rPr>
        <w:t>: DR046-25</w:t>
      </w:r>
    </w:p>
    <w:p w14:paraId="479D9B45" w14:textId="77777777" w:rsidR="003E3177" w:rsidRPr="003E3177" w:rsidRDefault="003E3177" w:rsidP="003E3177">
      <w:pPr>
        <w:spacing w:after="5" w:line="250" w:lineRule="auto"/>
        <w:ind w:left="-5" w:right="43" w:hanging="10"/>
        <w:jc w:val="both"/>
        <w:rPr>
          <w:rFonts w:ascii="Calibri" w:eastAsia="Calibri" w:hAnsi="Calibri" w:cs="Calibri"/>
          <w:bCs/>
          <w:color w:val="000000"/>
        </w:rPr>
      </w:pPr>
      <w:r w:rsidRPr="003E3177">
        <w:rPr>
          <w:rFonts w:ascii="Calibri" w:eastAsia="Calibri" w:hAnsi="Calibri" w:cs="Calibri"/>
          <w:b/>
          <w:color w:val="000000"/>
        </w:rPr>
        <w:t xml:space="preserve">Property Location: </w:t>
      </w:r>
      <w:r w:rsidRPr="003E3177">
        <w:rPr>
          <w:rFonts w:ascii="Calibri" w:eastAsia="Calibri" w:hAnsi="Calibri" w:cs="Calibri"/>
          <w:bCs/>
          <w:color w:val="000000"/>
        </w:rPr>
        <w:t xml:space="preserve">1480 Tchoupitoulas Street </w:t>
      </w:r>
    </w:p>
    <w:p w14:paraId="045A7E90" w14:textId="77777777" w:rsidR="003E3177" w:rsidRPr="003E3177" w:rsidRDefault="003E3177" w:rsidP="003E3177">
      <w:pPr>
        <w:spacing w:after="4" w:line="251" w:lineRule="auto"/>
        <w:ind w:left="-5" w:hanging="10"/>
        <w:rPr>
          <w:rFonts w:ascii="Calibri" w:eastAsia="Calibri" w:hAnsi="Calibri" w:cs="Calibri"/>
          <w:color w:val="000000"/>
        </w:rPr>
      </w:pPr>
      <w:r w:rsidRPr="003E3177">
        <w:rPr>
          <w:rFonts w:ascii="Calibri" w:eastAsia="Calibri" w:hAnsi="Calibri" w:cs="Calibri"/>
          <w:b/>
          <w:color w:val="000000"/>
        </w:rPr>
        <w:t xml:space="preserve">Contact: </w:t>
      </w:r>
      <w:proofErr w:type="spellStart"/>
      <w:r w:rsidRPr="003E3177">
        <w:rPr>
          <w:rFonts w:ascii="Calibri" w:eastAsia="Calibri" w:hAnsi="Calibri" w:cs="Calibri"/>
          <w:bCs/>
          <w:color w:val="000000"/>
        </w:rPr>
        <w:t>Trapolin</w:t>
      </w:r>
      <w:proofErr w:type="spellEnd"/>
      <w:r w:rsidRPr="003E3177">
        <w:rPr>
          <w:rFonts w:ascii="Calibri" w:eastAsia="Calibri" w:hAnsi="Calibri" w:cs="Calibri"/>
          <w:bCs/>
          <w:color w:val="000000"/>
        </w:rPr>
        <w:t xml:space="preserve"> Peer Architects c/o Raymond Armant, (rarmant@trapolinpeer.com)</w:t>
      </w:r>
    </w:p>
    <w:p w14:paraId="1EB5FB49" w14:textId="77777777" w:rsidR="003E3177" w:rsidRPr="003E3177" w:rsidRDefault="003E3177" w:rsidP="003E3177">
      <w:pPr>
        <w:spacing w:after="4" w:line="251" w:lineRule="auto"/>
        <w:ind w:left="-5" w:hanging="10"/>
        <w:rPr>
          <w:rFonts w:ascii="Calibri" w:eastAsia="Calibri" w:hAnsi="Calibri" w:cs="Calibri"/>
          <w:color w:val="000000"/>
        </w:rPr>
      </w:pPr>
      <w:r w:rsidRPr="003E3177">
        <w:rPr>
          <w:rFonts w:ascii="Calibri" w:eastAsia="Calibri" w:hAnsi="Calibri" w:cs="Calibri"/>
          <w:b/>
          <w:color w:val="000000"/>
        </w:rPr>
        <w:t xml:space="preserve">Project Planner: </w:t>
      </w:r>
      <w:r w:rsidRPr="003E3177">
        <w:rPr>
          <w:rFonts w:ascii="Calibri" w:eastAsia="Calibri" w:hAnsi="Calibri" w:cs="Calibri"/>
          <w:bCs/>
          <w:color w:val="000000"/>
        </w:rPr>
        <w:t>Alyssa White, (</w:t>
      </w:r>
      <w:hyperlink r:id="rId6" w:history="1">
        <w:r w:rsidRPr="003E3177">
          <w:rPr>
            <w:rFonts w:ascii="Calibri" w:eastAsia="Calibri" w:hAnsi="Calibri" w:cs="Calibri"/>
            <w:bCs/>
            <w:color w:val="467886" w:themeColor="hyperlink"/>
            <w:u w:val="single"/>
          </w:rPr>
          <w:t>Alyssa.White@nola.gov</w:t>
        </w:r>
      </w:hyperlink>
      <w:r w:rsidRPr="003E3177">
        <w:rPr>
          <w:rFonts w:ascii="Calibri" w:eastAsia="Calibri" w:hAnsi="Calibri" w:cs="Calibri"/>
          <w:bCs/>
          <w:color w:val="000000"/>
        </w:rPr>
        <w:t>)</w:t>
      </w:r>
    </w:p>
    <w:p w14:paraId="4675D000" w14:textId="77777777" w:rsidR="003E3177" w:rsidRPr="003E3177" w:rsidRDefault="003E3177" w:rsidP="003E3177">
      <w:pPr>
        <w:spacing w:after="5" w:line="250" w:lineRule="auto"/>
        <w:ind w:left="-5" w:right="43" w:hanging="10"/>
        <w:jc w:val="both"/>
        <w:rPr>
          <w:rFonts w:ascii="Calibri" w:eastAsia="Calibri" w:hAnsi="Calibri" w:cs="Calibri"/>
          <w:color w:val="000000"/>
        </w:rPr>
      </w:pPr>
      <w:r w:rsidRPr="003E3177">
        <w:rPr>
          <w:rFonts w:ascii="Calibri" w:eastAsia="Calibri" w:hAnsi="Calibri" w:cs="Calibri"/>
          <w:b/>
          <w:color w:val="000000"/>
        </w:rPr>
        <w:t>Request</w:t>
      </w:r>
      <w:r w:rsidRPr="003E3177">
        <w:rPr>
          <w:rFonts w:ascii="Calibri" w:eastAsia="Calibri" w:hAnsi="Calibri" w:cs="Calibri"/>
          <w:color w:val="000000"/>
        </w:rPr>
        <w:t xml:space="preserve">: This request is for an administrative design review, including review by the Design Advisory Committee, in accordance with </w:t>
      </w:r>
      <w:r w:rsidRPr="003E3177">
        <w:rPr>
          <w:rFonts w:ascii="Calibri" w:eastAsia="Calibri" w:hAnsi="Calibri" w:cs="Calibri"/>
          <w:b/>
          <w:bCs/>
          <w:color w:val="000000"/>
        </w:rPr>
        <w:t xml:space="preserve">Article </w:t>
      </w:r>
      <w:r w:rsidRPr="003E3177">
        <w:rPr>
          <w:rFonts w:ascii="Calibri" w:eastAsia="Calibri" w:hAnsi="Calibri" w:cs="Calibri"/>
          <w:b/>
          <w:bCs/>
        </w:rPr>
        <w:t>18, Section 18.13 and Article 18, Section 18.13.B</w:t>
      </w:r>
      <w:r w:rsidRPr="003E3177">
        <w:rPr>
          <w:rFonts w:ascii="Calibri" w:eastAsia="Calibri" w:hAnsi="Calibri" w:cs="Calibri"/>
        </w:rPr>
        <w:t xml:space="preserve"> </w:t>
      </w:r>
      <w:r w:rsidRPr="003E3177">
        <w:rPr>
          <w:rFonts w:ascii="Calibri" w:eastAsia="Calibri" w:hAnsi="Calibri" w:cs="Calibri"/>
          <w:color w:val="000000"/>
        </w:rPr>
        <w:t xml:space="preserve">for the new construction of </w:t>
      </w:r>
      <w:proofErr w:type="spellStart"/>
      <w:proofErr w:type="gramStart"/>
      <w:r w:rsidRPr="003E3177">
        <w:rPr>
          <w:rFonts w:ascii="Calibri" w:eastAsia="Calibri" w:hAnsi="Calibri" w:cs="Calibri"/>
          <w:color w:val="000000"/>
        </w:rPr>
        <w:t>a</w:t>
      </w:r>
      <w:proofErr w:type="spellEnd"/>
      <w:proofErr w:type="gramEnd"/>
      <w:r w:rsidRPr="003E3177">
        <w:rPr>
          <w:rFonts w:ascii="Calibri" w:eastAsia="Calibri" w:hAnsi="Calibri" w:cs="Calibri"/>
          <w:color w:val="000000"/>
        </w:rPr>
        <w:t xml:space="preserve"> Affordable Multi-Family Residential Development located in the Convention Center Neighborhood Overlay District. </w:t>
      </w:r>
    </w:p>
    <w:p w14:paraId="30B9577C" w14:textId="77777777" w:rsidR="003E3177" w:rsidRPr="003E3177" w:rsidRDefault="003E3177" w:rsidP="003E3177">
      <w:pPr>
        <w:spacing w:after="4" w:line="251" w:lineRule="auto"/>
        <w:ind w:left="-5" w:hanging="10"/>
        <w:rPr>
          <w:rFonts w:ascii="Calibri" w:eastAsia="Calibri" w:hAnsi="Calibri" w:cs="Calibri"/>
          <w:color w:val="000000"/>
        </w:rPr>
      </w:pPr>
      <w:r w:rsidRPr="003E3177">
        <w:rPr>
          <w:rFonts w:ascii="Calibri" w:eastAsia="Calibri" w:hAnsi="Calibri" w:cs="Calibri"/>
          <w:b/>
          <w:color w:val="000000"/>
        </w:rPr>
        <w:t xml:space="preserve">Documents: </w:t>
      </w:r>
      <w:bookmarkStart w:id="4" w:name="_Hlk202352971"/>
      <w:r w:rsidRPr="003E3177">
        <w:rPr>
          <w:rFonts w:ascii="Calibri" w:eastAsia="Calibri" w:hAnsi="Calibri" w:cs="Calibri"/>
          <w:color w:val="0000FF"/>
          <w:u w:val="single" w:color="0000FF"/>
        </w:rPr>
        <w:t>http://onestopapp.nola.gov/Redirect.aspx?SearchString=DR046</w:t>
      </w:r>
      <w:hyperlink r:id="rId7">
        <w:r w:rsidRPr="003E3177">
          <w:rPr>
            <w:rFonts w:ascii="Calibri" w:eastAsia="Calibri" w:hAnsi="Calibri" w:cs="Calibri"/>
            <w:color w:val="0000FF"/>
            <w:u w:val="single" w:color="0000FF"/>
          </w:rPr>
          <w:t>-</w:t>
        </w:r>
      </w:hyperlink>
      <w:hyperlink r:id="rId8">
        <w:r w:rsidRPr="003E3177">
          <w:rPr>
            <w:rFonts w:ascii="Calibri" w:eastAsia="Calibri" w:hAnsi="Calibri" w:cs="Calibri"/>
            <w:color w:val="0000FF"/>
            <w:u w:val="single" w:color="0000FF"/>
          </w:rPr>
          <w:t>25</w:t>
        </w:r>
      </w:hyperlink>
      <w:hyperlink r:id="rId9">
        <w:r w:rsidRPr="003E3177">
          <w:rPr>
            <w:rFonts w:ascii="Calibri" w:eastAsia="Calibri" w:hAnsi="Calibri" w:cs="Calibri"/>
            <w:color w:val="000000"/>
          </w:rPr>
          <w:t xml:space="preserve"> </w:t>
        </w:r>
      </w:hyperlink>
      <w:bookmarkEnd w:id="4"/>
    </w:p>
    <w:p w14:paraId="2909C4E1" w14:textId="5203B714" w:rsidR="003E3177" w:rsidRPr="00144140" w:rsidRDefault="003E3177" w:rsidP="003E3177">
      <w:pPr>
        <w:spacing w:after="0"/>
        <w:rPr>
          <w:rFonts w:ascii="Calibri" w:eastAsia="Calibri" w:hAnsi="Calibri" w:cs="Calibri"/>
        </w:rPr>
      </w:pPr>
    </w:p>
    <w:bookmarkEnd w:id="3"/>
    <w:p w14:paraId="2A2A9006" w14:textId="54002F34" w:rsidR="00A001F5" w:rsidRPr="00144140" w:rsidRDefault="00A001F5" w:rsidP="003E3177">
      <w:pPr>
        <w:pStyle w:val="ListParagraph"/>
        <w:spacing w:after="0" w:line="240" w:lineRule="auto"/>
        <w:ind w:left="0"/>
        <w:jc w:val="both"/>
        <w:rPr>
          <w:rFonts w:ascii="Calibri" w:eastAsia="Times New Roman" w:hAnsi="Calibri" w:cs="Calibri"/>
          <w:kern w:val="0"/>
          <w14:ligatures w14:val="none"/>
        </w:rPr>
      </w:pPr>
      <w:r w:rsidRPr="00144140">
        <w:rPr>
          <w:rFonts w:ascii="Calibri" w:eastAsia="Times New Roman" w:hAnsi="Calibri" w:cs="Calibri"/>
          <w:kern w:val="0"/>
          <w14:ligatures w14:val="none"/>
        </w:rPr>
        <w:t>The applicant</w:t>
      </w:r>
      <w:r w:rsidRPr="00144140">
        <w:rPr>
          <w:rFonts w:ascii="Calibri" w:eastAsia="Times New Roman" w:hAnsi="Calibri" w:cs="Calibri"/>
          <w:b/>
          <w:bCs/>
          <w:kern w:val="0"/>
          <w14:ligatures w14:val="none"/>
        </w:rPr>
        <w:t xml:space="preserve"> </w:t>
      </w:r>
      <w:r w:rsidR="003E3177" w:rsidRPr="00144140">
        <w:rPr>
          <w:rFonts w:ascii="Calibri" w:eastAsia="Times New Roman" w:hAnsi="Calibri" w:cs="Calibri"/>
          <w:kern w:val="0"/>
          <w14:ligatures w14:val="none"/>
        </w:rPr>
        <w:t>explained that the scope of the request includes</w:t>
      </w:r>
      <w:r w:rsidRPr="00144140">
        <w:rPr>
          <w:rFonts w:ascii="Calibri" w:eastAsia="Times New Roman" w:hAnsi="Calibri" w:cs="Calibri"/>
          <w:kern w:val="0"/>
          <w14:ligatures w14:val="none"/>
        </w:rPr>
        <w:t xml:space="preserve"> a four-story 220-unit affordable housing development </w:t>
      </w:r>
      <w:r w:rsidR="00384617">
        <w:rPr>
          <w:rFonts w:ascii="Calibri" w:eastAsia="Times New Roman" w:hAnsi="Calibri" w:cs="Calibri"/>
          <w:kern w:val="0"/>
          <w14:ligatures w14:val="none"/>
        </w:rPr>
        <w:t>with</w:t>
      </w:r>
      <w:r w:rsidRPr="00144140">
        <w:rPr>
          <w:rFonts w:ascii="Calibri" w:eastAsia="Times New Roman" w:hAnsi="Calibri" w:cs="Calibri"/>
          <w:kern w:val="0"/>
          <w14:ligatures w14:val="none"/>
        </w:rPr>
        <w:t xml:space="preserve"> ground floor commercial units fronting Convention Center Boulevard. Using historic references for context, the design is intended to include vertical </w:t>
      </w:r>
      <w:r w:rsidR="00384617">
        <w:rPr>
          <w:rFonts w:ascii="Calibri" w:eastAsia="Times New Roman" w:hAnsi="Calibri" w:cs="Calibri"/>
          <w:kern w:val="0"/>
          <w14:ligatures w14:val="none"/>
        </w:rPr>
        <w:t>elements</w:t>
      </w:r>
      <w:r w:rsidRPr="00144140">
        <w:rPr>
          <w:rFonts w:ascii="Calibri" w:eastAsia="Times New Roman" w:hAnsi="Calibri" w:cs="Calibri"/>
          <w:kern w:val="0"/>
          <w14:ligatures w14:val="none"/>
        </w:rPr>
        <w:t xml:space="preserve"> in order to break down the massing along all four elevations of the building. </w:t>
      </w:r>
      <w:r w:rsidR="00C7345A">
        <w:rPr>
          <w:rFonts w:ascii="Calibri" w:eastAsia="Times New Roman" w:hAnsi="Calibri" w:cs="Calibri"/>
          <w:kern w:val="0"/>
          <w14:ligatures w14:val="none"/>
        </w:rPr>
        <w:t>The proposed m</w:t>
      </w:r>
      <w:r w:rsidRPr="00144140">
        <w:rPr>
          <w:rFonts w:ascii="Calibri" w:eastAsia="Times New Roman" w:hAnsi="Calibri" w:cs="Calibri"/>
          <w:kern w:val="0"/>
          <w14:ligatures w14:val="none"/>
        </w:rPr>
        <w:t>aterials includ</w:t>
      </w:r>
      <w:r w:rsidR="00384617">
        <w:rPr>
          <w:rFonts w:ascii="Calibri" w:eastAsia="Times New Roman" w:hAnsi="Calibri" w:cs="Calibri"/>
          <w:kern w:val="0"/>
          <w14:ligatures w14:val="none"/>
        </w:rPr>
        <w:t>e</w:t>
      </w:r>
      <w:r w:rsidRPr="00144140">
        <w:rPr>
          <w:rFonts w:ascii="Calibri" w:eastAsia="Times New Roman" w:hAnsi="Calibri" w:cs="Calibri"/>
          <w:kern w:val="0"/>
          <w14:ligatures w14:val="none"/>
        </w:rPr>
        <w:t xml:space="preserve"> corrugated metal, fiber cement, brick, and metal paneling are meant to draw influence from</w:t>
      </w:r>
      <w:r w:rsidR="00384617">
        <w:rPr>
          <w:rFonts w:ascii="Calibri" w:eastAsia="Times New Roman" w:hAnsi="Calibri" w:cs="Calibri"/>
          <w:kern w:val="0"/>
          <w14:ligatures w14:val="none"/>
        </w:rPr>
        <w:t xml:space="preserve"> the</w:t>
      </w:r>
      <w:r w:rsidRPr="00144140">
        <w:rPr>
          <w:rFonts w:ascii="Calibri" w:eastAsia="Times New Roman" w:hAnsi="Calibri" w:cs="Calibri"/>
          <w:kern w:val="0"/>
          <w14:ligatures w14:val="none"/>
        </w:rPr>
        <w:t xml:space="preserve"> historic prevalence of warehouses in the River District.</w:t>
      </w:r>
    </w:p>
    <w:p w14:paraId="624A17D8" w14:textId="77777777" w:rsidR="00A001F5" w:rsidRDefault="00A001F5" w:rsidP="003E3177">
      <w:pPr>
        <w:pStyle w:val="ListParagraph"/>
        <w:spacing w:after="0" w:line="240" w:lineRule="auto"/>
        <w:ind w:left="0"/>
        <w:jc w:val="both"/>
        <w:rPr>
          <w:rFonts w:ascii="Calibri" w:eastAsia="Times New Roman" w:hAnsi="Calibri" w:cs="Calibri"/>
          <w:color w:val="4C94D8" w:themeColor="text2" w:themeTint="80"/>
          <w:kern w:val="0"/>
          <w14:ligatures w14:val="none"/>
        </w:rPr>
      </w:pPr>
    </w:p>
    <w:p w14:paraId="3B50149A" w14:textId="77777777" w:rsidR="00A001F5" w:rsidRDefault="00A001F5" w:rsidP="003E3177">
      <w:pPr>
        <w:pStyle w:val="ListParagraph"/>
        <w:spacing w:after="0" w:line="240" w:lineRule="auto"/>
        <w:ind w:left="0"/>
        <w:jc w:val="both"/>
        <w:rPr>
          <w:rFonts w:ascii="Calibri" w:eastAsia="Times New Roman" w:hAnsi="Calibri" w:cs="Calibri"/>
          <w:color w:val="4C94D8" w:themeColor="text2" w:themeTint="80"/>
          <w:kern w:val="0"/>
          <w14:ligatures w14:val="none"/>
        </w:rPr>
      </w:pPr>
    </w:p>
    <w:p w14:paraId="0C438F5A" w14:textId="77777777" w:rsidR="003E3177" w:rsidRPr="00144140" w:rsidRDefault="003E3177" w:rsidP="003E3177">
      <w:pPr>
        <w:pStyle w:val="ListParagraph"/>
        <w:spacing w:after="0" w:line="240" w:lineRule="auto"/>
        <w:ind w:left="0"/>
        <w:jc w:val="both"/>
        <w:rPr>
          <w:rFonts w:ascii="Calibri" w:eastAsia="Times New Roman" w:hAnsi="Calibri" w:cs="Calibri"/>
          <w:kern w:val="0"/>
          <w14:ligatures w14:val="none"/>
        </w:rPr>
      </w:pPr>
    </w:p>
    <w:p w14:paraId="6AAD4165" w14:textId="603EBC46" w:rsidR="0096702B" w:rsidRPr="00144140" w:rsidRDefault="003E3177" w:rsidP="003E3177">
      <w:pPr>
        <w:pStyle w:val="ListParagraph"/>
        <w:spacing w:after="0" w:line="240" w:lineRule="auto"/>
        <w:ind w:left="0"/>
        <w:jc w:val="both"/>
        <w:rPr>
          <w:rFonts w:ascii="Calibri" w:eastAsia="Times New Roman" w:hAnsi="Calibri" w:cs="Calibri"/>
          <w:kern w:val="0"/>
          <w14:ligatures w14:val="none"/>
        </w:rPr>
      </w:pPr>
      <w:r w:rsidRPr="00144140">
        <w:rPr>
          <w:rFonts w:ascii="Calibri" w:eastAsia="Times New Roman" w:hAnsi="Calibri" w:cs="Calibri"/>
          <w:kern w:val="0"/>
          <w14:ligatures w14:val="none"/>
        </w:rPr>
        <w:t>The</w:t>
      </w:r>
      <w:r w:rsidRPr="00144140">
        <w:rPr>
          <w:rFonts w:ascii="Calibri" w:eastAsia="Times New Roman" w:hAnsi="Calibri" w:cs="Calibri"/>
          <w:b/>
          <w:bCs/>
          <w:kern w:val="0"/>
          <w14:ligatures w14:val="none"/>
        </w:rPr>
        <w:t xml:space="preserve"> CPC</w:t>
      </w:r>
      <w:r w:rsidRPr="00144140">
        <w:rPr>
          <w:rFonts w:ascii="Calibri" w:eastAsia="Times New Roman" w:hAnsi="Calibri" w:cs="Calibri"/>
          <w:kern w:val="0"/>
          <w14:ligatures w14:val="none"/>
        </w:rPr>
        <w:t xml:space="preserve"> representative </w:t>
      </w:r>
      <w:r w:rsidR="00A001F5" w:rsidRPr="00144140">
        <w:rPr>
          <w:rFonts w:ascii="Calibri" w:eastAsia="Times New Roman" w:hAnsi="Calibri" w:cs="Calibri"/>
          <w:kern w:val="0"/>
          <w14:ligatures w14:val="none"/>
        </w:rPr>
        <w:t>stated that the primary focus of this development is meant to align with the River District Development Master Plan in that the commercial spaces integrate w</w:t>
      </w:r>
      <w:r w:rsidR="0004650E" w:rsidRPr="00144140">
        <w:rPr>
          <w:rFonts w:ascii="Calibri" w:eastAsia="Times New Roman" w:hAnsi="Calibri" w:cs="Calibri"/>
          <w:kern w:val="0"/>
          <w14:ligatures w14:val="none"/>
        </w:rPr>
        <w:t xml:space="preserve">ell </w:t>
      </w:r>
      <w:r w:rsidR="00A001F5" w:rsidRPr="00144140">
        <w:rPr>
          <w:rFonts w:ascii="Calibri" w:eastAsia="Times New Roman" w:hAnsi="Calibri" w:cs="Calibri"/>
          <w:kern w:val="0"/>
          <w14:ligatures w14:val="none"/>
        </w:rPr>
        <w:t xml:space="preserve">with the public park. </w:t>
      </w:r>
      <w:r w:rsidR="0096702B" w:rsidRPr="00144140">
        <w:rPr>
          <w:rFonts w:ascii="Calibri" w:eastAsia="Times New Roman" w:hAnsi="Calibri" w:cs="Calibri"/>
          <w:kern w:val="0"/>
          <w14:ligatures w14:val="none"/>
        </w:rPr>
        <w:t xml:space="preserve">The applicant </w:t>
      </w:r>
      <w:r w:rsidR="0004650E" w:rsidRPr="00144140">
        <w:rPr>
          <w:rFonts w:ascii="Calibri" w:eastAsia="Times New Roman" w:hAnsi="Calibri" w:cs="Calibri"/>
          <w:kern w:val="0"/>
          <w14:ligatures w14:val="none"/>
        </w:rPr>
        <w:t xml:space="preserve">should ensure that </w:t>
      </w:r>
      <w:r w:rsidR="0096702B" w:rsidRPr="00144140">
        <w:rPr>
          <w:rFonts w:ascii="Calibri" w:eastAsia="Times New Roman" w:hAnsi="Calibri" w:cs="Calibri"/>
          <w:kern w:val="0"/>
          <w14:ligatures w14:val="none"/>
        </w:rPr>
        <w:t>the façade of the Convention Center Boulevard side with commercial retail spaces align with the interior floor plan of the building. Also, although the applicant is not addressing the public park outlined in the Development Master Plan, the design of the building should provide guidance</w:t>
      </w:r>
      <w:r w:rsidR="0004650E" w:rsidRPr="00144140">
        <w:rPr>
          <w:rFonts w:ascii="Calibri" w:eastAsia="Times New Roman" w:hAnsi="Calibri" w:cs="Calibri"/>
          <w:kern w:val="0"/>
          <w14:ligatures w14:val="none"/>
        </w:rPr>
        <w:t xml:space="preserve"> to mitigate</w:t>
      </w:r>
      <w:r w:rsidR="0096702B" w:rsidRPr="00144140">
        <w:rPr>
          <w:rFonts w:ascii="Calibri" w:eastAsia="Times New Roman" w:hAnsi="Calibri" w:cs="Calibri"/>
          <w:kern w:val="0"/>
          <w14:ligatures w14:val="none"/>
        </w:rPr>
        <w:t xml:space="preserve"> how that park will be accounted for in the future. </w:t>
      </w:r>
    </w:p>
    <w:p w14:paraId="4B75A5FE" w14:textId="77777777" w:rsidR="0096702B" w:rsidRPr="00144140" w:rsidRDefault="0096702B" w:rsidP="003E3177">
      <w:pPr>
        <w:pStyle w:val="ListParagraph"/>
        <w:spacing w:after="0" w:line="240" w:lineRule="auto"/>
        <w:ind w:left="0"/>
        <w:jc w:val="both"/>
        <w:rPr>
          <w:rFonts w:ascii="Calibri" w:eastAsia="Times New Roman" w:hAnsi="Calibri" w:cs="Calibri"/>
          <w:kern w:val="0"/>
          <w14:ligatures w14:val="none"/>
        </w:rPr>
      </w:pPr>
    </w:p>
    <w:p w14:paraId="16DF1649" w14:textId="752A99BC" w:rsidR="003E3177" w:rsidRPr="00144140" w:rsidRDefault="0096702B" w:rsidP="003E3177">
      <w:pPr>
        <w:pStyle w:val="ListParagraph"/>
        <w:spacing w:after="0" w:line="240" w:lineRule="auto"/>
        <w:ind w:left="0"/>
        <w:jc w:val="both"/>
        <w:rPr>
          <w:rFonts w:ascii="Calibri" w:eastAsia="Times New Roman" w:hAnsi="Calibri" w:cs="Calibri"/>
          <w:kern w:val="0"/>
          <w14:ligatures w14:val="none"/>
        </w:rPr>
      </w:pPr>
      <w:r w:rsidRPr="00144140">
        <w:rPr>
          <w:rFonts w:ascii="Calibri" w:eastAsia="Times New Roman" w:hAnsi="Calibri" w:cs="Calibri"/>
          <w:kern w:val="0"/>
          <w14:ligatures w14:val="none"/>
        </w:rPr>
        <w:t xml:space="preserve">The </w:t>
      </w:r>
      <w:r w:rsidRPr="00144140">
        <w:rPr>
          <w:rFonts w:ascii="Calibri" w:eastAsia="Times New Roman" w:hAnsi="Calibri" w:cs="Calibri"/>
          <w:b/>
          <w:bCs/>
          <w:kern w:val="0"/>
          <w14:ligatures w14:val="none"/>
        </w:rPr>
        <w:t>HDLC</w:t>
      </w:r>
      <w:r w:rsidRPr="00144140">
        <w:rPr>
          <w:rFonts w:ascii="Calibri" w:eastAsia="Times New Roman" w:hAnsi="Calibri" w:cs="Calibri"/>
          <w:kern w:val="0"/>
          <w14:ligatures w14:val="none"/>
        </w:rPr>
        <w:t xml:space="preserve"> representative explained that the Race Street and Euterpe Street elevations show extended massing and could use </w:t>
      </w:r>
      <w:r w:rsidR="00384617">
        <w:rPr>
          <w:rFonts w:ascii="Calibri" w:eastAsia="Times New Roman" w:hAnsi="Calibri" w:cs="Calibri"/>
          <w:kern w:val="0"/>
          <w14:ligatures w14:val="none"/>
        </w:rPr>
        <w:t xml:space="preserve">more </w:t>
      </w:r>
      <w:r w:rsidRPr="00144140">
        <w:rPr>
          <w:rFonts w:ascii="Calibri" w:eastAsia="Times New Roman" w:hAnsi="Calibri" w:cs="Calibri"/>
          <w:kern w:val="0"/>
          <w14:ligatures w14:val="none"/>
        </w:rPr>
        <w:t>vertical e</w:t>
      </w:r>
      <w:r w:rsidR="00384617">
        <w:rPr>
          <w:rFonts w:ascii="Calibri" w:eastAsia="Times New Roman" w:hAnsi="Calibri" w:cs="Calibri"/>
          <w:kern w:val="0"/>
          <w14:ligatures w14:val="none"/>
        </w:rPr>
        <w:t xml:space="preserve">mphasis </w:t>
      </w:r>
      <w:r w:rsidRPr="00144140">
        <w:rPr>
          <w:rFonts w:ascii="Calibri" w:eastAsia="Times New Roman" w:hAnsi="Calibri" w:cs="Calibri"/>
          <w:kern w:val="0"/>
          <w14:ligatures w14:val="none"/>
        </w:rPr>
        <w:t xml:space="preserve">to break up that massing, specifically from the pedestrian perspective. </w:t>
      </w:r>
      <w:r w:rsidR="00C7345A">
        <w:rPr>
          <w:rFonts w:ascii="Calibri" w:eastAsia="Times New Roman" w:hAnsi="Calibri" w:cs="Calibri"/>
          <w:kern w:val="0"/>
          <w14:ligatures w14:val="none"/>
        </w:rPr>
        <w:t xml:space="preserve">One solution is to add awnings at the ground floor level to provide shade and protection from the elements and appear more pedestrian friendly. </w:t>
      </w:r>
      <w:r w:rsidRPr="00144140">
        <w:rPr>
          <w:rFonts w:ascii="Calibri" w:eastAsia="Times New Roman" w:hAnsi="Calibri" w:cs="Calibri"/>
          <w:kern w:val="0"/>
          <w14:ligatures w14:val="none"/>
        </w:rPr>
        <w:t xml:space="preserve">Overall, the materials represent a modern </w:t>
      </w:r>
      <w:r w:rsidR="0004650E" w:rsidRPr="00144140">
        <w:rPr>
          <w:rFonts w:ascii="Calibri" w:eastAsia="Times New Roman" w:hAnsi="Calibri" w:cs="Calibri"/>
          <w:kern w:val="0"/>
          <w14:ligatures w14:val="none"/>
        </w:rPr>
        <w:t>approach,</w:t>
      </w:r>
      <w:r w:rsidRPr="00144140">
        <w:rPr>
          <w:rFonts w:ascii="Calibri" w:eastAsia="Times New Roman" w:hAnsi="Calibri" w:cs="Calibri"/>
          <w:kern w:val="0"/>
          <w14:ligatures w14:val="none"/>
        </w:rPr>
        <w:t xml:space="preserve"> but </w:t>
      </w:r>
      <w:r w:rsidRPr="00144140">
        <w:rPr>
          <w:rFonts w:ascii="Calibri" w:eastAsia="Times New Roman" w:hAnsi="Calibri" w:cs="Calibri"/>
          <w:b/>
          <w:bCs/>
          <w:kern w:val="0"/>
          <w14:ligatures w14:val="none"/>
        </w:rPr>
        <w:t>HDLC</w:t>
      </w:r>
      <w:r w:rsidRPr="00144140">
        <w:rPr>
          <w:rFonts w:ascii="Calibri" w:eastAsia="Times New Roman" w:hAnsi="Calibri" w:cs="Calibri"/>
          <w:kern w:val="0"/>
          <w14:ligatures w14:val="none"/>
        </w:rPr>
        <w:t xml:space="preserve"> would recommend lighter tones </w:t>
      </w:r>
      <w:r w:rsidR="0004650E" w:rsidRPr="00144140">
        <w:rPr>
          <w:rFonts w:ascii="Calibri" w:eastAsia="Times New Roman" w:hAnsi="Calibri" w:cs="Calibri"/>
          <w:kern w:val="0"/>
          <w14:ligatures w14:val="none"/>
        </w:rPr>
        <w:t xml:space="preserve">represented in the materials </w:t>
      </w:r>
      <w:r w:rsidR="00384617">
        <w:rPr>
          <w:rFonts w:ascii="Calibri" w:eastAsia="Times New Roman" w:hAnsi="Calibri" w:cs="Calibri"/>
          <w:kern w:val="0"/>
          <w14:ligatures w14:val="none"/>
        </w:rPr>
        <w:t xml:space="preserve">being </w:t>
      </w:r>
      <w:r w:rsidR="0004650E" w:rsidRPr="00144140">
        <w:rPr>
          <w:rFonts w:ascii="Calibri" w:eastAsia="Times New Roman" w:hAnsi="Calibri" w:cs="Calibri"/>
          <w:kern w:val="0"/>
          <w14:ligatures w14:val="none"/>
        </w:rPr>
        <w:t>used.</w:t>
      </w:r>
      <w:r w:rsidRPr="00144140">
        <w:rPr>
          <w:rFonts w:ascii="Calibri" w:eastAsia="Times New Roman" w:hAnsi="Calibri" w:cs="Calibri"/>
          <w:kern w:val="0"/>
          <w14:ligatures w14:val="none"/>
        </w:rPr>
        <w:t xml:space="preserve"> </w:t>
      </w:r>
    </w:p>
    <w:p w14:paraId="0766B6E7" w14:textId="77777777" w:rsidR="003E3177" w:rsidRPr="00144140" w:rsidRDefault="003E3177" w:rsidP="003E3177">
      <w:pPr>
        <w:pStyle w:val="ListParagraph"/>
        <w:spacing w:after="0" w:line="240" w:lineRule="auto"/>
        <w:ind w:left="0"/>
        <w:jc w:val="both"/>
        <w:rPr>
          <w:rFonts w:ascii="Calibri" w:eastAsia="Times New Roman" w:hAnsi="Calibri" w:cs="Calibri"/>
          <w:b/>
          <w:bCs/>
          <w:kern w:val="0"/>
          <w14:ligatures w14:val="none"/>
        </w:rPr>
      </w:pPr>
    </w:p>
    <w:p w14:paraId="716146BD" w14:textId="4B449E5C" w:rsidR="0096702B" w:rsidRPr="00144140" w:rsidRDefault="003E3177" w:rsidP="003E3177">
      <w:pPr>
        <w:pStyle w:val="ListParagraph"/>
        <w:spacing w:after="0" w:line="240" w:lineRule="auto"/>
        <w:ind w:left="0"/>
        <w:jc w:val="both"/>
        <w:rPr>
          <w:rFonts w:ascii="Calibri" w:eastAsia="Times New Roman" w:hAnsi="Calibri" w:cs="Calibri"/>
          <w:kern w:val="0"/>
          <w14:ligatures w14:val="none"/>
        </w:rPr>
      </w:pPr>
      <w:r w:rsidRPr="00144140">
        <w:rPr>
          <w:rFonts w:ascii="Calibri" w:eastAsia="Times New Roman" w:hAnsi="Calibri" w:cs="Calibri"/>
          <w:kern w:val="0"/>
          <w14:ligatures w14:val="none"/>
        </w:rPr>
        <w:t>The</w:t>
      </w:r>
      <w:r w:rsidRPr="00144140">
        <w:rPr>
          <w:rFonts w:ascii="Calibri" w:eastAsia="Times New Roman" w:hAnsi="Calibri" w:cs="Calibri"/>
          <w:b/>
          <w:bCs/>
          <w:kern w:val="0"/>
          <w14:ligatures w14:val="none"/>
        </w:rPr>
        <w:t xml:space="preserve"> RTA </w:t>
      </w:r>
      <w:r w:rsidRPr="00144140">
        <w:rPr>
          <w:rFonts w:ascii="Calibri" w:eastAsia="Times New Roman" w:hAnsi="Calibri" w:cs="Calibri"/>
          <w:kern w:val="0"/>
          <w14:ligatures w14:val="none"/>
        </w:rPr>
        <w:t xml:space="preserve">representative </w:t>
      </w:r>
      <w:r w:rsidR="0096702B" w:rsidRPr="00144140">
        <w:rPr>
          <w:rFonts w:ascii="Calibri" w:eastAsia="Times New Roman" w:hAnsi="Calibri" w:cs="Calibri"/>
          <w:kern w:val="0"/>
          <w14:ligatures w14:val="none"/>
        </w:rPr>
        <w:t xml:space="preserve">and </w:t>
      </w:r>
      <w:r w:rsidR="0096702B" w:rsidRPr="00144140">
        <w:rPr>
          <w:rFonts w:ascii="Calibri" w:eastAsia="Times New Roman" w:hAnsi="Calibri" w:cs="Calibri"/>
          <w:b/>
          <w:bCs/>
          <w:kern w:val="0"/>
          <w14:ligatures w14:val="none"/>
        </w:rPr>
        <w:t xml:space="preserve">HDLC </w:t>
      </w:r>
      <w:r w:rsidR="0096702B" w:rsidRPr="00144140">
        <w:rPr>
          <w:rFonts w:ascii="Calibri" w:eastAsia="Times New Roman" w:hAnsi="Calibri" w:cs="Calibri"/>
          <w:kern w:val="0"/>
          <w14:ligatures w14:val="none"/>
        </w:rPr>
        <w:t>representative agreed that the window to wall ratio makes the building appear stark</w:t>
      </w:r>
      <w:r w:rsidR="0004650E" w:rsidRPr="00144140">
        <w:rPr>
          <w:rFonts w:ascii="Calibri" w:eastAsia="Times New Roman" w:hAnsi="Calibri" w:cs="Calibri"/>
          <w:kern w:val="0"/>
          <w14:ligatures w14:val="none"/>
        </w:rPr>
        <w:t xml:space="preserve">. Despite its affordability the appearance should not feel defensive within the interior living spaces, rather those spaces should have ample access to light. </w:t>
      </w:r>
    </w:p>
    <w:p w14:paraId="72016895" w14:textId="77777777" w:rsidR="003E3177" w:rsidRDefault="003E3177" w:rsidP="003E3177">
      <w:pPr>
        <w:pStyle w:val="ListParagraph"/>
        <w:spacing w:after="0" w:line="240" w:lineRule="auto"/>
        <w:ind w:left="0"/>
        <w:jc w:val="both"/>
        <w:rPr>
          <w:rFonts w:ascii="Calibri" w:eastAsia="Times New Roman" w:hAnsi="Calibri" w:cs="Calibri"/>
          <w:color w:val="4C94D8" w:themeColor="text2" w:themeTint="80"/>
          <w:kern w:val="0"/>
          <w14:ligatures w14:val="none"/>
        </w:rPr>
      </w:pPr>
    </w:p>
    <w:p w14:paraId="383B70CD" w14:textId="0593E5BC" w:rsidR="0004650E" w:rsidRDefault="0004650E" w:rsidP="003E3177">
      <w:pPr>
        <w:pStyle w:val="ListParagraph"/>
        <w:spacing w:after="0" w:line="240" w:lineRule="auto"/>
        <w:ind w:left="0"/>
        <w:jc w:val="both"/>
        <w:rPr>
          <w:rFonts w:ascii="Calibri" w:eastAsia="Times New Roman" w:hAnsi="Calibri" w:cs="Calibri"/>
          <w:kern w:val="0"/>
          <w14:ligatures w14:val="none"/>
        </w:rPr>
      </w:pPr>
      <w:r>
        <w:rPr>
          <w:rFonts w:ascii="Calibri" w:eastAsia="Times New Roman" w:hAnsi="Calibri" w:cs="Calibri"/>
          <w:kern w:val="0"/>
          <w14:ligatures w14:val="none"/>
        </w:rPr>
        <w:t xml:space="preserve">The </w:t>
      </w:r>
      <w:r w:rsidRPr="002D3128">
        <w:rPr>
          <w:rFonts w:ascii="Calibri" w:eastAsia="Times New Roman" w:hAnsi="Calibri" w:cs="Calibri"/>
          <w:b/>
          <w:bCs/>
          <w:kern w:val="0"/>
          <w14:ligatures w14:val="none"/>
        </w:rPr>
        <w:t xml:space="preserve">DPW </w:t>
      </w:r>
      <w:r>
        <w:rPr>
          <w:rFonts w:ascii="Calibri" w:eastAsia="Times New Roman" w:hAnsi="Calibri" w:cs="Calibri"/>
          <w:kern w:val="0"/>
          <w14:ligatures w14:val="none"/>
        </w:rPr>
        <w:t xml:space="preserve">representative suggested that all </w:t>
      </w:r>
      <w:r w:rsidR="000F617D">
        <w:rPr>
          <w:rFonts w:ascii="Calibri" w:eastAsia="Times New Roman" w:hAnsi="Calibri" w:cs="Calibri"/>
          <w:kern w:val="0"/>
          <w14:ligatures w14:val="none"/>
        </w:rPr>
        <w:t>sidewalks</w:t>
      </w:r>
      <w:r>
        <w:rPr>
          <w:rFonts w:ascii="Calibri" w:eastAsia="Times New Roman" w:hAnsi="Calibri" w:cs="Calibri"/>
          <w:kern w:val="0"/>
          <w14:ligatures w14:val="none"/>
        </w:rPr>
        <w:t xml:space="preserve"> align with ingress and egress points of the building. Sidewalks should be widened along Euterpe Street at least to the servitude line. </w:t>
      </w:r>
    </w:p>
    <w:p w14:paraId="5C365C31" w14:textId="75367A25" w:rsidR="0004650E" w:rsidRPr="00D65E14" w:rsidRDefault="0004650E" w:rsidP="003E3177">
      <w:pPr>
        <w:pStyle w:val="ListParagraph"/>
        <w:spacing w:after="0" w:line="240" w:lineRule="auto"/>
        <w:ind w:left="0"/>
        <w:jc w:val="both"/>
        <w:rPr>
          <w:rFonts w:ascii="Calibri" w:eastAsia="Times New Roman" w:hAnsi="Calibri" w:cs="Calibri"/>
          <w:kern w:val="0"/>
          <w14:ligatures w14:val="none"/>
        </w:rPr>
      </w:pPr>
    </w:p>
    <w:p w14:paraId="3B160627" w14:textId="180FBDBC" w:rsidR="003E3177" w:rsidRPr="00144140" w:rsidRDefault="003E3177" w:rsidP="003E3177">
      <w:pPr>
        <w:pStyle w:val="ListParagraph"/>
        <w:spacing w:after="0" w:line="240" w:lineRule="auto"/>
        <w:ind w:left="0"/>
        <w:jc w:val="both"/>
        <w:rPr>
          <w:rFonts w:ascii="Calibri" w:eastAsia="Times New Roman" w:hAnsi="Calibri" w:cs="Calibri"/>
          <w:kern w:val="0"/>
          <w14:ligatures w14:val="none"/>
        </w:rPr>
      </w:pPr>
      <w:r w:rsidRPr="00144140">
        <w:rPr>
          <w:rFonts w:ascii="Calibri" w:eastAsia="Times New Roman" w:hAnsi="Calibri" w:cs="Calibri"/>
          <w:kern w:val="0"/>
          <w14:ligatures w14:val="none"/>
        </w:rPr>
        <w:t xml:space="preserve">The </w:t>
      </w:r>
      <w:r w:rsidR="000F617D" w:rsidRPr="00144140">
        <w:rPr>
          <w:rFonts w:ascii="Calibri" w:eastAsia="Times New Roman" w:hAnsi="Calibri" w:cs="Calibri"/>
          <w:b/>
          <w:bCs/>
          <w:kern w:val="0"/>
          <w14:ligatures w14:val="none"/>
        </w:rPr>
        <w:t>CPC</w:t>
      </w:r>
      <w:r w:rsidRPr="00144140">
        <w:rPr>
          <w:rFonts w:ascii="Calibri" w:eastAsia="Times New Roman" w:hAnsi="Calibri" w:cs="Calibri"/>
          <w:b/>
          <w:bCs/>
          <w:kern w:val="0"/>
          <w14:ligatures w14:val="none"/>
        </w:rPr>
        <w:t xml:space="preserve"> </w:t>
      </w:r>
      <w:r w:rsidRPr="00144140">
        <w:rPr>
          <w:rFonts w:ascii="Calibri" w:eastAsia="Times New Roman" w:hAnsi="Calibri" w:cs="Calibri"/>
          <w:kern w:val="0"/>
          <w14:ligatures w14:val="none"/>
        </w:rPr>
        <w:t xml:space="preserve">representative made a motion for </w:t>
      </w:r>
      <w:r w:rsidRPr="00144140">
        <w:rPr>
          <w:rFonts w:ascii="Calibri" w:eastAsia="Times New Roman" w:hAnsi="Calibri" w:cs="Calibri"/>
          <w:b/>
          <w:bCs/>
          <w:kern w:val="0"/>
          <w14:ligatures w14:val="none"/>
        </w:rPr>
        <w:t>APPROVAL</w:t>
      </w:r>
      <w:r w:rsidRPr="00144140">
        <w:rPr>
          <w:rFonts w:ascii="Calibri" w:eastAsia="Times New Roman" w:hAnsi="Calibri" w:cs="Calibri"/>
          <w:kern w:val="0"/>
          <w14:ligatures w14:val="none"/>
        </w:rPr>
        <w:t xml:space="preserve"> subject to the proposed modifications that was seconded by the </w:t>
      </w:r>
      <w:r w:rsidR="000F617D" w:rsidRPr="00144140">
        <w:rPr>
          <w:rFonts w:ascii="Calibri" w:eastAsia="Times New Roman" w:hAnsi="Calibri" w:cs="Calibri"/>
          <w:b/>
          <w:bCs/>
          <w:kern w:val="0"/>
          <w14:ligatures w14:val="none"/>
        </w:rPr>
        <w:t>HDLC</w:t>
      </w:r>
      <w:r w:rsidRPr="00144140">
        <w:rPr>
          <w:rFonts w:ascii="Calibri" w:eastAsia="Times New Roman" w:hAnsi="Calibri" w:cs="Calibri"/>
          <w:b/>
          <w:bCs/>
          <w:kern w:val="0"/>
          <w14:ligatures w14:val="none"/>
        </w:rPr>
        <w:t xml:space="preserve"> </w:t>
      </w:r>
      <w:r w:rsidRPr="00144140">
        <w:rPr>
          <w:rFonts w:ascii="Calibri" w:eastAsia="Times New Roman" w:hAnsi="Calibri" w:cs="Calibri"/>
          <w:kern w:val="0"/>
          <w14:ligatures w14:val="none"/>
        </w:rPr>
        <w:t>representative and unanimously adopted.</w:t>
      </w:r>
    </w:p>
    <w:p w14:paraId="56F6E0E8" w14:textId="77777777" w:rsidR="003E3177" w:rsidRPr="00D65E14" w:rsidRDefault="003E3177" w:rsidP="003E3177">
      <w:pPr>
        <w:pStyle w:val="ListParagraph"/>
        <w:spacing w:after="0" w:line="240" w:lineRule="auto"/>
        <w:ind w:left="0"/>
        <w:jc w:val="both"/>
        <w:rPr>
          <w:rFonts w:ascii="Calibri" w:eastAsia="Times New Roman" w:hAnsi="Calibri" w:cs="Calibri"/>
          <w:kern w:val="0"/>
          <w14:ligatures w14:val="none"/>
        </w:rPr>
      </w:pPr>
    </w:p>
    <w:p w14:paraId="581EFCD8" w14:textId="77777777" w:rsidR="003E3177" w:rsidRPr="00D65E14" w:rsidRDefault="003E3177" w:rsidP="003E3177">
      <w:pPr>
        <w:pStyle w:val="ListParagraph"/>
        <w:spacing w:after="0" w:line="240" w:lineRule="auto"/>
        <w:ind w:left="0"/>
        <w:jc w:val="both"/>
        <w:rPr>
          <w:rFonts w:ascii="Calibri" w:eastAsia="Times New Roman" w:hAnsi="Calibri" w:cs="Calibri"/>
          <w:kern w:val="0"/>
          <w14:ligatures w14:val="none"/>
        </w:rPr>
      </w:pPr>
      <w:r w:rsidRPr="00D65E14">
        <w:rPr>
          <w:rFonts w:ascii="Calibri" w:eastAsia="Times New Roman" w:hAnsi="Calibri" w:cs="Calibri"/>
          <w:i/>
          <w:iCs/>
          <w:kern w:val="0"/>
          <w14:ligatures w14:val="none"/>
        </w:rPr>
        <w:t>Provisos</w:t>
      </w:r>
      <w:r w:rsidRPr="00D65E14">
        <w:rPr>
          <w:rFonts w:ascii="Calibri" w:eastAsia="Times New Roman" w:hAnsi="Calibri" w:cs="Calibri"/>
          <w:kern w:val="0"/>
          <w14:ligatures w14:val="none"/>
        </w:rPr>
        <w:t xml:space="preserve">: </w:t>
      </w:r>
    </w:p>
    <w:p w14:paraId="37D6DF22" w14:textId="20FE5E58" w:rsidR="003E3177" w:rsidRPr="00D65E14" w:rsidRDefault="003E3177" w:rsidP="00C7345A">
      <w:pPr>
        <w:pStyle w:val="ListParagraph"/>
        <w:spacing w:after="0" w:line="240" w:lineRule="auto"/>
        <w:ind w:left="270" w:hanging="270"/>
        <w:jc w:val="both"/>
        <w:rPr>
          <w:rFonts w:ascii="Calibri" w:eastAsia="Times New Roman" w:hAnsi="Calibri" w:cs="Calibri"/>
          <w:kern w:val="0"/>
          <w14:ligatures w14:val="none"/>
        </w:rPr>
      </w:pPr>
      <w:r w:rsidRPr="00D65E14">
        <w:rPr>
          <w:rFonts w:ascii="Calibri" w:eastAsia="Times New Roman" w:hAnsi="Calibri" w:cs="Calibri"/>
          <w:kern w:val="0"/>
          <w14:ligatures w14:val="none"/>
        </w:rPr>
        <w:t>1.</w:t>
      </w:r>
      <w:r w:rsidR="000F617D">
        <w:rPr>
          <w:rFonts w:ascii="Calibri" w:eastAsia="Times New Roman" w:hAnsi="Calibri" w:cs="Calibri"/>
          <w:kern w:val="0"/>
          <w14:ligatures w14:val="none"/>
        </w:rPr>
        <w:t xml:space="preserve"> </w:t>
      </w:r>
      <w:r w:rsidR="00E26C39">
        <w:rPr>
          <w:rFonts w:ascii="Calibri" w:eastAsia="Times New Roman" w:hAnsi="Calibri" w:cs="Calibri"/>
          <w:kern w:val="0"/>
          <w14:ligatures w14:val="none"/>
        </w:rPr>
        <w:tab/>
      </w:r>
      <w:r w:rsidR="000F617D">
        <w:rPr>
          <w:rFonts w:ascii="Calibri" w:eastAsia="Times New Roman" w:hAnsi="Calibri" w:cs="Calibri"/>
          <w:kern w:val="0"/>
          <w14:ligatures w14:val="none"/>
        </w:rPr>
        <w:t xml:space="preserve">Show alternative </w:t>
      </w:r>
      <w:r w:rsidR="00144140">
        <w:rPr>
          <w:rFonts w:ascii="Calibri" w:eastAsia="Times New Roman" w:hAnsi="Calibri" w:cs="Calibri"/>
          <w:kern w:val="0"/>
          <w14:ligatures w14:val="none"/>
        </w:rPr>
        <w:t xml:space="preserve">elevations </w:t>
      </w:r>
      <w:r w:rsidR="000F617D">
        <w:rPr>
          <w:rFonts w:ascii="Calibri" w:eastAsia="Times New Roman" w:hAnsi="Calibri" w:cs="Calibri"/>
          <w:kern w:val="0"/>
          <w14:ligatures w14:val="none"/>
        </w:rPr>
        <w:t xml:space="preserve">with vertical emphasis </w:t>
      </w:r>
      <w:r w:rsidR="00BC0C7F">
        <w:rPr>
          <w:rFonts w:ascii="Calibri" w:eastAsia="Times New Roman" w:hAnsi="Calibri" w:cs="Calibri"/>
          <w:kern w:val="0"/>
          <w14:ligatures w14:val="none"/>
        </w:rPr>
        <w:t xml:space="preserve">to break up the massing </w:t>
      </w:r>
      <w:r w:rsidR="000F617D">
        <w:rPr>
          <w:rFonts w:ascii="Calibri" w:eastAsia="Times New Roman" w:hAnsi="Calibri" w:cs="Calibri"/>
          <w:kern w:val="0"/>
          <w14:ligatures w14:val="none"/>
        </w:rPr>
        <w:t xml:space="preserve">specifically along Euterpe Street and Race </w:t>
      </w:r>
      <w:r w:rsidR="00144140">
        <w:rPr>
          <w:rFonts w:ascii="Calibri" w:eastAsia="Times New Roman" w:hAnsi="Calibri" w:cs="Calibri"/>
          <w:kern w:val="0"/>
          <w14:ligatures w14:val="none"/>
        </w:rPr>
        <w:t>Street.</w:t>
      </w:r>
    </w:p>
    <w:p w14:paraId="71AF384E" w14:textId="6F3EE573" w:rsidR="00144140" w:rsidRDefault="003E3177" w:rsidP="00C7345A">
      <w:pPr>
        <w:pStyle w:val="ListParagraph"/>
        <w:spacing w:after="0" w:line="240" w:lineRule="auto"/>
        <w:ind w:left="270" w:hanging="270"/>
        <w:jc w:val="both"/>
        <w:rPr>
          <w:rFonts w:ascii="Calibri" w:eastAsia="Times New Roman" w:hAnsi="Calibri" w:cs="Calibri"/>
          <w:kern w:val="0"/>
          <w14:ligatures w14:val="none"/>
        </w:rPr>
      </w:pPr>
      <w:r w:rsidRPr="00D65E14">
        <w:rPr>
          <w:rFonts w:ascii="Calibri" w:eastAsia="Times New Roman" w:hAnsi="Calibri" w:cs="Calibri"/>
          <w:kern w:val="0"/>
          <w14:ligatures w14:val="none"/>
        </w:rPr>
        <w:t>2.</w:t>
      </w:r>
      <w:r w:rsidR="00C7345A">
        <w:rPr>
          <w:rFonts w:ascii="Calibri" w:eastAsia="Times New Roman" w:hAnsi="Calibri" w:cs="Calibri"/>
          <w:kern w:val="0"/>
          <w14:ligatures w14:val="none"/>
        </w:rPr>
        <w:t xml:space="preserve">  </w:t>
      </w:r>
      <w:r w:rsidR="00144140">
        <w:rPr>
          <w:rFonts w:ascii="Calibri" w:eastAsia="Times New Roman" w:hAnsi="Calibri" w:cs="Calibri"/>
          <w:kern w:val="0"/>
          <w14:ligatures w14:val="none"/>
        </w:rPr>
        <w:t>Address the window to wall ratio so that windows do not appear narrow or constrictive from the exterio</w:t>
      </w:r>
      <w:r w:rsidR="00BC0C7F">
        <w:rPr>
          <w:rFonts w:ascii="Calibri" w:eastAsia="Times New Roman" w:hAnsi="Calibri" w:cs="Calibri"/>
          <w:kern w:val="0"/>
          <w14:ligatures w14:val="none"/>
        </w:rPr>
        <w:t xml:space="preserve">r. </w:t>
      </w:r>
    </w:p>
    <w:p w14:paraId="493AEE12" w14:textId="30C2CE60" w:rsidR="003E3177" w:rsidRDefault="00144140" w:rsidP="00C7345A">
      <w:pPr>
        <w:pStyle w:val="ListParagraph"/>
        <w:spacing w:after="0" w:line="240" w:lineRule="auto"/>
        <w:ind w:left="270" w:hanging="270"/>
        <w:jc w:val="both"/>
        <w:rPr>
          <w:rFonts w:ascii="Calibri" w:eastAsia="Times New Roman" w:hAnsi="Calibri" w:cs="Calibri"/>
          <w:kern w:val="0"/>
          <w14:ligatures w14:val="none"/>
        </w:rPr>
      </w:pPr>
      <w:r>
        <w:rPr>
          <w:rFonts w:ascii="Calibri" w:eastAsia="Times New Roman" w:hAnsi="Calibri" w:cs="Calibri"/>
          <w:kern w:val="0"/>
          <w14:ligatures w14:val="none"/>
        </w:rPr>
        <w:t>3.</w:t>
      </w:r>
      <w:r w:rsidR="00C7345A">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 Widen sidewalks specifically along Euterpe Street and align all building ingress and egress points with the appropriate sidewalk and street locations.  </w:t>
      </w:r>
    </w:p>
    <w:p w14:paraId="53829A46" w14:textId="4A265BFA" w:rsidR="00BC0C7F" w:rsidRDefault="00C7345A" w:rsidP="003E3177">
      <w:pPr>
        <w:pStyle w:val="ListParagraph"/>
        <w:spacing w:after="0" w:line="240" w:lineRule="auto"/>
        <w:ind w:left="0"/>
        <w:jc w:val="both"/>
        <w:rPr>
          <w:rFonts w:ascii="Calibri" w:eastAsia="Times New Roman" w:hAnsi="Calibri" w:cs="Calibri"/>
          <w:kern w:val="0"/>
          <w14:ligatures w14:val="none"/>
        </w:rPr>
      </w:pPr>
      <w:r>
        <w:rPr>
          <w:rFonts w:ascii="Calibri" w:eastAsia="Times New Roman" w:hAnsi="Calibri" w:cs="Calibri"/>
          <w:kern w:val="0"/>
          <w14:ligatures w14:val="none"/>
        </w:rPr>
        <w:t>4</w:t>
      </w:r>
      <w:r w:rsidR="00BC0C7F">
        <w:rPr>
          <w:rFonts w:ascii="Calibri" w:eastAsia="Times New Roman" w:hAnsi="Calibri" w:cs="Calibri"/>
          <w:kern w:val="0"/>
          <w14:ligatures w14:val="none"/>
        </w:rPr>
        <w:t>.</w:t>
      </w:r>
      <w:r>
        <w:rPr>
          <w:rFonts w:ascii="Calibri" w:eastAsia="Times New Roman" w:hAnsi="Calibri" w:cs="Calibri"/>
          <w:kern w:val="0"/>
          <w14:ligatures w14:val="none"/>
        </w:rPr>
        <w:t xml:space="preserve">  </w:t>
      </w:r>
      <w:r w:rsidR="00BC0C7F">
        <w:rPr>
          <w:rFonts w:ascii="Calibri" w:eastAsia="Times New Roman" w:hAnsi="Calibri" w:cs="Calibri"/>
          <w:kern w:val="0"/>
          <w14:ligatures w14:val="none"/>
        </w:rPr>
        <w:t>Add canopies where possible around the building to provide</w:t>
      </w:r>
      <w:r w:rsidR="00384617">
        <w:rPr>
          <w:rFonts w:ascii="Calibri" w:eastAsia="Times New Roman" w:hAnsi="Calibri" w:cs="Calibri"/>
          <w:kern w:val="0"/>
          <w14:ligatures w14:val="none"/>
        </w:rPr>
        <w:t xml:space="preserve"> an</w:t>
      </w:r>
      <w:r w:rsidR="00BC0C7F">
        <w:rPr>
          <w:rFonts w:ascii="Calibri" w:eastAsia="Times New Roman" w:hAnsi="Calibri" w:cs="Calibri"/>
          <w:kern w:val="0"/>
          <w14:ligatures w14:val="none"/>
        </w:rPr>
        <w:t xml:space="preserve"> improved pedestrian experience. </w:t>
      </w:r>
    </w:p>
    <w:p w14:paraId="13825FD9" w14:textId="6838EE27" w:rsidR="002D3128" w:rsidRPr="00D65E14" w:rsidRDefault="00C7345A" w:rsidP="003E3177">
      <w:pPr>
        <w:pStyle w:val="ListParagraph"/>
        <w:spacing w:after="0" w:line="240" w:lineRule="auto"/>
        <w:ind w:left="0"/>
        <w:jc w:val="both"/>
        <w:rPr>
          <w:rFonts w:ascii="Calibri" w:eastAsia="Times New Roman" w:hAnsi="Calibri" w:cs="Calibri"/>
          <w:kern w:val="0"/>
          <w14:ligatures w14:val="none"/>
        </w:rPr>
      </w:pPr>
      <w:r>
        <w:rPr>
          <w:rFonts w:ascii="Calibri" w:eastAsia="Times New Roman" w:hAnsi="Calibri" w:cs="Calibri"/>
          <w:kern w:val="0"/>
          <w14:ligatures w14:val="none"/>
        </w:rPr>
        <w:t>5</w:t>
      </w:r>
      <w:r w:rsidR="002D3128">
        <w:rPr>
          <w:rFonts w:ascii="Calibri" w:eastAsia="Times New Roman" w:hAnsi="Calibri" w:cs="Calibri"/>
          <w:kern w:val="0"/>
          <w14:ligatures w14:val="none"/>
        </w:rPr>
        <w:t>.</w:t>
      </w:r>
      <w:r>
        <w:rPr>
          <w:rFonts w:ascii="Calibri" w:eastAsia="Times New Roman" w:hAnsi="Calibri" w:cs="Calibri"/>
          <w:kern w:val="0"/>
          <w14:ligatures w14:val="none"/>
        </w:rPr>
        <w:t xml:space="preserve"> </w:t>
      </w:r>
      <w:r w:rsidR="002D3128">
        <w:rPr>
          <w:rFonts w:ascii="Calibri" w:eastAsia="Times New Roman" w:hAnsi="Calibri" w:cs="Calibri"/>
          <w:kern w:val="0"/>
          <w14:ligatures w14:val="none"/>
        </w:rPr>
        <w:t xml:space="preserve"> </w:t>
      </w:r>
      <w:r w:rsidR="00BC0C7F">
        <w:rPr>
          <w:rFonts w:ascii="Calibri" w:eastAsia="Times New Roman" w:hAnsi="Calibri" w:cs="Calibri"/>
          <w:kern w:val="0"/>
          <w14:ligatures w14:val="none"/>
        </w:rPr>
        <w:t>Provide alternative</w:t>
      </w:r>
      <w:r w:rsidR="002D3128">
        <w:rPr>
          <w:rFonts w:ascii="Calibri" w:eastAsia="Times New Roman" w:hAnsi="Calibri" w:cs="Calibri"/>
          <w:kern w:val="0"/>
          <w14:ligatures w14:val="none"/>
        </w:rPr>
        <w:t xml:space="preserve"> </w:t>
      </w:r>
      <w:r w:rsidR="00CB77D9">
        <w:rPr>
          <w:rFonts w:ascii="Calibri" w:eastAsia="Times New Roman" w:hAnsi="Calibri" w:cs="Calibri"/>
          <w:kern w:val="0"/>
          <w14:ligatures w14:val="none"/>
        </w:rPr>
        <w:t xml:space="preserve">options using </w:t>
      </w:r>
      <w:r w:rsidR="00BC0C7F">
        <w:rPr>
          <w:rFonts w:ascii="Calibri" w:eastAsia="Times New Roman" w:hAnsi="Calibri" w:cs="Calibri"/>
          <w:kern w:val="0"/>
          <w14:ligatures w14:val="none"/>
        </w:rPr>
        <w:t xml:space="preserve">tones </w:t>
      </w:r>
      <w:r w:rsidR="00CB77D9">
        <w:rPr>
          <w:rFonts w:ascii="Calibri" w:eastAsia="Times New Roman" w:hAnsi="Calibri" w:cs="Calibri"/>
          <w:kern w:val="0"/>
          <w14:ligatures w14:val="none"/>
        </w:rPr>
        <w:t xml:space="preserve">in a lighter color palette for </w:t>
      </w:r>
      <w:r w:rsidR="002D3128">
        <w:rPr>
          <w:rFonts w:ascii="Calibri" w:eastAsia="Times New Roman" w:hAnsi="Calibri" w:cs="Calibri"/>
          <w:kern w:val="0"/>
          <w14:ligatures w14:val="none"/>
        </w:rPr>
        <w:t>material</w:t>
      </w:r>
      <w:r w:rsidR="00CB77D9">
        <w:rPr>
          <w:rFonts w:ascii="Calibri" w:eastAsia="Times New Roman" w:hAnsi="Calibri" w:cs="Calibri"/>
          <w:kern w:val="0"/>
          <w14:ligatures w14:val="none"/>
        </w:rPr>
        <w:t xml:space="preserve"> choices.</w:t>
      </w:r>
    </w:p>
    <w:p w14:paraId="74CC16C1" w14:textId="77777777" w:rsidR="003E3177" w:rsidRPr="00D65E14" w:rsidRDefault="003E3177" w:rsidP="003E3177">
      <w:pPr>
        <w:pStyle w:val="NormalWeb"/>
        <w:widowControl w:val="0"/>
        <w:spacing w:before="0" w:beforeAutospacing="0" w:after="0" w:afterAutospacing="0"/>
        <w:jc w:val="both"/>
      </w:pPr>
    </w:p>
    <w:p w14:paraId="2B5A5D1E" w14:textId="77777777" w:rsidR="003E3177" w:rsidRPr="003E3177" w:rsidRDefault="003E3177" w:rsidP="003E3177">
      <w:pPr>
        <w:spacing w:after="5" w:line="250" w:lineRule="auto"/>
        <w:ind w:left="-5" w:right="43" w:hanging="10"/>
        <w:jc w:val="both"/>
        <w:rPr>
          <w:rFonts w:ascii="Calibri" w:eastAsia="Calibri" w:hAnsi="Calibri" w:cs="Calibri"/>
          <w:color w:val="000000"/>
        </w:rPr>
      </w:pPr>
      <w:r w:rsidRPr="003E3177">
        <w:rPr>
          <w:rFonts w:ascii="Calibri" w:eastAsia="Calibri" w:hAnsi="Calibri" w:cs="Calibri"/>
          <w:b/>
          <w:color w:val="000000"/>
        </w:rPr>
        <w:t>Item 3</w:t>
      </w:r>
      <w:r w:rsidRPr="003E3177">
        <w:rPr>
          <w:rFonts w:ascii="Calibri" w:eastAsia="Calibri" w:hAnsi="Calibri" w:cs="Calibri"/>
          <w:color w:val="000000"/>
        </w:rPr>
        <w:t>: DR047-25</w:t>
      </w:r>
    </w:p>
    <w:p w14:paraId="44B30245" w14:textId="77777777" w:rsidR="003E3177" w:rsidRPr="003E3177" w:rsidRDefault="003E3177" w:rsidP="003E3177">
      <w:pPr>
        <w:spacing w:after="5" w:line="250" w:lineRule="auto"/>
        <w:ind w:left="-5" w:right="43" w:hanging="10"/>
        <w:jc w:val="both"/>
        <w:rPr>
          <w:rFonts w:ascii="Calibri" w:eastAsia="Calibri" w:hAnsi="Calibri" w:cs="Calibri"/>
          <w:bCs/>
          <w:color w:val="000000"/>
        </w:rPr>
      </w:pPr>
      <w:r w:rsidRPr="003E3177">
        <w:rPr>
          <w:rFonts w:ascii="Calibri" w:eastAsia="Calibri" w:hAnsi="Calibri" w:cs="Calibri"/>
          <w:b/>
          <w:color w:val="000000"/>
        </w:rPr>
        <w:t xml:space="preserve">Property Location: </w:t>
      </w:r>
      <w:r w:rsidRPr="003E3177">
        <w:rPr>
          <w:rFonts w:ascii="Calibri" w:eastAsia="Calibri" w:hAnsi="Calibri" w:cs="Calibri"/>
          <w:bCs/>
          <w:color w:val="000000"/>
        </w:rPr>
        <w:t>203 Lamarque Street</w:t>
      </w:r>
    </w:p>
    <w:p w14:paraId="226AD7A7" w14:textId="77777777" w:rsidR="003E3177" w:rsidRPr="003E3177" w:rsidRDefault="003E3177" w:rsidP="003E3177">
      <w:pPr>
        <w:spacing w:after="4" w:line="251" w:lineRule="auto"/>
        <w:ind w:left="-5" w:hanging="10"/>
        <w:rPr>
          <w:rFonts w:ascii="Calibri" w:eastAsia="Calibri" w:hAnsi="Calibri" w:cs="Calibri"/>
          <w:color w:val="000000"/>
        </w:rPr>
      </w:pPr>
      <w:r w:rsidRPr="003E3177">
        <w:rPr>
          <w:rFonts w:ascii="Calibri" w:eastAsia="Calibri" w:hAnsi="Calibri" w:cs="Calibri"/>
          <w:b/>
          <w:color w:val="000000"/>
        </w:rPr>
        <w:t xml:space="preserve">Contact: </w:t>
      </w:r>
      <w:r w:rsidRPr="003E3177">
        <w:rPr>
          <w:rFonts w:ascii="Calibri" w:eastAsia="Calibri" w:hAnsi="Calibri" w:cs="Calibri"/>
          <w:bCs/>
          <w:color w:val="000000"/>
        </w:rPr>
        <w:t>Lynnette Gordon, (admin@spectrumdesignsllc.com)</w:t>
      </w:r>
    </w:p>
    <w:p w14:paraId="77DFD930" w14:textId="77777777" w:rsidR="003E3177" w:rsidRPr="003E3177" w:rsidRDefault="003E3177" w:rsidP="003E3177">
      <w:pPr>
        <w:spacing w:after="4" w:line="251" w:lineRule="auto"/>
        <w:ind w:left="-5" w:hanging="10"/>
        <w:rPr>
          <w:rFonts w:ascii="Calibri" w:eastAsia="Calibri" w:hAnsi="Calibri" w:cs="Calibri"/>
          <w:color w:val="000000"/>
        </w:rPr>
      </w:pPr>
      <w:r w:rsidRPr="003E3177">
        <w:rPr>
          <w:rFonts w:ascii="Calibri" w:eastAsia="Calibri" w:hAnsi="Calibri" w:cs="Calibri"/>
          <w:b/>
          <w:color w:val="000000"/>
        </w:rPr>
        <w:t xml:space="preserve">Project Planner: </w:t>
      </w:r>
      <w:r w:rsidRPr="003E3177">
        <w:rPr>
          <w:rFonts w:ascii="Calibri" w:eastAsia="Calibri" w:hAnsi="Calibri" w:cs="Calibri"/>
          <w:bCs/>
          <w:color w:val="000000"/>
        </w:rPr>
        <w:t>Ava Monnet, (</w:t>
      </w:r>
      <w:hyperlink r:id="rId10" w:history="1">
        <w:r w:rsidRPr="003E3177">
          <w:rPr>
            <w:rFonts w:ascii="Calibri" w:eastAsia="Calibri" w:hAnsi="Calibri" w:cs="Calibri"/>
            <w:bCs/>
            <w:color w:val="467886" w:themeColor="hyperlink"/>
            <w:u w:val="single"/>
          </w:rPr>
          <w:t>Ava.monnet@nola.gov</w:t>
        </w:r>
      </w:hyperlink>
      <w:r w:rsidRPr="003E3177">
        <w:rPr>
          <w:rFonts w:ascii="Calibri" w:eastAsia="Calibri" w:hAnsi="Calibri" w:cs="Calibri"/>
          <w:bCs/>
          <w:color w:val="000000"/>
        </w:rPr>
        <w:t xml:space="preserve">) </w:t>
      </w:r>
    </w:p>
    <w:p w14:paraId="619BF721" w14:textId="77777777" w:rsidR="003E3177" w:rsidRPr="003E3177" w:rsidRDefault="003E3177" w:rsidP="003E3177">
      <w:pPr>
        <w:spacing w:after="5" w:line="250" w:lineRule="auto"/>
        <w:ind w:left="-5" w:right="43" w:hanging="10"/>
        <w:jc w:val="both"/>
        <w:rPr>
          <w:rFonts w:ascii="Calibri" w:eastAsia="Calibri" w:hAnsi="Calibri" w:cs="Calibri"/>
          <w:color w:val="000000"/>
        </w:rPr>
      </w:pPr>
      <w:r w:rsidRPr="003E3177">
        <w:rPr>
          <w:rFonts w:ascii="Calibri" w:eastAsia="Calibri" w:hAnsi="Calibri" w:cs="Calibri"/>
          <w:b/>
          <w:color w:val="000000"/>
        </w:rPr>
        <w:t>Request</w:t>
      </w:r>
      <w:r w:rsidRPr="003E3177">
        <w:rPr>
          <w:rFonts w:ascii="Calibri" w:eastAsia="Calibri" w:hAnsi="Calibri" w:cs="Calibri"/>
          <w:color w:val="000000"/>
        </w:rPr>
        <w:t xml:space="preserve">: Administrative design review, including review by the Design Advisory Committee, in accordance with </w:t>
      </w:r>
      <w:r w:rsidRPr="003E3177">
        <w:rPr>
          <w:rFonts w:ascii="Calibri" w:eastAsia="Calibri" w:hAnsi="Calibri" w:cs="Calibri"/>
          <w:b/>
          <w:bCs/>
          <w:color w:val="000000"/>
        </w:rPr>
        <w:t>Article 4, Section 4.5.F, Article 18, Section 18.13</w:t>
      </w:r>
      <w:r w:rsidRPr="003E3177">
        <w:rPr>
          <w:rFonts w:ascii="Calibri" w:eastAsia="Calibri" w:hAnsi="Calibri" w:cs="Calibri"/>
          <w:color w:val="000000"/>
        </w:rPr>
        <w:t xml:space="preserve">, and </w:t>
      </w:r>
      <w:r w:rsidRPr="003E3177">
        <w:rPr>
          <w:rFonts w:ascii="Calibri" w:eastAsia="Calibri" w:hAnsi="Calibri" w:cs="Calibri"/>
          <w:b/>
          <w:bCs/>
          <w:color w:val="000000"/>
        </w:rPr>
        <w:t xml:space="preserve">Article 18, Section 18.28.C </w:t>
      </w:r>
      <w:r w:rsidRPr="003E3177">
        <w:rPr>
          <w:rFonts w:ascii="Calibri" w:eastAsia="Calibri" w:hAnsi="Calibri" w:cs="Calibri"/>
          <w:color w:val="000000"/>
        </w:rPr>
        <w:t xml:space="preserve">for a new structure </w:t>
      </w:r>
      <w:proofErr w:type="spellStart"/>
      <w:r w:rsidRPr="003E3177">
        <w:rPr>
          <w:rFonts w:ascii="Calibri" w:eastAsia="Calibri" w:hAnsi="Calibri" w:cs="Calibri"/>
          <w:color w:val="000000"/>
        </w:rPr>
        <w:t>mardi</w:t>
      </w:r>
      <w:proofErr w:type="spellEnd"/>
      <w:r w:rsidRPr="003E3177">
        <w:rPr>
          <w:rFonts w:ascii="Calibri" w:eastAsia="Calibri" w:hAnsi="Calibri" w:cs="Calibri"/>
          <w:color w:val="000000"/>
        </w:rPr>
        <w:t xml:space="preserve"> gras den that is over 40,000 square feet within a RIV Riverfront Design Overlay District and Algiers Riverfront Use and height Restriction Overlay District.</w:t>
      </w:r>
    </w:p>
    <w:p w14:paraId="37648E05" w14:textId="77777777" w:rsidR="003E3177" w:rsidRPr="003E3177" w:rsidRDefault="003E3177" w:rsidP="003E3177">
      <w:pPr>
        <w:spacing w:after="4" w:line="251" w:lineRule="auto"/>
        <w:ind w:left="-5" w:hanging="10"/>
        <w:rPr>
          <w:rFonts w:ascii="Calibri" w:eastAsia="Calibri" w:hAnsi="Calibri" w:cs="Calibri"/>
          <w:color w:val="000000"/>
        </w:rPr>
      </w:pPr>
      <w:r w:rsidRPr="003E3177">
        <w:rPr>
          <w:rFonts w:ascii="Calibri" w:eastAsia="Calibri" w:hAnsi="Calibri" w:cs="Calibri"/>
          <w:b/>
          <w:color w:val="000000"/>
        </w:rPr>
        <w:t xml:space="preserve">Documents: </w:t>
      </w:r>
      <w:r w:rsidRPr="003E3177">
        <w:rPr>
          <w:rFonts w:ascii="Calibri" w:eastAsia="Calibri" w:hAnsi="Calibri" w:cs="Calibri"/>
          <w:color w:val="0000FF"/>
          <w:u w:val="single" w:color="0000FF"/>
        </w:rPr>
        <w:t>http://onestopapp.nola.gov/Redirect.aspx?SearchString=DR047</w:t>
      </w:r>
      <w:hyperlink r:id="rId11">
        <w:r w:rsidRPr="003E3177">
          <w:rPr>
            <w:rFonts w:ascii="Calibri" w:eastAsia="Calibri" w:hAnsi="Calibri" w:cs="Calibri"/>
            <w:color w:val="0000FF"/>
            <w:u w:val="single" w:color="0000FF"/>
          </w:rPr>
          <w:t>-</w:t>
        </w:r>
      </w:hyperlink>
      <w:hyperlink r:id="rId12">
        <w:r w:rsidRPr="003E3177">
          <w:rPr>
            <w:rFonts w:ascii="Calibri" w:eastAsia="Calibri" w:hAnsi="Calibri" w:cs="Calibri"/>
            <w:color w:val="0000FF"/>
            <w:u w:val="single" w:color="0000FF"/>
          </w:rPr>
          <w:t>25</w:t>
        </w:r>
      </w:hyperlink>
      <w:hyperlink r:id="rId13">
        <w:r w:rsidRPr="003E3177">
          <w:rPr>
            <w:rFonts w:ascii="Calibri" w:eastAsia="Calibri" w:hAnsi="Calibri" w:cs="Calibri"/>
            <w:color w:val="000000"/>
          </w:rPr>
          <w:t xml:space="preserve"> </w:t>
        </w:r>
      </w:hyperlink>
    </w:p>
    <w:p w14:paraId="78674BFA" w14:textId="77777777" w:rsidR="003E3177" w:rsidRPr="003E3177" w:rsidRDefault="003E3177" w:rsidP="003E3177">
      <w:pPr>
        <w:spacing w:after="0"/>
        <w:rPr>
          <w:rFonts w:ascii="Calibri" w:eastAsia="Calibri" w:hAnsi="Calibri" w:cs="Calibri"/>
          <w:color w:val="000000"/>
        </w:rPr>
      </w:pPr>
    </w:p>
    <w:p w14:paraId="2DDAB9AD" w14:textId="0391E264" w:rsidR="003E3177" w:rsidRPr="00342D43" w:rsidRDefault="003E3177" w:rsidP="003E3177">
      <w:pPr>
        <w:pStyle w:val="ListParagraph"/>
        <w:spacing w:after="0" w:line="240" w:lineRule="auto"/>
        <w:ind w:left="0"/>
        <w:jc w:val="both"/>
        <w:rPr>
          <w:rFonts w:ascii="Calibri" w:eastAsia="Times New Roman" w:hAnsi="Calibri" w:cs="Calibri"/>
          <w:kern w:val="0"/>
          <w14:ligatures w14:val="none"/>
        </w:rPr>
      </w:pPr>
      <w:r w:rsidRPr="00342D43">
        <w:rPr>
          <w:rFonts w:ascii="Calibri" w:eastAsia="Times New Roman" w:hAnsi="Calibri" w:cs="Calibri"/>
          <w:b/>
          <w:bCs/>
          <w:kern w:val="0"/>
          <w14:ligatures w14:val="none"/>
        </w:rPr>
        <w:t>CPC</w:t>
      </w:r>
      <w:r w:rsidRPr="00342D43">
        <w:rPr>
          <w:rFonts w:ascii="Calibri" w:eastAsia="Times New Roman" w:hAnsi="Calibri" w:cs="Calibri"/>
          <w:kern w:val="0"/>
          <w14:ligatures w14:val="none"/>
        </w:rPr>
        <w:t xml:space="preserve"> staff summarized the project as </w:t>
      </w:r>
      <w:r w:rsidR="00372500" w:rsidRPr="00342D43">
        <w:rPr>
          <w:rFonts w:ascii="Calibri" w:eastAsia="Times New Roman" w:hAnsi="Calibri" w:cs="Calibri"/>
          <w:kern w:val="0"/>
          <w14:ligatures w14:val="none"/>
        </w:rPr>
        <w:t xml:space="preserve">new construction of a </w:t>
      </w:r>
      <w:proofErr w:type="spellStart"/>
      <w:r w:rsidR="00372500" w:rsidRPr="00342D43">
        <w:rPr>
          <w:rFonts w:ascii="Calibri" w:eastAsia="Times New Roman" w:hAnsi="Calibri" w:cs="Calibri"/>
          <w:kern w:val="0"/>
          <w14:ligatures w14:val="none"/>
        </w:rPr>
        <w:t>mardi</w:t>
      </w:r>
      <w:proofErr w:type="spellEnd"/>
      <w:r w:rsidR="00372500" w:rsidRPr="00342D43">
        <w:rPr>
          <w:rFonts w:ascii="Calibri" w:eastAsia="Times New Roman" w:hAnsi="Calibri" w:cs="Calibri"/>
          <w:kern w:val="0"/>
          <w14:ligatures w14:val="none"/>
        </w:rPr>
        <w:t xml:space="preserve"> gras den that will use the existing slab as a foundation.</w:t>
      </w:r>
      <w:r w:rsidRPr="00342D43">
        <w:rPr>
          <w:rFonts w:ascii="Calibri" w:eastAsia="Times New Roman" w:hAnsi="Calibri" w:cs="Calibri"/>
          <w:kern w:val="0"/>
          <w14:ligatures w14:val="none"/>
        </w:rPr>
        <w:t xml:space="preserve"> </w:t>
      </w:r>
    </w:p>
    <w:p w14:paraId="3B11F7A4" w14:textId="77777777" w:rsidR="003E3177" w:rsidRPr="00342D43" w:rsidRDefault="003E3177" w:rsidP="003E3177">
      <w:pPr>
        <w:pStyle w:val="ListParagraph"/>
        <w:spacing w:after="0" w:line="240" w:lineRule="auto"/>
        <w:ind w:left="0"/>
        <w:jc w:val="both"/>
        <w:rPr>
          <w:rFonts w:ascii="Calibri" w:eastAsia="Times New Roman" w:hAnsi="Calibri" w:cs="Calibri"/>
          <w:kern w:val="0"/>
          <w14:ligatures w14:val="none"/>
        </w:rPr>
      </w:pPr>
    </w:p>
    <w:p w14:paraId="331E06A2" w14:textId="7ACE7083" w:rsidR="00372500" w:rsidRPr="00342D43" w:rsidRDefault="00372500" w:rsidP="003E3177">
      <w:pPr>
        <w:pStyle w:val="ListParagraph"/>
        <w:spacing w:after="0" w:line="240" w:lineRule="auto"/>
        <w:ind w:left="0"/>
        <w:jc w:val="both"/>
        <w:rPr>
          <w:rFonts w:ascii="Calibri" w:eastAsia="Times New Roman" w:hAnsi="Calibri" w:cs="Calibri"/>
          <w:kern w:val="0"/>
          <w14:ligatures w14:val="none"/>
        </w:rPr>
      </w:pPr>
      <w:r w:rsidRPr="00342D43">
        <w:rPr>
          <w:rFonts w:ascii="Calibri" w:eastAsia="Times New Roman" w:hAnsi="Calibri" w:cs="Calibri"/>
          <w:kern w:val="0"/>
          <w14:ligatures w14:val="none"/>
        </w:rPr>
        <w:lastRenderedPageBreak/>
        <w:t>The</w:t>
      </w:r>
      <w:r w:rsidRPr="00342D43">
        <w:rPr>
          <w:rFonts w:ascii="Calibri" w:eastAsia="Times New Roman" w:hAnsi="Calibri" w:cs="Calibri"/>
          <w:b/>
          <w:bCs/>
          <w:kern w:val="0"/>
          <w14:ligatures w14:val="none"/>
        </w:rPr>
        <w:t xml:space="preserve"> CPC</w:t>
      </w:r>
      <w:r w:rsidRPr="00342D43">
        <w:rPr>
          <w:rFonts w:ascii="Calibri" w:eastAsia="Times New Roman" w:hAnsi="Calibri" w:cs="Calibri"/>
          <w:kern w:val="0"/>
          <w14:ligatures w14:val="none"/>
        </w:rPr>
        <w:t xml:space="preserve"> representative used examples of public spaces along river front areas that provide public art along with native landscaping in riverfront areas. The representative recommended changes to the site design addressing the irregular shaped lot using a more intentional design. </w:t>
      </w:r>
      <w:r w:rsidR="00342D43">
        <w:rPr>
          <w:rFonts w:ascii="Calibri" w:eastAsia="Times New Roman" w:hAnsi="Calibri" w:cs="Calibri"/>
          <w:kern w:val="0"/>
          <w14:ligatures w14:val="none"/>
        </w:rPr>
        <w:t>Additionally,</w:t>
      </w:r>
      <w:r w:rsidRPr="00342D43">
        <w:rPr>
          <w:rFonts w:ascii="Calibri" w:eastAsia="Times New Roman" w:hAnsi="Calibri" w:cs="Calibri"/>
          <w:kern w:val="0"/>
          <w14:ligatures w14:val="none"/>
        </w:rPr>
        <w:t xml:space="preserve"> the applicant was advised to tone down the</w:t>
      </w:r>
      <w:r w:rsidR="00342D43">
        <w:rPr>
          <w:rFonts w:ascii="Calibri" w:eastAsia="Times New Roman" w:hAnsi="Calibri" w:cs="Calibri"/>
          <w:kern w:val="0"/>
          <w14:ligatures w14:val="none"/>
        </w:rPr>
        <w:t xml:space="preserve"> mural design with a more subtle approach and incorporate float materials on site</w:t>
      </w:r>
      <w:r w:rsidRPr="00342D43">
        <w:rPr>
          <w:rFonts w:ascii="Calibri" w:eastAsia="Times New Roman" w:hAnsi="Calibri" w:cs="Calibri"/>
          <w:kern w:val="0"/>
          <w14:ligatures w14:val="none"/>
        </w:rPr>
        <w:t xml:space="preserve"> to integrate more with the adjacent neighborhood. </w:t>
      </w:r>
    </w:p>
    <w:p w14:paraId="413C6FC9" w14:textId="77777777" w:rsidR="00372500" w:rsidRPr="00342D43" w:rsidRDefault="00372500" w:rsidP="003E3177">
      <w:pPr>
        <w:pStyle w:val="ListParagraph"/>
        <w:spacing w:after="0" w:line="240" w:lineRule="auto"/>
        <w:ind w:left="0"/>
        <w:jc w:val="both"/>
        <w:rPr>
          <w:rFonts w:ascii="Calibri" w:eastAsia="Times New Roman" w:hAnsi="Calibri" w:cs="Calibri"/>
          <w:kern w:val="0"/>
          <w14:ligatures w14:val="none"/>
        </w:rPr>
      </w:pPr>
    </w:p>
    <w:p w14:paraId="77422240" w14:textId="19EF99CA" w:rsidR="00372500" w:rsidRPr="00342D43" w:rsidRDefault="00372500" w:rsidP="003E3177">
      <w:pPr>
        <w:pStyle w:val="ListParagraph"/>
        <w:spacing w:after="0" w:line="240" w:lineRule="auto"/>
        <w:ind w:left="0"/>
        <w:jc w:val="both"/>
        <w:rPr>
          <w:rFonts w:ascii="Calibri" w:eastAsia="Times New Roman" w:hAnsi="Calibri" w:cs="Calibri"/>
          <w:kern w:val="0"/>
          <w14:ligatures w14:val="none"/>
        </w:rPr>
      </w:pPr>
      <w:r w:rsidRPr="00342D43">
        <w:rPr>
          <w:rFonts w:ascii="Calibri" w:eastAsia="Times New Roman" w:hAnsi="Calibri" w:cs="Calibri"/>
          <w:kern w:val="0"/>
          <w14:ligatures w14:val="none"/>
        </w:rPr>
        <w:t xml:space="preserve">The </w:t>
      </w:r>
      <w:r w:rsidRPr="00342D43">
        <w:rPr>
          <w:rFonts w:ascii="Calibri" w:eastAsia="Times New Roman" w:hAnsi="Calibri" w:cs="Calibri"/>
          <w:b/>
          <w:bCs/>
          <w:kern w:val="0"/>
          <w14:ligatures w14:val="none"/>
        </w:rPr>
        <w:t xml:space="preserve">DPW </w:t>
      </w:r>
      <w:r w:rsidRPr="00342D43">
        <w:rPr>
          <w:rFonts w:ascii="Calibri" w:eastAsia="Times New Roman" w:hAnsi="Calibri" w:cs="Calibri"/>
          <w:kern w:val="0"/>
          <w14:ligatures w14:val="none"/>
        </w:rPr>
        <w:t xml:space="preserve">representative added that </w:t>
      </w:r>
      <w:r w:rsidR="00342D43" w:rsidRPr="00342D43">
        <w:rPr>
          <w:rFonts w:ascii="Calibri" w:eastAsia="Times New Roman" w:hAnsi="Calibri" w:cs="Calibri"/>
          <w:kern w:val="0"/>
          <w14:ligatures w14:val="none"/>
        </w:rPr>
        <w:t>if there was a pre-existing</w:t>
      </w:r>
      <w:r w:rsidRPr="00342D43">
        <w:rPr>
          <w:rFonts w:ascii="Calibri" w:eastAsia="Times New Roman" w:hAnsi="Calibri" w:cs="Calibri"/>
          <w:kern w:val="0"/>
          <w14:ligatures w14:val="none"/>
        </w:rPr>
        <w:t xml:space="preserve"> sidewalk</w:t>
      </w:r>
      <w:r w:rsidR="00342D43" w:rsidRPr="00342D43">
        <w:rPr>
          <w:rFonts w:ascii="Calibri" w:eastAsia="Times New Roman" w:hAnsi="Calibri" w:cs="Calibri"/>
          <w:kern w:val="0"/>
          <w14:ligatures w14:val="none"/>
        </w:rPr>
        <w:t>,</w:t>
      </w:r>
      <w:r w:rsidRPr="00342D43">
        <w:rPr>
          <w:rFonts w:ascii="Calibri" w:eastAsia="Times New Roman" w:hAnsi="Calibri" w:cs="Calibri"/>
          <w:kern w:val="0"/>
          <w14:ligatures w14:val="none"/>
        </w:rPr>
        <w:t xml:space="preserve"> it should be restored</w:t>
      </w:r>
      <w:r w:rsidR="00342D43" w:rsidRPr="00342D43">
        <w:rPr>
          <w:rFonts w:ascii="Calibri" w:eastAsia="Times New Roman" w:hAnsi="Calibri" w:cs="Calibri"/>
          <w:kern w:val="0"/>
          <w14:ligatures w14:val="none"/>
        </w:rPr>
        <w:t>.</w:t>
      </w:r>
    </w:p>
    <w:p w14:paraId="2EB9F8DC" w14:textId="77777777" w:rsidR="00372500" w:rsidRPr="00342D43" w:rsidRDefault="00372500" w:rsidP="003E3177">
      <w:pPr>
        <w:pStyle w:val="ListParagraph"/>
        <w:spacing w:after="0" w:line="240" w:lineRule="auto"/>
        <w:ind w:left="0"/>
        <w:jc w:val="both"/>
        <w:rPr>
          <w:rFonts w:ascii="Calibri" w:eastAsia="Times New Roman" w:hAnsi="Calibri" w:cs="Calibri"/>
          <w:kern w:val="0"/>
          <w14:ligatures w14:val="none"/>
        </w:rPr>
      </w:pPr>
    </w:p>
    <w:p w14:paraId="3B562798" w14:textId="458B019E" w:rsidR="003E3177" w:rsidRDefault="003E3177" w:rsidP="003E3177">
      <w:pPr>
        <w:pStyle w:val="ListParagraph"/>
        <w:spacing w:after="0" w:line="240" w:lineRule="auto"/>
        <w:ind w:left="0"/>
        <w:jc w:val="both"/>
        <w:rPr>
          <w:rFonts w:ascii="Calibri" w:eastAsia="Times New Roman" w:hAnsi="Calibri" w:cs="Calibri"/>
          <w:kern w:val="0"/>
          <w14:ligatures w14:val="none"/>
        </w:rPr>
      </w:pPr>
      <w:r w:rsidRPr="00342D43">
        <w:rPr>
          <w:rFonts w:ascii="Calibri" w:eastAsia="Times New Roman" w:hAnsi="Calibri" w:cs="Calibri"/>
          <w:kern w:val="0"/>
          <w14:ligatures w14:val="none"/>
        </w:rPr>
        <w:t>The</w:t>
      </w:r>
      <w:r w:rsidRPr="00342D43">
        <w:rPr>
          <w:rFonts w:ascii="Calibri" w:eastAsia="Times New Roman" w:hAnsi="Calibri" w:cs="Calibri"/>
          <w:b/>
          <w:bCs/>
          <w:kern w:val="0"/>
          <w14:ligatures w14:val="none"/>
        </w:rPr>
        <w:t xml:space="preserve"> </w:t>
      </w:r>
      <w:r w:rsidR="00372500" w:rsidRPr="00342D43">
        <w:rPr>
          <w:rFonts w:ascii="Calibri" w:eastAsia="Times New Roman" w:hAnsi="Calibri" w:cs="Calibri"/>
          <w:b/>
          <w:bCs/>
          <w:kern w:val="0"/>
          <w14:ligatures w14:val="none"/>
        </w:rPr>
        <w:t>CPC</w:t>
      </w:r>
      <w:r w:rsidRPr="00342D43">
        <w:rPr>
          <w:rFonts w:ascii="Calibri" w:eastAsia="Times New Roman" w:hAnsi="Calibri" w:cs="Calibri"/>
          <w:kern w:val="0"/>
          <w14:ligatures w14:val="none"/>
        </w:rPr>
        <w:t xml:space="preserve"> representative made a motion for </w:t>
      </w:r>
      <w:r w:rsidRPr="00342D43">
        <w:rPr>
          <w:rFonts w:ascii="Calibri" w:eastAsia="Times New Roman" w:hAnsi="Calibri" w:cs="Calibri"/>
          <w:b/>
          <w:bCs/>
          <w:kern w:val="0"/>
          <w14:ligatures w14:val="none"/>
        </w:rPr>
        <w:t>APPROVAL</w:t>
      </w:r>
      <w:r w:rsidRPr="00342D43">
        <w:rPr>
          <w:rFonts w:ascii="Calibri" w:eastAsia="Times New Roman" w:hAnsi="Calibri" w:cs="Calibri"/>
          <w:kern w:val="0"/>
          <w14:ligatures w14:val="none"/>
        </w:rPr>
        <w:t xml:space="preserve">, </w:t>
      </w:r>
      <w:r w:rsidR="00342D43" w:rsidRPr="00144140">
        <w:rPr>
          <w:rFonts w:ascii="Calibri" w:eastAsia="Times New Roman" w:hAnsi="Calibri" w:cs="Calibri"/>
          <w:kern w:val="0"/>
          <w14:ligatures w14:val="none"/>
        </w:rPr>
        <w:t xml:space="preserve">subject to the proposed modifications </w:t>
      </w:r>
      <w:r w:rsidRPr="00342D43">
        <w:rPr>
          <w:rFonts w:ascii="Calibri" w:eastAsia="Times New Roman" w:hAnsi="Calibri" w:cs="Calibri"/>
          <w:kern w:val="0"/>
          <w14:ligatures w14:val="none"/>
        </w:rPr>
        <w:t xml:space="preserve">that was seconded by the </w:t>
      </w:r>
      <w:r w:rsidR="00342D43" w:rsidRPr="00342D43">
        <w:rPr>
          <w:rFonts w:ascii="Calibri" w:eastAsia="Times New Roman" w:hAnsi="Calibri" w:cs="Calibri"/>
          <w:b/>
          <w:bCs/>
          <w:kern w:val="0"/>
          <w14:ligatures w14:val="none"/>
        </w:rPr>
        <w:t>DPW</w:t>
      </w:r>
      <w:r w:rsidRPr="00342D43">
        <w:rPr>
          <w:rFonts w:ascii="Calibri" w:eastAsia="Times New Roman" w:hAnsi="Calibri" w:cs="Calibri"/>
          <w:b/>
          <w:bCs/>
          <w:kern w:val="0"/>
          <w14:ligatures w14:val="none"/>
        </w:rPr>
        <w:t xml:space="preserve"> </w:t>
      </w:r>
      <w:r w:rsidRPr="00342D43">
        <w:rPr>
          <w:rFonts w:ascii="Calibri" w:eastAsia="Times New Roman" w:hAnsi="Calibri" w:cs="Calibri"/>
          <w:kern w:val="0"/>
          <w14:ligatures w14:val="none"/>
        </w:rPr>
        <w:t>representative and unanimously adopted.</w:t>
      </w:r>
    </w:p>
    <w:p w14:paraId="2ACD106C" w14:textId="77777777" w:rsidR="00342D43" w:rsidRDefault="00342D43" w:rsidP="003E3177">
      <w:pPr>
        <w:pStyle w:val="ListParagraph"/>
        <w:spacing w:after="0" w:line="240" w:lineRule="auto"/>
        <w:ind w:left="0"/>
        <w:jc w:val="both"/>
        <w:rPr>
          <w:rFonts w:ascii="Calibri" w:eastAsia="Times New Roman" w:hAnsi="Calibri" w:cs="Calibri"/>
          <w:kern w:val="0"/>
          <w14:ligatures w14:val="none"/>
        </w:rPr>
      </w:pPr>
    </w:p>
    <w:p w14:paraId="2F17B560" w14:textId="580A95A9" w:rsidR="00342D43" w:rsidRPr="00342D43" w:rsidRDefault="00342D43" w:rsidP="003E3177">
      <w:pPr>
        <w:pStyle w:val="ListParagraph"/>
        <w:spacing w:after="0" w:line="240" w:lineRule="auto"/>
        <w:ind w:left="0"/>
        <w:jc w:val="both"/>
        <w:rPr>
          <w:rFonts w:ascii="Calibri" w:eastAsia="Times New Roman" w:hAnsi="Calibri" w:cs="Calibri"/>
          <w:kern w:val="0"/>
          <w14:ligatures w14:val="none"/>
        </w:rPr>
      </w:pPr>
      <w:r w:rsidRPr="00342D43">
        <w:rPr>
          <w:rFonts w:ascii="Calibri" w:eastAsia="Times New Roman" w:hAnsi="Calibri" w:cs="Calibri"/>
          <w:i/>
          <w:iCs/>
          <w:kern w:val="0"/>
          <w14:ligatures w14:val="none"/>
        </w:rPr>
        <w:t>Provisos</w:t>
      </w:r>
      <w:r w:rsidRPr="00342D43">
        <w:rPr>
          <w:rFonts w:ascii="Calibri" w:eastAsia="Times New Roman" w:hAnsi="Calibri" w:cs="Calibri"/>
          <w:kern w:val="0"/>
          <w14:ligatures w14:val="none"/>
        </w:rPr>
        <w:t xml:space="preserve">: </w:t>
      </w:r>
    </w:p>
    <w:p w14:paraId="504B0B92" w14:textId="3B49583D" w:rsidR="00372500" w:rsidRPr="00342D43" w:rsidRDefault="00342D43" w:rsidP="00C7345A">
      <w:pPr>
        <w:pStyle w:val="ListParagraph"/>
        <w:spacing w:after="0" w:line="240" w:lineRule="auto"/>
        <w:ind w:left="360" w:hanging="360"/>
        <w:jc w:val="both"/>
        <w:rPr>
          <w:rFonts w:ascii="Calibri" w:eastAsia="Times New Roman" w:hAnsi="Calibri" w:cs="Calibri"/>
          <w:kern w:val="0"/>
          <w14:ligatures w14:val="none"/>
        </w:rPr>
      </w:pPr>
      <w:r w:rsidRPr="00342D43">
        <w:rPr>
          <w:rFonts w:ascii="Calibri" w:eastAsia="Times New Roman" w:hAnsi="Calibri" w:cs="Calibri"/>
          <w:kern w:val="0"/>
          <w14:ligatures w14:val="none"/>
        </w:rPr>
        <w:t xml:space="preserve">1. </w:t>
      </w:r>
      <w:r w:rsidR="00C7345A">
        <w:rPr>
          <w:rFonts w:ascii="Calibri" w:eastAsia="Times New Roman" w:hAnsi="Calibri" w:cs="Calibri"/>
          <w:kern w:val="0"/>
          <w14:ligatures w14:val="none"/>
        </w:rPr>
        <w:t xml:space="preserve"> </w:t>
      </w:r>
      <w:r w:rsidRPr="00342D43">
        <w:rPr>
          <w:rFonts w:ascii="Calibri" w:eastAsia="Times New Roman" w:hAnsi="Calibri" w:cs="Calibri"/>
          <w:kern w:val="0"/>
          <w14:ligatures w14:val="none"/>
        </w:rPr>
        <w:t>Explore alternative mural designs that appear more subtle in their presentation.</w:t>
      </w:r>
    </w:p>
    <w:p w14:paraId="3A3C6983" w14:textId="1149244B" w:rsidR="00342D43" w:rsidRPr="00342D43" w:rsidRDefault="00342D43" w:rsidP="003E3177">
      <w:pPr>
        <w:pStyle w:val="ListParagraph"/>
        <w:spacing w:after="0" w:line="240" w:lineRule="auto"/>
        <w:ind w:left="0"/>
        <w:jc w:val="both"/>
        <w:rPr>
          <w:rFonts w:ascii="Calibri" w:eastAsia="Times New Roman" w:hAnsi="Calibri" w:cs="Calibri"/>
          <w:kern w:val="0"/>
          <w14:ligatures w14:val="none"/>
        </w:rPr>
      </w:pPr>
      <w:r w:rsidRPr="00342D43">
        <w:rPr>
          <w:rFonts w:ascii="Calibri" w:eastAsia="Times New Roman" w:hAnsi="Calibri" w:cs="Calibri"/>
          <w:kern w:val="0"/>
          <w14:ligatures w14:val="none"/>
        </w:rPr>
        <w:t>2.</w:t>
      </w:r>
      <w:r w:rsidR="00C7345A">
        <w:rPr>
          <w:rFonts w:ascii="Calibri" w:eastAsia="Times New Roman" w:hAnsi="Calibri" w:cs="Calibri"/>
          <w:kern w:val="0"/>
          <w14:ligatures w14:val="none"/>
        </w:rPr>
        <w:t xml:space="preserve">  </w:t>
      </w:r>
      <w:r w:rsidRPr="00342D43">
        <w:rPr>
          <w:rFonts w:ascii="Calibri" w:eastAsia="Times New Roman" w:hAnsi="Calibri" w:cs="Calibri"/>
          <w:kern w:val="0"/>
          <w14:ligatures w14:val="none"/>
        </w:rPr>
        <w:t>Include float materials on site.</w:t>
      </w:r>
    </w:p>
    <w:p w14:paraId="0AE181E2" w14:textId="3E021941" w:rsidR="00342D43" w:rsidRPr="00342D43" w:rsidRDefault="00342D43" w:rsidP="003E3177">
      <w:pPr>
        <w:pStyle w:val="ListParagraph"/>
        <w:spacing w:after="0" w:line="240" w:lineRule="auto"/>
        <w:ind w:left="0"/>
        <w:jc w:val="both"/>
        <w:rPr>
          <w:rFonts w:ascii="Calibri" w:eastAsia="Times New Roman" w:hAnsi="Calibri" w:cs="Calibri"/>
          <w:kern w:val="0"/>
          <w14:ligatures w14:val="none"/>
        </w:rPr>
      </w:pPr>
      <w:r w:rsidRPr="00342D43">
        <w:rPr>
          <w:rFonts w:ascii="Calibri" w:eastAsia="Times New Roman" w:hAnsi="Calibri" w:cs="Calibri"/>
          <w:kern w:val="0"/>
          <w14:ligatures w14:val="none"/>
        </w:rPr>
        <w:t xml:space="preserve">3. </w:t>
      </w:r>
      <w:r w:rsidR="00C7345A">
        <w:rPr>
          <w:rFonts w:ascii="Calibri" w:eastAsia="Times New Roman" w:hAnsi="Calibri" w:cs="Calibri"/>
          <w:kern w:val="0"/>
          <w14:ligatures w14:val="none"/>
        </w:rPr>
        <w:t xml:space="preserve"> </w:t>
      </w:r>
      <w:r w:rsidRPr="00342D43">
        <w:rPr>
          <w:rFonts w:ascii="Calibri" w:eastAsia="Times New Roman" w:hAnsi="Calibri" w:cs="Calibri"/>
          <w:kern w:val="0"/>
          <w14:ligatures w14:val="none"/>
        </w:rPr>
        <w:t xml:space="preserve">Restore sidewalk to the greatest extent possible. </w:t>
      </w:r>
    </w:p>
    <w:p w14:paraId="7339C3F6" w14:textId="77777777" w:rsidR="003E3177" w:rsidRPr="00D65E14" w:rsidRDefault="003E3177" w:rsidP="003E3177">
      <w:pPr>
        <w:pStyle w:val="NormalWeb"/>
        <w:widowControl w:val="0"/>
        <w:spacing w:before="0" w:beforeAutospacing="0" w:after="0" w:afterAutospacing="0"/>
        <w:jc w:val="both"/>
      </w:pPr>
    </w:p>
    <w:bookmarkEnd w:id="2"/>
    <w:p w14:paraId="0E756C4B" w14:textId="77777777" w:rsidR="003E3177" w:rsidRPr="003E3177" w:rsidRDefault="003E3177" w:rsidP="003E3177">
      <w:pPr>
        <w:spacing w:after="5"/>
        <w:rPr>
          <w:rFonts w:ascii="Calibri" w:eastAsia="Calibri" w:hAnsi="Calibri" w:cs="Calibri"/>
          <w:color w:val="000000"/>
        </w:rPr>
      </w:pPr>
      <w:r w:rsidRPr="003E3177">
        <w:rPr>
          <w:rFonts w:ascii="Calibri" w:eastAsia="Calibri" w:hAnsi="Calibri" w:cs="Calibri"/>
          <w:b/>
          <w:color w:val="000000"/>
        </w:rPr>
        <w:t>Item 4</w:t>
      </w:r>
      <w:r w:rsidRPr="003E3177">
        <w:rPr>
          <w:rFonts w:ascii="Calibri" w:eastAsia="Calibri" w:hAnsi="Calibri" w:cs="Calibri"/>
          <w:color w:val="000000"/>
        </w:rPr>
        <w:t>: DR048-25</w:t>
      </w:r>
    </w:p>
    <w:p w14:paraId="49C83FE7" w14:textId="77777777" w:rsidR="003E3177" w:rsidRPr="003E3177" w:rsidRDefault="003E3177" w:rsidP="003E3177">
      <w:pPr>
        <w:spacing w:after="5" w:line="250" w:lineRule="auto"/>
        <w:ind w:left="-5" w:right="43" w:hanging="10"/>
        <w:jc w:val="both"/>
        <w:rPr>
          <w:rFonts w:ascii="Calibri" w:eastAsia="Calibri" w:hAnsi="Calibri" w:cs="Calibri"/>
          <w:bCs/>
          <w:color w:val="000000"/>
        </w:rPr>
      </w:pPr>
      <w:r w:rsidRPr="003E3177">
        <w:rPr>
          <w:rFonts w:ascii="Calibri" w:eastAsia="Calibri" w:hAnsi="Calibri" w:cs="Calibri"/>
          <w:b/>
          <w:color w:val="000000"/>
        </w:rPr>
        <w:t xml:space="preserve">Property Location: </w:t>
      </w:r>
      <w:r w:rsidRPr="003E3177">
        <w:rPr>
          <w:rFonts w:ascii="Calibri" w:eastAsia="Calibri" w:hAnsi="Calibri" w:cs="Calibri"/>
          <w:bCs/>
          <w:color w:val="000000"/>
        </w:rPr>
        <w:t xml:space="preserve">5441 Morrison Road </w:t>
      </w:r>
    </w:p>
    <w:p w14:paraId="224865C6" w14:textId="77777777" w:rsidR="003E3177" w:rsidRPr="003E3177" w:rsidRDefault="003E3177" w:rsidP="003E3177">
      <w:pPr>
        <w:spacing w:after="5" w:line="251" w:lineRule="auto"/>
        <w:ind w:left="-5" w:hanging="10"/>
        <w:rPr>
          <w:rFonts w:ascii="Calibri" w:eastAsia="Calibri" w:hAnsi="Calibri" w:cs="Calibri"/>
          <w:color w:val="000000"/>
        </w:rPr>
      </w:pPr>
      <w:r w:rsidRPr="003E3177">
        <w:rPr>
          <w:rFonts w:ascii="Calibri" w:eastAsia="Calibri" w:hAnsi="Calibri" w:cs="Calibri"/>
          <w:b/>
          <w:color w:val="000000"/>
        </w:rPr>
        <w:t>Contact:</w:t>
      </w:r>
      <w:r w:rsidRPr="003E3177">
        <w:rPr>
          <w:rFonts w:ascii="Calibri" w:eastAsia="Calibri" w:hAnsi="Calibri" w:cs="Calibri"/>
          <w:bCs/>
          <w:color w:val="000000"/>
        </w:rPr>
        <w:t xml:space="preserve"> (</w:t>
      </w:r>
      <w:hyperlink r:id="rId14" w:history="1">
        <w:r w:rsidRPr="003E3177">
          <w:rPr>
            <w:rFonts w:ascii="Calibri" w:eastAsia="Calibri" w:hAnsi="Calibri" w:cs="Calibri"/>
            <w:bCs/>
            <w:color w:val="467886" w:themeColor="hyperlink"/>
            <w:u w:val="single"/>
          </w:rPr>
          <w:t>jonnie@zachsmithconsulting.com</w:t>
        </w:r>
      </w:hyperlink>
      <w:r w:rsidRPr="003E3177">
        <w:rPr>
          <w:rFonts w:ascii="Calibri" w:eastAsia="Calibri" w:hAnsi="Calibri" w:cs="Calibri"/>
          <w:bCs/>
          <w:color w:val="000000"/>
        </w:rPr>
        <w:t xml:space="preserve">) </w:t>
      </w:r>
    </w:p>
    <w:p w14:paraId="4E752323" w14:textId="77777777" w:rsidR="003E3177" w:rsidRPr="003E3177" w:rsidRDefault="003E3177" w:rsidP="003E3177">
      <w:pPr>
        <w:spacing w:after="5" w:line="251" w:lineRule="auto"/>
        <w:ind w:left="-5" w:hanging="10"/>
        <w:rPr>
          <w:rFonts w:ascii="Calibri" w:eastAsia="Calibri" w:hAnsi="Calibri" w:cs="Calibri"/>
          <w:color w:val="000000"/>
        </w:rPr>
      </w:pPr>
      <w:r w:rsidRPr="003E3177">
        <w:rPr>
          <w:rFonts w:ascii="Calibri" w:eastAsia="Calibri" w:hAnsi="Calibri" w:cs="Calibri"/>
          <w:b/>
          <w:color w:val="000000"/>
        </w:rPr>
        <w:t xml:space="preserve">Project Planner: </w:t>
      </w:r>
      <w:r w:rsidRPr="003E3177">
        <w:rPr>
          <w:rFonts w:ascii="Calibri" w:eastAsia="Calibri" w:hAnsi="Calibri" w:cs="Calibri"/>
          <w:bCs/>
          <w:color w:val="000000"/>
        </w:rPr>
        <w:t>Julia Nickle, (</w:t>
      </w:r>
      <w:hyperlink r:id="rId15" w:history="1">
        <w:r w:rsidRPr="003E3177">
          <w:rPr>
            <w:rFonts w:ascii="Calibri" w:eastAsia="Calibri" w:hAnsi="Calibri" w:cs="Calibri"/>
            <w:bCs/>
            <w:color w:val="467886" w:themeColor="hyperlink"/>
            <w:u w:val="single"/>
          </w:rPr>
          <w:t>Julia.Nickle@nola.gov</w:t>
        </w:r>
      </w:hyperlink>
      <w:r w:rsidRPr="003E3177">
        <w:rPr>
          <w:rFonts w:ascii="Calibri" w:eastAsia="Calibri" w:hAnsi="Calibri" w:cs="Calibri"/>
          <w:bCs/>
          <w:color w:val="000000"/>
        </w:rPr>
        <w:t xml:space="preserve">) </w:t>
      </w:r>
    </w:p>
    <w:p w14:paraId="7ED1D71E" w14:textId="77777777" w:rsidR="003E3177" w:rsidRPr="003E3177" w:rsidRDefault="003E3177" w:rsidP="003E3177">
      <w:pPr>
        <w:spacing w:after="5" w:line="250" w:lineRule="auto"/>
        <w:ind w:left="-5" w:right="43" w:hanging="10"/>
        <w:jc w:val="both"/>
        <w:rPr>
          <w:rFonts w:ascii="Calibri" w:eastAsia="Calibri" w:hAnsi="Calibri" w:cs="Calibri"/>
          <w:color w:val="000000"/>
        </w:rPr>
      </w:pPr>
      <w:r w:rsidRPr="003E3177">
        <w:rPr>
          <w:rFonts w:ascii="Calibri" w:eastAsia="Calibri" w:hAnsi="Calibri" w:cs="Calibri"/>
          <w:b/>
          <w:color w:val="000000"/>
        </w:rPr>
        <w:t>Request</w:t>
      </w:r>
      <w:r w:rsidRPr="003E3177">
        <w:rPr>
          <w:rFonts w:ascii="Calibri" w:eastAsia="Calibri" w:hAnsi="Calibri" w:cs="Calibri"/>
          <w:color w:val="000000"/>
        </w:rPr>
        <w:t xml:space="preserve">: This request is for a Design Review in accordance with </w:t>
      </w:r>
      <w:r w:rsidRPr="003E3177">
        <w:rPr>
          <w:rFonts w:ascii="Calibri" w:eastAsia="Calibri" w:hAnsi="Calibri" w:cs="Calibri"/>
          <w:b/>
          <w:bCs/>
          <w:color w:val="000000"/>
        </w:rPr>
        <w:t>Article 4, Section 4.5 and Article 18, Section 18.16</w:t>
      </w:r>
      <w:r w:rsidRPr="003E3177">
        <w:rPr>
          <w:rFonts w:ascii="Calibri" w:eastAsia="Calibri" w:hAnsi="Calibri" w:cs="Calibri"/>
          <w:color w:val="000000"/>
        </w:rPr>
        <w:t xml:space="preserve"> for the structural renovation and expansion of a warehouse in the CT Corridor Transformation Design Overlay District.</w:t>
      </w:r>
    </w:p>
    <w:p w14:paraId="53369F32" w14:textId="77777777" w:rsidR="003E3177" w:rsidRPr="003E3177" w:rsidRDefault="003E3177" w:rsidP="003E3177">
      <w:pPr>
        <w:spacing w:after="4" w:line="251" w:lineRule="auto"/>
        <w:ind w:left="-5" w:hanging="10"/>
        <w:rPr>
          <w:rFonts w:ascii="Calibri" w:eastAsia="Calibri" w:hAnsi="Calibri" w:cs="Calibri"/>
          <w:color w:val="000000"/>
        </w:rPr>
      </w:pPr>
      <w:r w:rsidRPr="003E3177">
        <w:rPr>
          <w:rFonts w:ascii="Calibri" w:eastAsia="Calibri" w:hAnsi="Calibri" w:cs="Calibri"/>
          <w:b/>
          <w:color w:val="000000"/>
        </w:rPr>
        <w:t xml:space="preserve">Documents: </w:t>
      </w:r>
      <w:bookmarkStart w:id="5" w:name="_Hlk202353819"/>
      <w:r w:rsidRPr="003E3177">
        <w:rPr>
          <w:rFonts w:ascii="Calibri" w:eastAsia="Calibri" w:hAnsi="Calibri" w:cs="Calibri"/>
          <w:color w:val="0000FF"/>
          <w:u w:val="single" w:color="0000FF"/>
        </w:rPr>
        <w:t>http://onestopapp.nola.gov/Redirect.aspx?SearchString=DR048</w:t>
      </w:r>
      <w:hyperlink r:id="rId16">
        <w:r w:rsidRPr="003E3177">
          <w:rPr>
            <w:rFonts w:ascii="Calibri" w:eastAsia="Calibri" w:hAnsi="Calibri" w:cs="Calibri"/>
            <w:color w:val="0000FF"/>
            <w:u w:val="single" w:color="0000FF"/>
          </w:rPr>
          <w:t>-</w:t>
        </w:r>
      </w:hyperlink>
      <w:hyperlink r:id="rId17">
        <w:r w:rsidRPr="003E3177">
          <w:rPr>
            <w:rFonts w:ascii="Calibri" w:eastAsia="Calibri" w:hAnsi="Calibri" w:cs="Calibri"/>
            <w:color w:val="0000FF"/>
            <w:u w:val="single" w:color="0000FF"/>
          </w:rPr>
          <w:t>25</w:t>
        </w:r>
      </w:hyperlink>
      <w:hyperlink r:id="rId18">
        <w:r w:rsidRPr="003E3177">
          <w:rPr>
            <w:rFonts w:ascii="Calibri" w:eastAsia="Calibri" w:hAnsi="Calibri" w:cs="Calibri"/>
            <w:color w:val="000000"/>
          </w:rPr>
          <w:t xml:space="preserve"> </w:t>
        </w:r>
      </w:hyperlink>
      <w:bookmarkEnd w:id="5"/>
    </w:p>
    <w:p w14:paraId="0BBFB7EA" w14:textId="77777777" w:rsidR="003E3177" w:rsidRPr="00D65E14" w:rsidRDefault="003E3177" w:rsidP="003E3177">
      <w:pPr>
        <w:spacing w:after="4" w:line="251" w:lineRule="auto"/>
        <w:rPr>
          <w:rFonts w:ascii="Calibri" w:eastAsia="Calibri" w:hAnsi="Calibri" w:cs="Calibri"/>
          <w:color w:val="000000"/>
        </w:rPr>
      </w:pPr>
    </w:p>
    <w:p w14:paraId="54FF5403" w14:textId="4A149255" w:rsidR="003E3177" w:rsidRPr="004A5C3E" w:rsidRDefault="003E3177" w:rsidP="003E3177">
      <w:pPr>
        <w:spacing w:after="4" w:line="240" w:lineRule="auto"/>
        <w:jc w:val="both"/>
        <w:rPr>
          <w:rFonts w:ascii="Calibri" w:eastAsia="Calibri" w:hAnsi="Calibri" w:cs="Calibri"/>
        </w:rPr>
      </w:pPr>
      <w:r w:rsidRPr="004A5C3E">
        <w:rPr>
          <w:rFonts w:ascii="Calibri" w:eastAsia="Calibri" w:hAnsi="Calibri" w:cs="Calibri"/>
        </w:rPr>
        <w:t xml:space="preserve">The applicant explained the scope of the design </w:t>
      </w:r>
      <w:r w:rsidR="004A5C3E" w:rsidRPr="004A5C3E">
        <w:rPr>
          <w:rFonts w:ascii="Calibri" w:eastAsia="Calibri" w:hAnsi="Calibri" w:cs="Calibri"/>
        </w:rPr>
        <w:t>proposes</w:t>
      </w:r>
      <w:r w:rsidRPr="004A5C3E">
        <w:rPr>
          <w:rFonts w:ascii="Calibri" w:eastAsia="Calibri" w:hAnsi="Calibri" w:cs="Calibri"/>
        </w:rPr>
        <w:t xml:space="preserve"> improvements to the site’s parking lot, added</w:t>
      </w:r>
      <w:r w:rsidR="004A5C3E" w:rsidRPr="004A5C3E">
        <w:rPr>
          <w:rFonts w:ascii="Calibri" w:eastAsia="Calibri" w:hAnsi="Calibri" w:cs="Calibri"/>
        </w:rPr>
        <w:t xml:space="preserve"> landscaping to improve stormwater management</w:t>
      </w:r>
      <w:r w:rsidRPr="004A5C3E">
        <w:rPr>
          <w:rFonts w:ascii="Calibri" w:eastAsia="Calibri" w:hAnsi="Calibri" w:cs="Calibri"/>
        </w:rPr>
        <w:t xml:space="preserve">, and façade improvement. </w:t>
      </w:r>
    </w:p>
    <w:p w14:paraId="6246E648" w14:textId="77777777" w:rsidR="003E3177" w:rsidRPr="004A5C3E" w:rsidRDefault="003E3177" w:rsidP="003E3177">
      <w:pPr>
        <w:spacing w:after="4" w:line="240" w:lineRule="auto"/>
        <w:jc w:val="both"/>
        <w:rPr>
          <w:rFonts w:ascii="Calibri" w:eastAsia="Calibri" w:hAnsi="Calibri" w:cs="Calibri"/>
        </w:rPr>
      </w:pPr>
    </w:p>
    <w:p w14:paraId="54FD4746" w14:textId="74D41DE7" w:rsidR="003E3177" w:rsidRPr="004A5C3E" w:rsidRDefault="003E3177" w:rsidP="003E3177">
      <w:pPr>
        <w:spacing w:after="4" w:line="240" w:lineRule="auto"/>
        <w:jc w:val="both"/>
        <w:rPr>
          <w:rFonts w:ascii="Calibri" w:eastAsia="Calibri" w:hAnsi="Calibri" w:cs="Calibri"/>
        </w:rPr>
      </w:pPr>
      <w:r w:rsidRPr="004A5C3E">
        <w:rPr>
          <w:rFonts w:ascii="Calibri" w:eastAsia="Calibri" w:hAnsi="Calibri" w:cs="Calibri"/>
        </w:rPr>
        <w:t xml:space="preserve">The </w:t>
      </w:r>
      <w:r w:rsidR="004A5C3E" w:rsidRPr="004A5C3E">
        <w:rPr>
          <w:rFonts w:ascii="Calibri" w:eastAsia="Calibri" w:hAnsi="Calibri" w:cs="Calibri"/>
          <w:b/>
          <w:bCs/>
        </w:rPr>
        <w:t>CPC</w:t>
      </w:r>
      <w:r w:rsidRPr="004A5C3E">
        <w:rPr>
          <w:rFonts w:ascii="Calibri" w:eastAsia="Calibri" w:hAnsi="Calibri" w:cs="Calibri"/>
        </w:rPr>
        <w:t xml:space="preserve"> representative asked </w:t>
      </w:r>
      <w:r w:rsidR="004A5C3E" w:rsidRPr="004A5C3E">
        <w:rPr>
          <w:rFonts w:ascii="Calibri" w:eastAsia="Calibri" w:hAnsi="Calibri" w:cs="Calibri"/>
        </w:rPr>
        <w:t xml:space="preserve">that the applicant consider landscaping options that includes native plants that will prosper in an industrial setting.  </w:t>
      </w:r>
    </w:p>
    <w:p w14:paraId="2004672B" w14:textId="77777777" w:rsidR="003E3177" w:rsidRPr="004A5C3E" w:rsidRDefault="003E3177" w:rsidP="003E3177">
      <w:pPr>
        <w:spacing w:after="4" w:line="240" w:lineRule="auto"/>
        <w:jc w:val="both"/>
        <w:rPr>
          <w:rFonts w:ascii="Calibri" w:eastAsia="Calibri" w:hAnsi="Calibri" w:cs="Calibri"/>
        </w:rPr>
      </w:pPr>
    </w:p>
    <w:p w14:paraId="63F6A5AD" w14:textId="2DDF8DDC" w:rsidR="003E3177" w:rsidRPr="004A5C3E" w:rsidRDefault="003E3177" w:rsidP="003E3177">
      <w:pPr>
        <w:pStyle w:val="ListParagraph"/>
        <w:spacing w:after="0" w:line="240" w:lineRule="auto"/>
        <w:ind w:left="0"/>
        <w:jc w:val="both"/>
        <w:rPr>
          <w:rFonts w:ascii="Calibri" w:eastAsia="Times New Roman" w:hAnsi="Calibri" w:cs="Calibri"/>
          <w:kern w:val="0"/>
          <w14:ligatures w14:val="none"/>
        </w:rPr>
      </w:pPr>
      <w:r w:rsidRPr="004A5C3E">
        <w:rPr>
          <w:rFonts w:ascii="Calibri" w:eastAsia="Times New Roman" w:hAnsi="Calibri" w:cs="Calibri"/>
          <w:kern w:val="0"/>
          <w14:ligatures w14:val="none"/>
        </w:rPr>
        <w:t>The</w:t>
      </w:r>
      <w:r w:rsidRPr="004A5C3E">
        <w:rPr>
          <w:rFonts w:ascii="Calibri" w:eastAsia="Times New Roman" w:hAnsi="Calibri" w:cs="Calibri"/>
          <w:b/>
          <w:bCs/>
          <w:kern w:val="0"/>
          <w14:ligatures w14:val="none"/>
        </w:rPr>
        <w:t xml:space="preserve"> </w:t>
      </w:r>
      <w:r w:rsidR="004A5C3E" w:rsidRPr="004A5C3E">
        <w:rPr>
          <w:rFonts w:ascii="Calibri" w:eastAsia="Times New Roman" w:hAnsi="Calibri" w:cs="Calibri"/>
          <w:b/>
          <w:bCs/>
          <w:kern w:val="0"/>
          <w14:ligatures w14:val="none"/>
        </w:rPr>
        <w:t>CPC</w:t>
      </w:r>
      <w:r w:rsidRPr="004A5C3E">
        <w:rPr>
          <w:rFonts w:ascii="Calibri" w:eastAsia="Times New Roman" w:hAnsi="Calibri" w:cs="Calibri"/>
          <w:b/>
          <w:bCs/>
          <w:kern w:val="0"/>
          <w14:ligatures w14:val="none"/>
        </w:rPr>
        <w:t xml:space="preserve"> </w:t>
      </w:r>
      <w:r w:rsidRPr="004A5C3E">
        <w:rPr>
          <w:rFonts w:ascii="Calibri" w:eastAsia="Times New Roman" w:hAnsi="Calibri" w:cs="Calibri"/>
          <w:kern w:val="0"/>
          <w14:ligatures w14:val="none"/>
        </w:rPr>
        <w:t xml:space="preserve">representative made a motion for </w:t>
      </w:r>
      <w:r w:rsidRPr="004A5C3E">
        <w:rPr>
          <w:rFonts w:ascii="Calibri" w:eastAsia="Times New Roman" w:hAnsi="Calibri" w:cs="Calibri"/>
          <w:b/>
          <w:bCs/>
          <w:kern w:val="0"/>
          <w14:ligatures w14:val="none"/>
        </w:rPr>
        <w:t>APPROVAL</w:t>
      </w:r>
      <w:r w:rsidRPr="004A5C3E">
        <w:rPr>
          <w:rFonts w:ascii="Calibri" w:eastAsia="Times New Roman" w:hAnsi="Calibri" w:cs="Calibri"/>
          <w:kern w:val="0"/>
          <w14:ligatures w14:val="none"/>
        </w:rPr>
        <w:t xml:space="preserve">, subject to proposed modifications that was seconded by the </w:t>
      </w:r>
      <w:r w:rsidRPr="004A5C3E">
        <w:rPr>
          <w:rFonts w:ascii="Calibri" w:eastAsia="Times New Roman" w:hAnsi="Calibri" w:cs="Calibri"/>
          <w:b/>
          <w:bCs/>
          <w:kern w:val="0"/>
          <w14:ligatures w14:val="none"/>
        </w:rPr>
        <w:t>CP</w:t>
      </w:r>
      <w:r w:rsidR="004A5C3E" w:rsidRPr="004A5C3E">
        <w:rPr>
          <w:rFonts w:ascii="Calibri" w:eastAsia="Times New Roman" w:hAnsi="Calibri" w:cs="Calibri"/>
          <w:b/>
          <w:bCs/>
          <w:kern w:val="0"/>
          <w14:ligatures w14:val="none"/>
        </w:rPr>
        <w:t>C</w:t>
      </w:r>
      <w:r w:rsidRPr="004A5C3E">
        <w:rPr>
          <w:rFonts w:ascii="Calibri" w:eastAsia="Times New Roman" w:hAnsi="Calibri" w:cs="Calibri"/>
          <w:b/>
          <w:bCs/>
          <w:kern w:val="0"/>
          <w14:ligatures w14:val="none"/>
        </w:rPr>
        <w:t xml:space="preserve"> </w:t>
      </w:r>
      <w:r w:rsidRPr="004A5C3E">
        <w:rPr>
          <w:rFonts w:ascii="Calibri" w:eastAsia="Times New Roman" w:hAnsi="Calibri" w:cs="Calibri"/>
          <w:kern w:val="0"/>
          <w14:ligatures w14:val="none"/>
        </w:rPr>
        <w:t>representative and unanimously adopted.</w:t>
      </w:r>
    </w:p>
    <w:p w14:paraId="083EBB83" w14:textId="77777777" w:rsidR="003E3177" w:rsidRPr="003E3177" w:rsidRDefault="003E3177" w:rsidP="003E3177">
      <w:pPr>
        <w:pStyle w:val="ListParagraph"/>
        <w:spacing w:after="0" w:line="240" w:lineRule="auto"/>
        <w:ind w:left="0"/>
        <w:jc w:val="both"/>
        <w:rPr>
          <w:rFonts w:ascii="Calibri" w:eastAsia="Times New Roman" w:hAnsi="Calibri" w:cs="Calibri"/>
          <w:color w:val="4C94D8" w:themeColor="text2" w:themeTint="80"/>
          <w:kern w:val="0"/>
          <w14:ligatures w14:val="none"/>
        </w:rPr>
      </w:pPr>
    </w:p>
    <w:p w14:paraId="69AC4603" w14:textId="77777777" w:rsidR="003E3177" w:rsidRPr="00D65E14" w:rsidRDefault="003E3177" w:rsidP="003E3177">
      <w:pPr>
        <w:pStyle w:val="ListParagraph"/>
        <w:spacing w:after="0" w:line="240" w:lineRule="auto"/>
        <w:ind w:left="0"/>
        <w:jc w:val="both"/>
        <w:rPr>
          <w:rFonts w:ascii="Calibri" w:eastAsia="Times New Roman" w:hAnsi="Calibri" w:cs="Calibri"/>
          <w:i/>
          <w:iCs/>
          <w:kern w:val="0"/>
          <w14:ligatures w14:val="none"/>
        </w:rPr>
      </w:pPr>
      <w:r w:rsidRPr="00D65E14">
        <w:rPr>
          <w:rFonts w:ascii="Calibri" w:eastAsia="Times New Roman" w:hAnsi="Calibri" w:cs="Calibri"/>
          <w:i/>
          <w:iCs/>
          <w:kern w:val="0"/>
          <w14:ligatures w14:val="none"/>
        </w:rPr>
        <w:t xml:space="preserve">Proviso: </w:t>
      </w:r>
    </w:p>
    <w:p w14:paraId="1106CE7D" w14:textId="5BF48160" w:rsidR="003E3177" w:rsidRPr="00D65E14" w:rsidRDefault="003E3177" w:rsidP="003E3177">
      <w:pPr>
        <w:pStyle w:val="ListParagraph"/>
        <w:spacing w:after="0" w:line="240" w:lineRule="auto"/>
        <w:ind w:left="0"/>
        <w:jc w:val="both"/>
        <w:rPr>
          <w:rFonts w:ascii="Calibri" w:eastAsia="Times New Roman" w:hAnsi="Calibri" w:cs="Calibri"/>
          <w:kern w:val="0"/>
          <w14:ligatures w14:val="none"/>
        </w:rPr>
      </w:pPr>
      <w:r w:rsidRPr="00D65E14">
        <w:rPr>
          <w:rFonts w:ascii="Calibri" w:eastAsia="Times New Roman" w:hAnsi="Calibri" w:cs="Calibri"/>
          <w:kern w:val="0"/>
          <w14:ligatures w14:val="none"/>
        </w:rPr>
        <w:t>1.</w:t>
      </w:r>
      <w:r w:rsidR="00C7345A">
        <w:rPr>
          <w:rFonts w:ascii="Calibri" w:eastAsia="Times New Roman" w:hAnsi="Calibri" w:cs="Calibri"/>
          <w:kern w:val="0"/>
          <w14:ligatures w14:val="none"/>
        </w:rPr>
        <w:t xml:space="preserve">  </w:t>
      </w:r>
      <w:r w:rsidRPr="00D65E14">
        <w:rPr>
          <w:rFonts w:ascii="Calibri" w:eastAsia="Times New Roman" w:hAnsi="Calibri" w:cs="Calibri"/>
          <w:kern w:val="0"/>
          <w14:ligatures w14:val="none"/>
        </w:rPr>
        <w:t xml:space="preserve"> </w:t>
      </w:r>
      <w:r w:rsidR="004A5C3E">
        <w:rPr>
          <w:rFonts w:ascii="Calibri" w:eastAsia="Times New Roman" w:hAnsi="Calibri" w:cs="Calibri"/>
          <w:kern w:val="0"/>
          <w14:ligatures w14:val="none"/>
        </w:rPr>
        <w:t>Explore the use of landscaping with native plants that</w:t>
      </w:r>
      <w:r w:rsidRPr="00D65E14">
        <w:rPr>
          <w:rFonts w:ascii="Calibri" w:eastAsia="Times New Roman" w:hAnsi="Calibri" w:cs="Calibri"/>
          <w:kern w:val="0"/>
          <w14:ligatures w14:val="none"/>
        </w:rPr>
        <w:t xml:space="preserve"> </w:t>
      </w:r>
      <w:r w:rsidR="004A5C3E">
        <w:rPr>
          <w:rFonts w:ascii="Calibri" w:eastAsia="Times New Roman" w:hAnsi="Calibri" w:cs="Calibri"/>
          <w:kern w:val="0"/>
          <w14:ligatures w14:val="none"/>
        </w:rPr>
        <w:t>mitigate stormwater management.</w:t>
      </w:r>
    </w:p>
    <w:p w14:paraId="4D2C4C61" w14:textId="77777777" w:rsidR="003E3177" w:rsidRPr="00D65E14" w:rsidRDefault="003E3177" w:rsidP="003E3177">
      <w:pPr>
        <w:spacing w:after="0"/>
        <w:rPr>
          <w:rFonts w:ascii="Calibri" w:eastAsia="Calibri" w:hAnsi="Calibri" w:cs="Calibri"/>
          <w:color w:val="000000"/>
        </w:rPr>
      </w:pPr>
    </w:p>
    <w:p w14:paraId="4BFB1A3B" w14:textId="77777777" w:rsidR="003E3177" w:rsidRPr="003E3177" w:rsidRDefault="003E3177" w:rsidP="003E3177">
      <w:pPr>
        <w:spacing w:after="5"/>
        <w:rPr>
          <w:rFonts w:ascii="Calibri" w:eastAsia="Calibri" w:hAnsi="Calibri" w:cs="Calibri"/>
          <w:color w:val="000000"/>
        </w:rPr>
      </w:pPr>
      <w:r w:rsidRPr="003E3177">
        <w:rPr>
          <w:rFonts w:ascii="Calibri" w:eastAsia="Calibri" w:hAnsi="Calibri" w:cs="Calibri"/>
          <w:b/>
          <w:color w:val="000000"/>
        </w:rPr>
        <w:t>Item 5</w:t>
      </w:r>
      <w:r w:rsidRPr="003E3177">
        <w:rPr>
          <w:rFonts w:ascii="Calibri" w:eastAsia="Calibri" w:hAnsi="Calibri" w:cs="Calibri"/>
          <w:color w:val="000000"/>
        </w:rPr>
        <w:t>: DR049-25</w:t>
      </w:r>
    </w:p>
    <w:p w14:paraId="7B2A37BA" w14:textId="77777777" w:rsidR="003E3177" w:rsidRPr="003E3177" w:rsidRDefault="003E3177" w:rsidP="003E3177">
      <w:pPr>
        <w:spacing w:after="5" w:line="250" w:lineRule="auto"/>
        <w:ind w:left="-5" w:right="43" w:hanging="10"/>
        <w:jc w:val="both"/>
        <w:rPr>
          <w:rFonts w:ascii="Calibri" w:eastAsia="Calibri" w:hAnsi="Calibri" w:cs="Calibri"/>
          <w:bCs/>
          <w:color w:val="000000"/>
        </w:rPr>
      </w:pPr>
      <w:r w:rsidRPr="003E3177">
        <w:rPr>
          <w:rFonts w:ascii="Calibri" w:eastAsia="Calibri" w:hAnsi="Calibri" w:cs="Calibri"/>
          <w:b/>
          <w:color w:val="000000"/>
        </w:rPr>
        <w:t xml:space="preserve">Property Location: </w:t>
      </w:r>
      <w:r w:rsidRPr="003E3177">
        <w:rPr>
          <w:rFonts w:ascii="Calibri" w:eastAsia="Calibri" w:hAnsi="Calibri" w:cs="Calibri"/>
          <w:bCs/>
          <w:color w:val="000000"/>
        </w:rPr>
        <w:t xml:space="preserve">2616 South Broad Street </w:t>
      </w:r>
    </w:p>
    <w:p w14:paraId="1DA8C2CC" w14:textId="77777777" w:rsidR="003E3177" w:rsidRPr="003E3177" w:rsidRDefault="003E3177" w:rsidP="003E3177">
      <w:pPr>
        <w:spacing w:after="5" w:line="251" w:lineRule="auto"/>
        <w:ind w:left="-5" w:hanging="10"/>
        <w:rPr>
          <w:rFonts w:ascii="Calibri" w:eastAsia="Calibri" w:hAnsi="Calibri" w:cs="Calibri"/>
          <w:bCs/>
          <w:color w:val="000000"/>
        </w:rPr>
      </w:pPr>
      <w:r w:rsidRPr="003E3177">
        <w:rPr>
          <w:rFonts w:ascii="Calibri" w:eastAsia="Calibri" w:hAnsi="Calibri" w:cs="Calibri"/>
          <w:b/>
          <w:color w:val="000000"/>
        </w:rPr>
        <w:t xml:space="preserve">Contact: </w:t>
      </w:r>
      <w:r w:rsidRPr="003E3177">
        <w:rPr>
          <w:rFonts w:ascii="Calibri" w:eastAsia="Calibri" w:hAnsi="Calibri" w:cs="Calibri"/>
          <w:bCs/>
          <w:color w:val="000000"/>
        </w:rPr>
        <w:t>Curtis Laub, (</w:t>
      </w:r>
      <w:proofErr w:type="spellStart"/>
      <w:r w:rsidRPr="003E3177">
        <w:rPr>
          <w:rFonts w:ascii="Calibri" w:eastAsia="Calibri" w:hAnsi="Calibri" w:cs="Calibri"/>
          <w:bCs/>
          <w:color w:val="000000"/>
        </w:rPr>
        <w:t>Curtis.laub@multi.studio</w:t>
      </w:r>
      <w:proofErr w:type="spellEnd"/>
      <w:r w:rsidRPr="003E3177">
        <w:rPr>
          <w:rFonts w:ascii="Calibri" w:eastAsia="Calibri" w:hAnsi="Calibri" w:cs="Calibri"/>
          <w:bCs/>
          <w:color w:val="000000"/>
        </w:rPr>
        <w:t xml:space="preserve">) </w:t>
      </w:r>
    </w:p>
    <w:p w14:paraId="6E45D90F" w14:textId="77777777" w:rsidR="003E3177" w:rsidRPr="003E3177" w:rsidRDefault="003E3177" w:rsidP="003E3177">
      <w:pPr>
        <w:spacing w:after="5" w:line="251" w:lineRule="auto"/>
        <w:ind w:left="-5" w:hanging="10"/>
        <w:rPr>
          <w:rFonts w:ascii="Calibri" w:eastAsia="Calibri" w:hAnsi="Calibri" w:cs="Calibri"/>
          <w:color w:val="000000"/>
        </w:rPr>
      </w:pPr>
      <w:r w:rsidRPr="003E3177">
        <w:rPr>
          <w:rFonts w:ascii="Calibri" w:eastAsia="Calibri" w:hAnsi="Calibri" w:cs="Calibri"/>
          <w:b/>
          <w:color w:val="000000"/>
        </w:rPr>
        <w:t xml:space="preserve">Project Planner: </w:t>
      </w:r>
      <w:r w:rsidRPr="003E3177">
        <w:rPr>
          <w:rFonts w:ascii="Calibri" w:eastAsia="Calibri" w:hAnsi="Calibri" w:cs="Calibri"/>
          <w:bCs/>
          <w:color w:val="000000"/>
        </w:rPr>
        <w:t>Mitchell Kogan, (</w:t>
      </w:r>
      <w:hyperlink r:id="rId19" w:history="1">
        <w:r w:rsidRPr="003E3177">
          <w:rPr>
            <w:rFonts w:ascii="Calibri" w:eastAsia="Calibri" w:hAnsi="Calibri" w:cs="Calibri"/>
            <w:bCs/>
            <w:color w:val="467886" w:themeColor="hyperlink"/>
            <w:u w:val="single"/>
          </w:rPr>
          <w:t>Mitchell.Kogan@nola.gov</w:t>
        </w:r>
      </w:hyperlink>
      <w:r w:rsidRPr="003E3177">
        <w:rPr>
          <w:rFonts w:ascii="Calibri" w:eastAsia="Calibri" w:hAnsi="Calibri" w:cs="Calibri"/>
          <w:bCs/>
          <w:color w:val="000000"/>
        </w:rPr>
        <w:t xml:space="preserve">) </w:t>
      </w:r>
    </w:p>
    <w:p w14:paraId="08A50332" w14:textId="77777777" w:rsidR="003E3177" w:rsidRPr="003E3177" w:rsidRDefault="003E3177" w:rsidP="003E3177">
      <w:pPr>
        <w:spacing w:after="5" w:line="250" w:lineRule="auto"/>
        <w:ind w:left="-5" w:right="43" w:hanging="10"/>
        <w:jc w:val="both"/>
        <w:rPr>
          <w:rFonts w:ascii="Calibri" w:eastAsia="Calibri" w:hAnsi="Calibri" w:cs="Calibri"/>
          <w:color w:val="000000"/>
        </w:rPr>
      </w:pPr>
      <w:r w:rsidRPr="003E3177">
        <w:rPr>
          <w:rFonts w:ascii="Calibri" w:eastAsia="Calibri" w:hAnsi="Calibri" w:cs="Calibri"/>
          <w:b/>
          <w:color w:val="000000"/>
        </w:rPr>
        <w:t>Request</w:t>
      </w:r>
      <w:r w:rsidRPr="003E3177">
        <w:rPr>
          <w:rFonts w:ascii="Calibri" w:eastAsia="Calibri" w:hAnsi="Calibri" w:cs="Calibri"/>
          <w:color w:val="000000"/>
        </w:rPr>
        <w:t xml:space="preserve">: This request is for an administrative site plan review, including review by the Design Advisory Committee, in accordance with </w:t>
      </w:r>
      <w:r w:rsidRPr="003E3177">
        <w:rPr>
          <w:rFonts w:ascii="Calibri" w:eastAsia="Calibri" w:hAnsi="Calibri" w:cs="Calibri"/>
          <w:b/>
          <w:bCs/>
          <w:color w:val="000000"/>
        </w:rPr>
        <w:t>Article 4, Section 4.5 and Article 18, Section 18.15</w:t>
      </w:r>
      <w:r w:rsidRPr="003E3177">
        <w:rPr>
          <w:rFonts w:ascii="Calibri" w:eastAsia="Calibri" w:hAnsi="Calibri" w:cs="Calibri"/>
          <w:color w:val="000000"/>
        </w:rPr>
        <w:t xml:space="preserve"> for a new accessory parking lot with over 100 feet in an EC Enhancement Corridor Design Overlay.</w:t>
      </w:r>
    </w:p>
    <w:p w14:paraId="3D785AA0" w14:textId="77777777" w:rsidR="003E3177" w:rsidRPr="003E3177" w:rsidRDefault="003E3177" w:rsidP="003E3177">
      <w:pPr>
        <w:spacing w:after="5" w:line="251" w:lineRule="auto"/>
        <w:ind w:left="-5" w:hanging="10"/>
        <w:rPr>
          <w:rFonts w:ascii="Calibri" w:eastAsia="Calibri" w:hAnsi="Calibri" w:cs="Calibri"/>
          <w:color w:val="000000"/>
        </w:rPr>
      </w:pPr>
      <w:r w:rsidRPr="003E3177">
        <w:rPr>
          <w:rFonts w:ascii="Calibri" w:eastAsia="Calibri" w:hAnsi="Calibri" w:cs="Calibri"/>
          <w:b/>
          <w:color w:val="000000"/>
        </w:rPr>
        <w:t xml:space="preserve">Documents: </w:t>
      </w:r>
      <w:bookmarkStart w:id="6" w:name="_Hlk202354058"/>
      <w:r w:rsidRPr="003E3177">
        <w:rPr>
          <w:rFonts w:ascii="Calibri" w:eastAsia="Calibri" w:hAnsi="Calibri" w:cs="Calibri"/>
          <w:color w:val="0000FF"/>
          <w:u w:val="single" w:color="0000FF"/>
        </w:rPr>
        <w:t>http://onestopapp.nola.gov/Redirect.aspx?SearchString=DR049</w:t>
      </w:r>
      <w:hyperlink r:id="rId20">
        <w:r w:rsidRPr="003E3177">
          <w:rPr>
            <w:rFonts w:ascii="Calibri" w:eastAsia="Calibri" w:hAnsi="Calibri" w:cs="Calibri"/>
            <w:color w:val="0000FF"/>
            <w:u w:val="single" w:color="0000FF"/>
          </w:rPr>
          <w:t>-</w:t>
        </w:r>
      </w:hyperlink>
      <w:hyperlink r:id="rId21">
        <w:r w:rsidRPr="003E3177">
          <w:rPr>
            <w:rFonts w:ascii="Calibri" w:eastAsia="Calibri" w:hAnsi="Calibri" w:cs="Calibri"/>
            <w:color w:val="0000FF"/>
            <w:u w:val="single" w:color="0000FF"/>
          </w:rPr>
          <w:t>25</w:t>
        </w:r>
      </w:hyperlink>
      <w:hyperlink r:id="rId22">
        <w:r w:rsidRPr="003E3177">
          <w:rPr>
            <w:rFonts w:ascii="Calibri" w:eastAsia="Calibri" w:hAnsi="Calibri" w:cs="Calibri"/>
            <w:color w:val="000000"/>
          </w:rPr>
          <w:t xml:space="preserve"> </w:t>
        </w:r>
      </w:hyperlink>
      <w:bookmarkEnd w:id="6"/>
    </w:p>
    <w:p w14:paraId="26793B24" w14:textId="77777777" w:rsidR="003E3177" w:rsidRDefault="003E3177" w:rsidP="003E3177">
      <w:pPr>
        <w:spacing w:after="5" w:line="250" w:lineRule="auto"/>
        <w:ind w:left="-5" w:right="43" w:hanging="10"/>
        <w:jc w:val="both"/>
        <w:rPr>
          <w:rFonts w:ascii="Calibri" w:hAnsi="Calibri" w:cs="Calibri"/>
          <w:b/>
          <w:bCs/>
          <w:color w:val="4C94D8" w:themeColor="text2" w:themeTint="80"/>
        </w:rPr>
      </w:pPr>
      <w:bookmarkStart w:id="7" w:name="_Hlk204262700"/>
    </w:p>
    <w:p w14:paraId="49AF08A4" w14:textId="22756B99" w:rsidR="004A5C3E" w:rsidRPr="00F04A03" w:rsidRDefault="00FA07B1" w:rsidP="003E3177">
      <w:pPr>
        <w:spacing w:after="5" w:line="250" w:lineRule="auto"/>
        <w:ind w:left="-5" w:right="43" w:hanging="10"/>
        <w:jc w:val="both"/>
        <w:rPr>
          <w:rFonts w:ascii="Calibri" w:hAnsi="Calibri" w:cs="Calibri"/>
        </w:rPr>
      </w:pPr>
      <w:r w:rsidRPr="00F04A03">
        <w:rPr>
          <w:rFonts w:ascii="Calibri" w:hAnsi="Calibri" w:cs="Calibri"/>
        </w:rPr>
        <w:lastRenderedPageBreak/>
        <w:t>The</w:t>
      </w:r>
      <w:r w:rsidRPr="00F04A03">
        <w:rPr>
          <w:rFonts w:ascii="Calibri" w:hAnsi="Calibri" w:cs="Calibri"/>
          <w:b/>
          <w:bCs/>
        </w:rPr>
        <w:t xml:space="preserve"> CPC </w:t>
      </w:r>
      <w:r w:rsidRPr="00F04A03">
        <w:rPr>
          <w:rFonts w:ascii="Calibri" w:hAnsi="Calibri" w:cs="Calibri"/>
        </w:rPr>
        <w:t>representative suggested the applicant consider</w:t>
      </w:r>
      <w:r w:rsidR="00F219AC">
        <w:rPr>
          <w:rFonts w:ascii="Calibri" w:hAnsi="Calibri" w:cs="Calibri"/>
        </w:rPr>
        <w:t xml:space="preserve"> combining the</w:t>
      </w:r>
      <w:r w:rsidRPr="00F04A03">
        <w:rPr>
          <w:rFonts w:ascii="Calibri" w:hAnsi="Calibri" w:cs="Calibri"/>
        </w:rPr>
        <w:t xml:space="preserve"> parking lots </w:t>
      </w:r>
      <w:r w:rsidR="00F219AC">
        <w:rPr>
          <w:rFonts w:ascii="Calibri" w:hAnsi="Calibri" w:cs="Calibri"/>
        </w:rPr>
        <w:t>to provide</w:t>
      </w:r>
      <w:r w:rsidRPr="00F04A03">
        <w:rPr>
          <w:rFonts w:ascii="Calibri" w:hAnsi="Calibri" w:cs="Calibri"/>
        </w:rPr>
        <w:t xml:space="preserve"> adequate circulation. </w:t>
      </w:r>
      <w:r w:rsidR="00F219AC">
        <w:rPr>
          <w:rFonts w:ascii="Calibri" w:hAnsi="Calibri" w:cs="Calibri"/>
        </w:rPr>
        <w:t>T</w:t>
      </w:r>
      <w:r w:rsidR="00F04A03">
        <w:rPr>
          <w:rFonts w:ascii="Calibri" w:hAnsi="Calibri" w:cs="Calibri"/>
        </w:rPr>
        <w:t xml:space="preserve">he </w:t>
      </w:r>
      <w:r w:rsidRPr="00F04A03">
        <w:rPr>
          <w:rFonts w:ascii="Calibri" w:hAnsi="Calibri" w:cs="Calibri"/>
        </w:rPr>
        <w:t xml:space="preserve">site </w:t>
      </w:r>
      <w:r w:rsidR="00F219AC">
        <w:rPr>
          <w:rFonts w:ascii="Calibri" w:hAnsi="Calibri" w:cs="Calibri"/>
        </w:rPr>
        <w:t xml:space="preserve">plan </w:t>
      </w:r>
      <w:r w:rsidR="00F04A03">
        <w:rPr>
          <w:rFonts w:ascii="Calibri" w:hAnsi="Calibri" w:cs="Calibri"/>
        </w:rPr>
        <w:t xml:space="preserve">appears </w:t>
      </w:r>
      <w:r w:rsidR="00F219AC">
        <w:rPr>
          <w:rFonts w:ascii="Calibri" w:hAnsi="Calibri" w:cs="Calibri"/>
        </w:rPr>
        <w:t xml:space="preserve">disjointed, and </w:t>
      </w:r>
      <w:r w:rsidR="00F04A03">
        <w:rPr>
          <w:rFonts w:ascii="Calibri" w:hAnsi="Calibri" w:cs="Calibri"/>
        </w:rPr>
        <w:t>one solution is to</w:t>
      </w:r>
      <w:r w:rsidRPr="00F04A03">
        <w:rPr>
          <w:rFonts w:ascii="Calibri" w:hAnsi="Calibri" w:cs="Calibri"/>
        </w:rPr>
        <w:t xml:space="preserve"> </w:t>
      </w:r>
      <w:r w:rsidR="00F04A03" w:rsidRPr="00F04A03">
        <w:rPr>
          <w:rFonts w:ascii="Calibri" w:hAnsi="Calibri" w:cs="Calibri"/>
        </w:rPr>
        <w:t xml:space="preserve">unify </w:t>
      </w:r>
      <w:r w:rsidR="00F04A03">
        <w:rPr>
          <w:rFonts w:ascii="Calibri" w:hAnsi="Calibri" w:cs="Calibri"/>
        </w:rPr>
        <w:t>the materials and combine the lots</w:t>
      </w:r>
      <w:r w:rsidR="00F219AC">
        <w:rPr>
          <w:rFonts w:ascii="Calibri" w:hAnsi="Calibri" w:cs="Calibri"/>
        </w:rPr>
        <w:t xml:space="preserve"> and add clear wayfinding signs for navigating the circulation.</w:t>
      </w:r>
    </w:p>
    <w:p w14:paraId="4D1F1816" w14:textId="77777777" w:rsidR="00F04A03" w:rsidRPr="00F04A03" w:rsidRDefault="00F04A03" w:rsidP="003E3177">
      <w:pPr>
        <w:spacing w:after="5" w:line="250" w:lineRule="auto"/>
        <w:ind w:left="-5" w:right="43" w:hanging="10"/>
        <w:jc w:val="both"/>
        <w:rPr>
          <w:rFonts w:ascii="Calibri" w:hAnsi="Calibri" w:cs="Calibri"/>
        </w:rPr>
      </w:pPr>
    </w:p>
    <w:p w14:paraId="1F476224" w14:textId="1FCE234F" w:rsidR="00F04A03" w:rsidRPr="00F04A03" w:rsidRDefault="00F04A03" w:rsidP="003E3177">
      <w:pPr>
        <w:spacing w:after="5" w:line="250" w:lineRule="auto"/>
        <w:ind w:left="-5" w:right="43" w:hanging="10"/>
        <w:jc w:val="both"/>
        <w:rPr>
          <w:rFonts w:ascii="Calibri" w:hAnsi="Calibri" w:cs="Calibri"/>
        </w:rPr>
      </w:pPr>
      <w:r w:rsidRPr="00F04A03">
        <w:rPr>
          <w:rFonts w:ascii="Calibri" w:hAnsi="Calibri" w:cs="Calibri"/>
        </w:rPr>
        <w:t>Both</w:t>
      </w:r>
      <w:r w:rsidRPr="00F04A03">
        <w:rPr>
          <w:rFonts w:ascii="Calibri" w:hAnsi="Calibri" w:cs="Calibri"/>
          <w:b/>
          <w:bCs/>
        </w:rPr>
        <w:t xml:space="preserve"> CPC </w:t>
      </w:r>
      <w:r w:rsidRPr="00F04A03">
        <w:rPr>
          <w:rFonts w:ascii="Calibri" w:hAnsi="Calibri" w:cs="Calibri"/>
        </w:rPr>
        <w:t>and</w:t>
      </w:r>
      <w:r w:rsidRPr="00F04A03">
        <w:rPr>
          <w:rFonts w:ascii="Calibri" w:hAnsi="Calibri" w:cs="Calibri"/>
          <w:b/>
          <w:bCs/>
        </w:rPr>
        <w:t xml:space="preserve"> RTA </w:t>
      </w:r>
      <w:r w:rsidRPr="00F04A03">
        <w:rPr>
          <w:rFonts w:ascii="Calibri" w:hAnsi="Calibri" w:cs="Calibri"/>
        </w:rPr>
        <w:t xml:space="preserve">representative </w:t>
      </w:r>
      <w:r w:rsidR="00E26C39">
        <w:rPr>
          <w:rFonts w:ascii="Calibri" w:hAnsi="Calibri" w:cs="Calibri"/>
        </w:rPr>
        <w:t>suggested</w:t>
      </w:r>
      <w:r w:rsidR="00E26C39" w:rsidRPr="00F04A03">
        <w:rPr>
          <w:rFonts w:ascii="Calibri" w:hAnsi="Calibri" w:cs="Calibri"/>
        </w:rPr>
        <w:t xml:space="preserve"> </w:t>
      </w:r>
      <w:r w:rsidRPr="00F04A03">
        <w:rPr>
          <w:rFonts w:ascii="Calibri" w:hAnsi="Calibri" w:cs="Calibri"/>
        </w:rPr>
        <w:t>that the Broad Street curb cut be eliminated</w:t>
      </w:r>
      <w:r w:rsidR="00F219AC">
        <w:rPr>
          <w:rFonts w:ascii="Calibri" w:hAnsi="Calibri" w:cs="Calibri"/>
        </w:rPr>
        <w:t xml:space="preserve"> and move</w:t>
      </w:r>
      <w:r w:rsidRPr="00F04A03">
        <w:rPr>
          <w:rFonts w:ascii="Calibri" w:hAnsi="Calibri" w:cs="Calibri"/>
        </w:rPr>
        <w:t xml:space="preserve"> ingress and egress point</w:t>
      </w:r>
      <w:r w:rsidR="00F219AC">
        <w:rPr>
          <w:rFonts w:ascii="Calibri" w:hAnsi="Calibri" w:cs="Calibri"/>
        </w:rPr>
        <w:t xml:space="preserve">s </w:t>
      </w:r>
      <w:r w:rsidRPr="00F04A03">
        <w:rPr>
          <w:rFonts w:ascii="Calibri" w:hAnsi="Calibri" w:cs="Calibri"/>
        </w:rPr>
        <w:t>to the 4</w:t>
      </w:r>
      <w:r w:rsidRPr="00F04A03">
        <w:rPr>
          <w:rFonts w:ascii="Calibri" w:hAnsi="Calibri" w:cs="Calibri"/>
          <w:vertAlign w:val="superscript"/>
        </w:rPr>
        <w:t>th</w:t>
      </w:r>
      <w:r w:rsidRPr="00F04A03">
        <w:rPr>
          <w:rFonts w:ascii="Calibri" w:hAnsi="Calibri" w:cs="Calibri"/>
        </w:rPr>
        <w:t xml:space="preserve"> Street</w:t>
      </w:r>
      <w:r>
        <w:rPr>
          <w:rFonts w:ascii="Calibri" w:hAnsi="Calibri" w:cs="Calibri"/>
        </w:rPr>
        <w:t xml:space="preserve"> side</w:t>
      </w:r>
      <w:r w:rsidRPr="00F04A03">
        <w:rPr>
          <w:rFonts w:ascii="Calibri" w:hAnsi="Calibri" w:cs="Calibri"/>
        </w:rPr>
        <w:t xml:space="preserve"> to improve safety for bicyclists, pedestrians, and other drivers. </w:t>
      </w:r>
    </w:p>
    <w:p w14:paraId="02C1EC5E" w14:textId="77777777" w:rsidR="00F04A03" w:rsidRPr="00F04A03" w:rsidRDefault="00F04A03" w:rsidP="003E3177">
      <w:pPr>
        <w:spacing w:after="5" w:line="250" w:lineRule="auto"/>
        <w:ind w:left="-5" w:right="43" w:hanging="10"/>
        <w:jc w:val="both"/>
        <w:rPr>
          <w:rFonts w:ascii="Calibri" w:hAnsi="Calibri" w:cs="Calibri"/>
          <w:b/>
          <w:bCs/>
        </w:rPr>
      </w:pPr>
    </w:p>
    <w:p w14:paraId="7313DF8A" w14:textId="69D235D8" w:rsidR="004A5C3E" w:rsidRPr="00F04A03" w:rsidRDefault="00F04A03" w:rsidP="003E3177">
      <w:pPr>
        <w:spacing w:after="5" w:line="250" w:lineRule="auto"/>
        <w:ind w:left="-5" w:right="43" w:hanging="10"/>
        <w:jc w:val="both"/>
        <w:rPr>
          <w:rFonts w:ascii="Calibri" w:hAnsi="Calibri" w:cs="Calibri"/>
        </w:rPr>
      </w:pPr>
      <w:r w:rsidRPr="00F04A03">
        <w:rPr>
          <w:rFonts w:ascii="Calibri" w:hAnsi="Calibri" w:cs="Calibri"/>
        </w:rPr>
        <w:t>The</w:t>
      </w:r>
      <w:r w:rsidRPr="00F04A03">
        <w:rPr>
          <w:rFonts w:ascii="Calibri" w:hAnsi="Calibri" w:cs="Calibri"/>
          <w:b/>
          <w:bCs/>
        </w:rPr>
        <w:t xml:space="preserve"> DPW </w:t>
      </w:r>
      <w:r w:rsidRPr="00F04A03">
        <w:rPr>
          <w:rFonts w:ascii="Calibri" w:hAnsi="Calibri" w:cs="Calibri"/>
        </w:rPr>
        <w:t xml:space="preserve">representative </w:t>
      </w:r>
      <w:r w:rsidR="00E26C39">
        <w:rPr>
          <w:rFonts w:ascii="Calibri" w:hAnsi="Calibri" w:cs="Calibri"/>
        </w:rPr>
        <w:t>suggeste</w:t>
      </w:r>
      <w:r w:rsidR="00E26C39" w:rsidRPr="00F04A03">
        <w:rPr>
          <w:rFonts w:ascii="Calibri" w:hAnsi="Calibri" w:cs="Calibri"/>
        </w:rPr>
        <w:t xml:space="preserve">d </w:t>
      </w:r>
      <w:r w:rsidRPr="00F04A03">
        <w:rPr>
          <w:rFonts w:ascii="Calibri" w:hAnsi="Calibri" w:cs="Calibri"/>
        </w:rPr>
        <w:t>a pedestrian gate along 4</w:t>
      </w:r>
      <w:r w:rsidRPr="00F04A03">
        <w:rPr>
          <w:rFonts w:ascii="Calibri" w:hAnsi="Calibri" w:cs="Calibri"/>
          <w:vertAlign w:val="superscript"/>
        </w:rPr>
        <w:t>th</w:t>
      </w:r>
      <w:r w:rsidRPr="00F04A03">
        <w:rPr>
          <w:rFonts w:ascii="Calibri" w:hAnsi="Calibri" w:cs="Calibri"/>
        </w:rPr>
        <w:t xml:space="preserve"> Street rather than pedestrian using the same driveway as vehicles on site.</w:t>
      </w:r>
    </w:p>
    <w:p w14:paraId="6E1A556F" w14:textId="77777777" w:rsidR="004A5C3E" w:rsidRDefault="004A5C3E" w:rsidP="003E3177">
      <w:pPr>
        <w:spacing w:after="5" w:line="250" w:lineRule="auto"/>
        <w:ind w:left="-5" w:right="43" w:hanging="10"/>
        <w:jc w:val="both"/>
        <w:rPr>
          <w:rFonts w:ascii="Calibri" w:eastAsia="Times New Roman" w:hAnsi="Calibri" w:cs="Calibri"/>
          <w:kern w:val="0"/>
          <w14:ligatures w14:val="none"/>
        </w:rPr>
      </w:pPr>
    </w:p>
    <w:p w14:paraId="73DE09A4" w14:textId="71439F4C" w:rsidR="00F04A03" w:rsidRPr="004A5C3E" w:rsidRDefault="00F04A03" w:rsidP="00F04A03">
      <w:pPr>
        <w:pStyle w:val="ListParagraph"/>
        <w:spacing w:after="0" w:line="240" w:lineRule="auto"/>
        <w:ind w:left="0"/>
        <w:jc w:val="both"/>
        <w:rPr>
          <w:rFonts w:ascii="Calibri" w:eastAsia="Times New Roman" w:hAnsi="Calibri" w:cs="Calibri"/>
          <w:kern w:val="0"/>
          <w14:ligatures w14:val="none"/>
        </w:rPr>
      </w:pPr>
      <w:r w:rsidRPr="004A5C3E">
        <w:rPr>
          <w:rFonts w:ascii="Calibri" w:eastAsia="Times New Roman" w:hAnsi="Calibri" w:cs="Calibri"/>
          <w:kern w:val="0"/>
          <w14:ligatures w14:val="none"/>
        </w:rPr>
        <w:t>The</w:t>
      </w:r>
      <w:r w:rsidRPr="004A5C3E">
        <w:rPr>
          <w:rFonts w:ascii="Calibri" w:eastAsia="Times New Roman" w:hAnsi="Calibri" w:cs="Calibri"/>
          <w:b/>
          <w:bCs/>
          <w:kern w:val="0"/>
          <w14:ligatures w14:val="none"/>
        </w:rPr>
        <w:t xml:space="preserve"> CPC </w:t>
      </w:r>
      <w:r w:rsidRPr="004A5C3E">
        <w:rPr>
          <w:rFonts w:ascii="Calibri" w:eastAsia="Times New Roman" w:hAnsi="Calibri" w:cs="Calibri"/>
          <w:kern w:val="0"/>
          <w14:ligatures w14:val="none"/>
        </w:rPr>
        <w:t xml:space="preserve">representative made a motion for </w:t>
      </w:r>
      <w:r w:rsidRPr="004A5C3E">
        <w:rPr>
          <w:rFonts w:ascii="Calibri" w:eastAsia="Times New Roman" w:hAnsi="Calibri" w:cs="Calibri"/>
          <w:b/>
          <w:bCs/>
          <w:kern w:val="0"/>
          <w14:ligatures w14:val="none"/>
        </w:rPr>
        <w:t>APPROVAL</w:t>
      </w:r>
      <w:r w:rsidRPr="004A5C3E">
        <w:rPr>
          <w:rFonts w:ascii="Calibri" w:eastAsia="Times New Roman" w:hAnsi="Calibri" w:cs="Calibri"/>
          <w:kern w:val="0"/>
          <w14:ligatures w14:val="none"/>
        </w:rPr>
        <w:t xml:space="preserve">, subject to proposed modifications that was seconded by the </w:t>
      </w:r>
      <w:r>
        <w:rPr>
          <w:rFonts w:ascii="Calibri" w:eastAsia="Times New Roman" w:hAnsi="Calibri" w:cs="Calibri"/>
          <w:b/>
          <w:bCs/>
          <w:kern w:val="0"/>
          <w14:ligatures w14:val="none"/>
        </w:rPr>
        <w:t>PKWYS</w:t>
      </w:r>
      <w:r w:rsidRPr="004A5C3E">
        <w:rPr>
          <w:rFonts w:ascii="Calibri" w:eastAsia="Times New Roman" w:hAnsi="Calibri" w:cs="Calibri"/>
          <w:b/>
          <w:bCs/>
          <w:kern w:val="0"/>
          <w14:ligatures w14:val="none"/>
        </w:rPr>
        <w:t xml:space="preserve"> </w:t>
      </w:r>
      <w:r w:rsidRPr="004A5C3E">
        <w:rPr>
          <w:rFonts w:ascii="Calibri" w:eastAsia="Times New Roman" w:hAnsi="Calibri" w:cs="Calibri"/>
          <w:kern w:val="0"/>
          <w14:ligatures w14:val="none"/>
        </w:rPr>
        <w:t>representative and unanimously adopted.</w:t>
      </w:r>
    </w:p>
    <w:bookmarkEnd w:id="7"/>
    <w:p w14:paraId="6813CADB" w14:textId="77777777" w:rsidR="00F04A03" w:rsidRDefault="00F04A03" w:rsidP="003E3177">
      <w:pPr>
        <w:spacing w:after="0"/>
        <w:rPr>
          <w:rFonts w:ascii="Calibri" w:eastAsia="Calibri" w:hAnsi="Calibri" w:cs="Calibri"/>
          <w:bCs/>
          <w:i/>
          <w:iCs/>
          <w:color w:val="000000"/>
        </w:rPr>
      </w:pPr>
    </w:p>
    <w:p w14:paraId="13DE8B27" w14:textId="764FA257" w:rsidR="003E3177" w:rsidRPr="00D65E14" w:rsidRDefault="003E3177" w:rsidP="003E3177">
      <w:pPr>
        <w:spacing w:after="0"/>
        <w:rPr>
          <w:rFonts w:ascii="Calibri" w:eastAsia="Calibri" w:hAnsi="Calibri" w:cs="Calibri"/>
          <w:bCs/>
          <w:i/>
          <w:iCs/>
          <w:color w:val="000000"/>
        </w:rPr>
      </w:pPr>
      <w:r w:rsidRPr="00D65E14">
        <w:rPr>
          <w:rFonts w:ascii="Calibri" w:eastAsia="Calibri" w:hAnsi="Calibri" w:cs="Calibri"/>
          <w:bCs/>
          <w:i/>
          <w:iCs/>
          <w:color w:val="000000"/>
        </w:rPr>
        <w:t xml:space="preserve">Provisos: </w:t>
      </w:r>
    </w:p>
    <w:p w14:paraId="1A5CE23F" w14:textId="3B0DE88D" w:rsidR="00F04A03" w:rsidRDefault="003E3177" w:rsidP="00F04A03">
      <w:pPr>
        <w:spacing w:after="0"/>
        <w:rPr>
          <w:rFonts w:ascii="Calibri" w:eastAsia="Calibri" w:hAnsi="Calibri" w:cs="Calibri"/>
          <w:bCs/>
          <w:color w:val="000000"/>
        </w:rPr>
      </w:pPr>
      <w:r w:rsidRPr="00D65E14">
        <w:rPr>
          <w:rFonts w:ascii="Calibri" w:eastAsia="Calibri" w:hAnsi="Calibri" w:cs="Calibri"/>
          <w:bCs/>
          <w:color w:val="000000"/>
        </w:rPr>
        <w:t>1</w:t>
      </w:r>
      <w:r w:rsidR="00C7345A">
        <w:rPr>
          <w:rFonts w:ascii="Calibri" w:eastAsia="Calibri" w:hAnsi="Calibri" w:cs="Calibri"/>
          <w:bCs/>
          <w:color w:val="000000"/>
        </w:rPr>
        <w:t xml:space="preserve">.  </w:t>
      </w:r>
      <w:r w:rsidR="00F04A03">
        <w:rPr>
          <w:rFonts w:ascii="Calibri" w:eastAsia="Calibri" w:hAnsi="Calibri" w:cs="Calibri"/>
          <w:bCs/>
          <w:color w:val="000000"/>
        </w:rPr>
        <w:t>Combine use of the lots and unify materials</w:t>
      </w:r>
      <w:r w:rsidR="00F219AC">
        <w:rPr>
          <w:rFonts w:ascii="Calibri" w:eastAsia="Calibri" w:hAnsi="Calibri" w:cs="Calibri"/>
          <w:bCs/>
          <w:color w:val="000000"/>
        </w:rPr>
        <w:t xml:space="preserve">. </w:t>
      </w:r>
    </w:p>
    <w:p w14:paraId="4FC6AC1E" w14:textId="5E779716" w:rsidR="003E3177" w:rsidRPr="00D65E14" w:rsidRDefault="00F04A03" w:rsidP="00C7345A">
      <w:pPr>
        <w:spacing w:after="0"/>
        <w:ind w:left="270" w:hanging="270"/>
        <w:rPr>
          <w:rFonts w:ascii="Calibri" w:eastAsia="Calibri" w:hAnsi="Calibri" w:cs="Calibri"/>
          <w:bCs/>
          <w:color w:val="000000"/>
        </w:rPr>
      </w:pPr>
      <w:r>
        <w:rPr>
          <w:rFonts w:ascii="Calibri" w:eastAsia="Calibri" w:hAnsi="Calibri" w:cs="Calibri"/>
          <w:bCs/>
          <w:color w:val="000000"/>
        </w:rPr>
        <w:t>2.</w:t>
      </w:r>
      <w:r w:rsidR="00C7345A">
        <w:rPr>
          <w:rFonts w:ascii="Calibri" w:eastAsia="Calibri" w:hAnsi="Calibri" w:cs="Calibri"/>
          <w:bCs/>
          <w:color w:val="000000"/>
        </w:rPr>
        <w:t xml:space="preserve">  </w:t>
      </w:r>
      <w:r>
        <w:rPr>
          <w:rFonts w:ascii="Calibri" w:eastAsia="Calibri" w:hAnsi="Calibri" w:cs="Calibri"/>
          <w:bCs/>
          <w:color w:val="000000"/>
        </w:rPr>
        <w:t xml:space="preserve">Provide a circulation </w:t>
      </w:r>
      <w:r w:rsidR="0037724E">
        <w:rPr>
          <w:rFonts w:ascii="Calibri" w:eastAsia="Calibri" w:hAnsi="Calibri" w:cs="Calibri"/>
          <w:bCs/>
          <w:color w:val="000000"/>
        </w:rPr>
        <w:t xml:space="preserve">plan </w:t>
      </w:r>
      <w:r>
        <w:rPr>
          <w:rFonts w:ascii="Calibri" w:eastAsia="Calibri" w:hAnsi="Calibri" w:cs="Calibri"/>
          <w:bCs/>
          <w:color w:val="000000"/>
        </w:rPr>
        <w:t xml:space="preserve">with </w:t>
      </w:r>
      <w:r w:rsidR="0037724E">
        <w:rPr>
          <w:rFonts w:ascii="Calibri" w:eastAsia="Calibri" w:hAnsi="Calibri" w:cs="Calibri"/>
          <w:bCs/>
          <w:color w:val="000000"/>
        </w:rPr>
        <w:t>ingress and egress points</w:t>
      </w:r>
      <w:r>
        <w:rPr>
          <w:rFonts w:ascii="Calibri" w:eastAsia="Calibri" w:hAnsi="Calibri" w:cs="Calibri"/>
          <w:bCs/>
          <w:color w:val="000000"/>
        </w:rPr>
        <w:t xml:space="preserve"> at the 4</w:t>
      </w:r>
      <w:r w:rsidRPr="00F04A03">
        <w:rPr>
          <w:rFonts w:ascii="Calibri" w:eastAsia="Calibri" w:hAnsi="Calibri" w:cs="Calibri"/>
          <w:bCs/>
          <w:color w:val="000000"/>
          <w:vertAlign w:val="superscript"/>
        </w:rPr>
        <w:t>th</w:t>
      </w:r>
      <w:r>
        <w:rPr>
          <w:rFonts w:ascii="Calibri" w:eastAsia="Calibri" w:hAnsi="Calibri" w:cs="Calibri"/>
          <w:bCs/>
          <w:color w:val="000000"/>
        </w:rPr>
        <w:t xml:space="preserve"> street side of the lots</w:t>
      </w:r>
      <w:r w:rsidR="00F219AC">
        <w:rPr>
          <w:rFonts w:ascii="Calibri" w:eastAsia="Calibri" w:hAnsi="Calibri" w:cs="Calibri"/>
          <w:bCs/>
          <w:color w:val="000000"/>
        </w:rPr>
        <w:t xml:space="preserve"> with</w:t>
      </w:r>
      <w:r w:rsidR="00C7345A">
        <w:rPr>
          <w:rFonts w:ascii="Calibri" w:eastAsia="Calibri" w:hAnsi="Calibri" w:cs="Calibri"/>
          <w:bCs/>
          <w:color w:val="000000"/>
        </w:rPr>
        <w:t xml:space="preserve"> </w:t>
      </w:r>
      <w:r w:rsidR="00F219AC">
        <w:rPr>
          <w:rFonts w:ascii="Calibri" w:eastAsia="Calibri" w:hAnsi="Calibri" w:cs="Calibri"/>
          <w:bCs/>
          <w:color w:val="000000"/>
        </w:rPr>
        <w:t>wayfinding signage.</w:t>
      </w:r>
    </w:p>
    <w:p w14:paraId="13C5DB1C" w14:textId="0B93AAD8" w:rsidR="003E3177" w:rsidRPr="00D65E14" w:rsidRDefault="00F04A03" w:rsidP="003E3177">
      <w:pPr>
        <w:spacing w:after="0"/>
        <w:ind w:left="180" w:hanging="195"/>
        <w:rPr>
          <w:rFonts w:ascii="Calibri" w:eastAsia="Calibri" w:hAnsi="Calibri" w:cs="Calibri"/>
          <w:bCs/>
          <w:color w:val="000000"/>
        </w:rPr>
      </w:pPr>
      <w:r>
        <w:rPr>
          <w:rFonts w:ascii="Calibri" w:eastAsia="Calibri" w:hAnsi="Calibri" w:cs="Calibri"/>
          <w:bCs/>
          <w:color w:val="000000"/>
        </w:rPr>
        <w:t>3.</w:t>
      </w:r>
      <w:r w:rsidR="00C7345A">
        <w:rPr>
          <w:rFonts w:ascii="Calibri" w:eastAsia="Calibri" w:hAnsi="Calibri" w:cs="Calibri"/>
          <w:bCs/>
          <w:color w:val="000000"/>
        </w:rPr>
        <w:t xml:space="preserve">  </w:t>
      </w:r>
      <w:r w:rsidR="0037724E">
        <w:rPr>
          <w:rFonts w:ascii="Calibri" w:eastAsia="Calibri" w:hAnsi="Calibri" w:cs="Calibri"/>
          <w:bCs/>
          <w:color w:val="000000"/>
        </w:rPr>
        <w:t>Include a pedestrian entranceway from the lot along 4</w:t>
      </w:r>
      <w:r w:rsidR="0037724E" w:rsidRPr="0037724E">
        <w:rPr>
          <w:rFonts w:ascii="Calibri" w:eastAsia="Calibri" w:hAnsi="Calibri" w:cs="Calibri"/>
          <w:bCs/>
          <w:color w:val="000000"/>
          <w:vertAlign w:val="superscript"/>
        </w:rPr>
        <w:t>th</w:t>
      </w:r>
      <w:r w:rsidR="0037724E">
        <w:rPr>
          <w:rFonts w:ascii="Calibri" w:eastAsia="Calibri" w:hAnsi="Calibri" w:cs="Calibri"/>
          <w:bCs/>
          <w:color w:val="000000"/>
        </w:rPr>
        <w:t xml:space="preserve"> Street.</w:t>
      </w:r>
    </w:p>
    <w:p w14:paraId="135BAC88" w14:textId="77777777" w:rsidR="003E3177" w:rsidRPr="00D65E14" w:rsidRDefault="003E3177" w:rsidP="003E3177">
      <w:pPr>
        <w:spacing w:after="0"/>
        <w:ind w:left="180" w:hanging="195"/>
        <w:rPr>
          <w:rFonts w:ascii="Calibri" w:eastAsia="Calibri" w:hAnsi="Calibri" w:cs="Calibri"/>
          <w:bCs/>
          <w:color w:val="000000"/>
        </w:rPr>
      </w:pPr>
    </w:p>
    <w:p w14:paraId="1CD31979" w14:textId="77777777" w:rsidR="003E3177" w:rsidRPr="003E3177" w:rsidRDefault="003E3177" w:rsidP="003E3177">
      <w:pPr>
        <w:spacing w:after="5"/>
        <w:rPr>
          <w:rFonts w:ascii="Calibri" w:eastAsia="Calibri" w:hAnsi="Calibri" w:cs="Calibri"/>
          <w:color w:val="000000"/>
        </w:rPr>
      </w:pPr>
      <w:r w:rsidRPr="003E3177">
        <w:rPr>
          <w:rFonts w:ascii="Calibri" w:eastAsia="Calibri" w:hAnsi="Calibri" w:cs="Calibri"/>
          <w:b/>
          <w:color w:val="000000"/>
        </w:rPr>
        <w:t>Item 6</w:t>
      </w:r>
      <w:r w:rsidRPr="003E3177">
        <w:rPr>
          <w:rFonts w:ascii="Calibri" w:eastAsia="Calibri" w:hAnsi="Calibri" w:cs="Calibri"/>
          <w:color w:val="000000"/>
        </w:rPr>
        <w:t>: DR051-25</w:t>
      </w:r>
    </w:p>
    <w:p w14:paraId="6984EA35" w14:textId="77777777" w:rsidR="003E3177" w:rsidRPr="003E3177" w:rsidRDefault="003E3177" w:rsidP="003E3177">
      <w:pPr>
        <w:spacing w:after="5" w:line="250" w:lineRule="auto"/>
        <w:ind w:left="-5" w:right="43" w:hanging="10"/>
        <w:jc w:val="both"/>
        <w:rPr>
          <w:rFonts w:ascii="Calibri" w:eastAsia="Calibri" w:hAnsi="Calibri" w:cs="Calibri"/>
          <w:bCs/>
          <w:color w:val="000000"/>
        </w:rPr>
      </w:pPr>
      <w:r w:rsidRPr="003E3177">
        <w:rPr>
          <w:rFonts w:ascii="Calibri" w:eastAsia="Calibri" w:hAnsi="Calibri" w:cs="Calibri"/>
          <w:b/>
          <w:color w:val="000000"/>
        </w:rPr>
        <w:t xml:space="preserve">Property Location: </w:t>
      </w:r>
      <w:r w:rsidRPr="003E3177">
        <w:rPr>
          <w:rFonts w:ascii="Calibri" w:eastAsia="Calibri" w:hAnsi="Calibri" w:cs="Calibri"/>
          <w:bCs/>
          <w:color w:val="000000"/>
        </w:rPr>
        <w:t xml:space="preserve">1530 Broadway Street </w:t>
      </w:r>
    </w:p>
    <w:p w14:paraId="2B19D663" w14:textId="77777777" w:rsidR="003E3177" w:rsidRPr="003E3177" w:rsidRDefault="003E3177" w:rsidP="003E3177">
      <w:pPr>
        <w:spacing w:after="5" w:line="251" w:lineRule="auto"/>
        <w:ind w:left="-5" w:hanging="10"/>
        <w:rPr>
          <w:rFonts w:ascii="Calibri" w:eastAsia="Calibri" w:hAnsi="Calibri" w:cs="Calibri"/>
          <w:color w:val="000000"/>
        </w:rPr>
      </w:pPr>
      <w:r w:rsidRPr="003E3177">
        <w:rPr>
          <w:rFonts w:ascii="Calibri" w:eastAsia="Calibri" w:hAnsi="Calibri" w:cs="Calibri"/>
          <w:b/>
          <w:color w:val="000000"/>
        </w:rPr>
        <w:t xml:space="preserve">Contact: </w:t>
      </w:r>
      <w:r w:rsidRPr="003E3177">
        <w:rPr>
          <w:rFonts w:ascii="Calibri" w:eastAsia="Calibri" w:hAnsi="Calibri" w:cs="Calibri"/>
          <w:bCs/>
          <w:color w:val="000000"/>
        </w:rPr>
        <w:t>Zach Smith Consulting &amp; Design, (info@zachsmithconsulting.com)</w:t>
      </w:r>
      <w:r w:rsidRPr="003E3177">
        <w:rPr>
          <w:rFonts w:ascii="Calibri" w:eastAsia="Calibri" w:hAnsi="Calibri" w:cs="Calibri"/>
          <w:b/>
          <w:color w:val="000000"/>
        </w:rPr>
        <w:t xml:space="preserve"> </w:t>
      </w:r>
    </w:p>
    <w:p w14:paraId="1942535B" w14:textId="77777777" w:rsidR="003E3177" w:rsidRPr="003E3177" w:rsidRDefault="003E3177" w:rsidP="003E3177">
      <w:pPr>
        <w:spacing w:after="5" w:line="251" w:lineRule="auto"/>
        <w:ind w:left="-5" w:hanging="10"/>
        <w:rPr>
          <w:rFonts w:ascii="Calibri" w:eastAsia="Calibri" w:hAnsi="Calibri" w:cs="Calibri"/>
          <w:bCs/>
          <w:color w:val="000000"/>
        </w:rPr>
      </w:pPr>
      <w:r w:rsidRPr="003E3177">
        <w:rPr>
          <w:rFonts w:ascii="Calibri" w:eastAsia="Calibri" w:hAnsi="Calibri" w:cs="Calibri"/>
          <w:b/>
          <w:color w:val="000000"/>
        </w:rPr>
        <w:t xml:space="preserve">Project Planner: </w:t>
      </w:r>
      <w:r w:rsidRPr="003E3177">
        <w:rPr>
          <w:rFonts w:ascii="Calibri" w:eastAsia="Calibri" w:hAnsi="Calibri" w:cs="Calibri"/>
          <w:bCs/>
          <w:color w:val="000000"/>
        </w:rPr>
        <w:t>Charles Rowe, (</w:t>
      </w:r>
      <w:hyperlink r:id="rId23" w:history="1">
        <w:r w:rsidRPr="003E3177">
          <w:rPr>
            <w:rFonts w:ascii="Calibri" w:eastAsia="Calibri" w:hAnsi="Calibri" w:cs="Calibri"/>
            <w:bCs/>
            <w:color w:val="467886" w:themeColor="hyperlink"/>
            <w:u w:val="single"/>
          </w:rPr>
          <w:t>Chralres.Rowe@nola.gov</w:t>
        </w:r>
      </w:hyperlink>
      <w:r w:rsidRPr="003E3177">
        <w:rPr>
          <w:rFonts w:ascii="Calibri" w:eastAsia="Calibri" w:hAnsi="Calibri" w:cs="Calibri"/>
          <w:bCs/>
          <w:color w:val="000000"/>
        </w:rPr>
        <w:t xml:space="preserve">) </w:t>
      </w:r>
    </w:p>
    <w:p w14:paraId="20849729" w14:textId="77777777" w:rsidR="003E3177" w:rsidRPr="003E3177" w:rsidRDefault="003E3177" w:rsidP="003E3177">
      <w:pPr>
        <w:spacing w:after="5" w:line="250" w:lineRule="auto"/>
        <w:ind w:left="-5" w:right="43" w:hanging="10"/>
        <w:jc w:val="both"/>
        <w:rPr>
          <w:rFonts w:ascii="Calibri" w:eastAsia="Calibri" w:hAnsi="Calibri" w:cs="Calibri"/>
          <w:color w:val="000000"/>
        </w:rPr>
      </w:pPr>
      <w:r w:rsidRPr="003E3177">
        <w:rPr>
          <w:rFonts w:ascii="Calibri" w:eastAsia="Calibri" w:hAnsi="Calibri" w:cs="Calibri"/>
          <w:b/>
          <w:color w:val="000000"/>
        </w:rPr>
        <w:t>Request</w:t>
      </w:r>
      <w:r w:rsidRPr="003E3177">
        <w:rPr>
          <w:rFonts w:ascii="Calibri" w:eastAsia="Calibri" w:hAnsi="Calibri" w:cs="Calibri"/>
          <w:color w:val="000000"/>
        </w:rPr>
        <w:t xml:space="preserve">: This request is for an administrative design review, including review by the Design Advisory Committee, in accordance with </w:t>
      </w:r>
      <w:r w:rsidRPr="003E3177">
        <w:rPr>
          <w:rFonts w:ascii="Calibri" w:eastAsia="Calibri" w:hAnsi="Calibri" w:cs="Calibri"/>
          <w:b/>
          <w:bCs/>
          <w:color w:val="000000"/>
        </w:rPr>
        <w:t>Article 4, Section 4.5 and Article 18, Section 18.32</w:t>
      </w:r>
      <w:r w:rsidRPr="003E3177">
        <w:rPr>
          <w:rFonts w:ascii="Calibri" w:eastAsia="Calibri" w:hAnsi="Calibri" w:cs="Calibri"/>
          <w:color w:val="000000"/>
        </w:rPr>
        <w:t xml:space="preserve"> for the expansion of a residentially zoned structure in the University Area Design Overlay. The existing structure is a three-unit multi-family residence and with the addition it would be a four-unit small multi-family affordable residence. The building addition is to be reviewed in accordance with </w:t>
      </w:r>
      <w:r w:rsidRPr="003E3177">
        <w:rPr>
          <w:rFonts w:ascii="Calibri" w:eastAsia="Calibri" w:hAnsi="Calibri" w:cs="Calibri"/>
          <w:b/>
          <w:bCs/>
          <w:color w:val="000000"/>
        </w:rPr>
        <w:t>Article 11, Section 11.3.B</w:t>
      </w:r>
      <w:r w:rsidRPr="003E3177">
        <w:rPr>
          <w:rFonts w:ascii="Calibri" w:eastAsia="Calibri" w:hAnsi="Calibri" w:cs="Calibri"/>
          <w:color w:val="000000"/>
        </w:rPr>
        <w:t xml:space="preserve"> the building design standards for the Historic Urban Neighborhoods Residential Districts.</w:t>
      </w:r>
    </w:p>
    <w:p w14:paraId="19A7D637" w14:textId="77777777" w:rsidR="003E3177" w:rsidRPr="003E3177" w:rsidRDefault="003E3177" w:rsidP="003E3177">
      <w:pPr>
        <w:spacing w:after="4" w:line="251" w:lineRule="auto"/>
        <w:ind w:left="-5" w:hanging="10"/>
        <w:rPr>
          <w:rFonts w:ascii="Calibri" w:eastAsia="Calibri" w:hAnsi="Calibri" w:cs="Calibri"/>
          <w:color w:val="000000"/>
        </w:rPr>
      </w:pPr>
      <w:r w:rsidRPr="003E3177">
        <w:rPr>
          <w:rFonts w:ascii="Calibri" w:eastAsia="Calibri" w:hAnsi="Calibri" w:cs="Calibri"/>
          <w:b/>
          <w:color w:val="000000"/>
        </w:rPr>
        <w:t xml:space="preserve">Documents: </w:t>
      </w:r>
      <w:r w:rsidRPr="003E3177">
        <w:rPr>
          <w:rFonts w:ascii="Calibri" w:eastAsia="Calibri" w:hAnsi="Calibri" w:cs="Calibri"/>
          <w:color w:val="0000FF"/>
          <w:u w:val="single" w:color="0000FF"/>
        </w:rPr>
        <w:t>http://onestopapp.nola.gov/Redirect.aspx?SearchString=DR051</w:t>
      </w:r>
      <w:hyperlink r:id="rId24">
        <w:r w:rsidRPr="003E3177">
          <w:rPr>
            <w:rFonts w:ascii="Calibri" w:eastAsia="Calibri" w:hAnsi="Calibri" w:cs="Calibri"/>
            <w:color w:val="0000FF"/>
            <w:u w:val="single" w:color="0000FF"/>
          </w:rPr>
          <w:t>-</w:t>
        </w:r>
      </w:hyperlink>
      <w:hyperlink r:id="rId25">
        <w:r w:rsidRPr="003E3177">
          <w:rPr>
            <w:rFonts w:ascii="Calibri" w:eastAsia="Calibri" w:hAnsi="Calibri" w:cs="Calibri"/>
            <w:color w:val="0000FF"/>
            <w:u w:val="single" w:color="0000FF"/>
          </w:rPr>
          <w:t>25</w:t>
        </w:r>
      </w:hyperlink>
      <w:hyperlink r:id="rId26">
        <w:r w:rsidRPr="003E3177">
          <w:rPr>
            <w:rFonts w:ascii="Calibri" w:eastAsia="Calibri" w:hAnsi="Calibri" w:cs="Calibri"/>
            <w:color w:val="000000"/>
          </w:rPr>
          <w:t xml:space="preserve"> </w:t>
        </w:r>
      </w:hyperlink>
    </w:p>
    <w:p w14:paraId="2C104109" w14:textId="77777777" w:rsidR="003E3177" w:rsidRPr="00CB53F6" w:rsidRDefault="003E3177" w:rsidP="003E3177">
      <w:pPr>
        <w:spacing w:after="0"/>
        <w:rPr>
          <w:rFonts w:ascii="Calibri" w:eastAsia="Calibri" w:hAnsi="Calibri" w:cs="Calibri"/>
          <w:bCs/>
        </w:rPr>
      </w:pPr>
    </w:p>
    <w:p w14:paraId="069BB690" w14:textId="1A895BD3" w:rsidR="003E3177" w:rsidRDefault="003E3177" w:rsidP="003B6273">
      <w:pPr>
        <w:spacing w:after="0"/>
        <w:jc w:val="both"/>
        <w:rPr>
          <w:rFonts w:ascii="Calibri" w:eastAsia="Calibri" w:hAnsi="Calibri" w:cs="Calibri"/>
          <w:kern w:val="0"/>
          <w14:ligatures w14:val="none"/>
        </w:rPr>
      </w:pPr>
      <w:r w:rsidRPr="00CB53F6">
        <w:rPr>
          <w:rFonts w:ascii="Calibri" w:eastAsia="Calibri" w:hAnsi="Calibri" w:cs="Calibri"/>
          <w:b/>
        </w:rPr>
        <w:t xml:space="preserve">CPC </w:t>
      </w:r>
      <w:r w:rsidRPr="00CB53F6">
        <w:rPr>
          <w:rFonts w:ascii="Calibri" w:eastAsia="Calibri" w:hAnsi="Calibri" w:cs="Calibri"/>
          <w:bCs/>
        </w:rPr>
        <w:t xml:space="preserve">staff described the scope of the proposal as the conversion </w:t>
      </w:r>
      <w:r w:rsidR="00CB53F6" w:rsidRPr="00CB53F6">
        <w:rPr>
          <w:rFonts w:ascii="Calibri" w:eastAsia="Calibri" w:hAnsi="Calibri" w:cs="Calibri"/>
          <w:kern w:val="0"/>
          <w14:ligatures w14:val="none"/>
        </w:rPr>
        <w:t>the expansion of a residentially zoned structure in the University Area Design Overlay. The existing structure is a three-unit multi-family residence and with the addition it would be a four-unit small multi-family affordable residence.</w:t>
      </w:r>
    </w:p>
    <w:p w14:paraId="3968057C" w14:textId="77777777" w:rsidR="00D97FB1" w:rsidRPr="00D97FB1" w:rsidRDefault="00D97FB1" w:rsidP="003B6273">
      <w:pPr>
        <w:spacing w:after="0"/>
        <w:jc w:val="both"/>
        <w:rPr>
          <w:rFonts w:ascii="Calibri" w:eastAsia="Calibri" w:hAnsi="Calibri" w:cs="Calibri"/>
          <w:kern w:val="0"/>
          <w14:ligatures w14:val="none"/>
        </w:rPr>
      </w:pPr>
    </w:p>
    <w:p w14:paraId="1EB75FF2" w14:textId="2F2279AA" w:rsidR="003E3177" w:rsidRDefault="00D97FB1" w:rsidP="00E26C39">
      <w:pPr>
        <w:spacing w:after="0"/>
        <w:jc w:val="both"/>
        <w:rPr>
          <w:rFonts w:ascii="Calibri" w:eastAsia="Calibri" w:hAnsi="Calibri" w:cs="Calibri"/>
          <w:bCs/>
        </w:rPr>
      </w:pPr>
      <w:r w:rsidRPr="00D97FB1">
        <w:rPr>
          <w:rFonts w:ascii="Calibri" w:eastAsia="Calibri" w:hAnsi="Calibri" w:cs="Calibri"/>
          <w:bCs/>
        </w:rPr>
        <w:t xml:space="preserve">There was one public comment in opposition of the project, stating that the owner of the site is </w:t>
      </w:r>
      <w:r>
        <w:rPr>
          <w:rFonts w:ascii="Calibri" w:eastAsia="Calibri" w:hAnsi="Calibri" w:cs="Calibri"/>
          <w:bCs/>
        </w:rPr>
        <w:t xml:space="preserve">a prime </w:t>
      </w:r>
      <w:r w:rsidRPr="00D97FB1">
        <w:rPr>
          <w:rFonts w:ascii="Calibri" w:eastAsia="Calibri" w:hAnsi="Calibri" w:cs="Calibri"/>
          <w:bCs/>
        </w:rPr>
        <w:t xml:space="preserve">example of bad land use practices. </w:t>
      </w:r>
    </w:p>
    <w:p w14:paraId="6485CA3A" w14:textId="77777777" w:rsidR="00D97FB1" w:rsidRDefault="00D97FB1" w:rsidP="00E26C39">
      <w:pPr>
        <w:spacing w:after="0"/>
        <w:jc w:val="both"/>
        <w:rPr>
          <w:rFonts w:ascii="Calibri" w:eastAsia="Calibri" w:hAnsi="Calibri" w:cs="Calibri"/>
          <w:bCs/>
        </w:rPr>
      </w:pPr>
    </w:p>
    <w:p w14:paraId="104FF9EE" w14:textId="0113EBA5" w:rsidR="00D97FB1" w:rsidRDefault="00D97FB1" w:rsidP="00E26C39">
      <w:pPr>
        <w:spacing w:after="0"/>
        <w:jc w:val="both"/>
        <w:rPr>
          <w:rFonts w:ascii="Calibri" w:eastAsia="Calibri" w:hAnsi="Calibri" w:cs="Calibri"/>
          <w:bCs/>
        </w:rPr>
      </w:pPr>
      <w:r>
        <w:rPr>
          <w:rFonts w:ascii="Calibri" w:eastAsia="Calibri" w:hAnsi="Calibri" w:cs="Calibri"/>
          <w:bCs/>
        </w:rPr>
        <w:t xml:space="preserve">The </w:t>
      </w:r>
      <w:r w:rsidRPr="003B6273">
        <w:rPr>
          <w:rFonts w:ascii="Calibri" w:eastAsia="Calibri" w:hAnsi="Calibri" w:cs="Calibri"/>
          <w:b/>
        </w:rPr>
        <w:t>CPC</w:t>
      </w:r>
      <w:r>
        <w:rPr>
          <w:rFonts w:ascii="Calibri" w:eastAsia="Calibri" w:hAnsi="Calibri" w:cs="Calibri"/>
          <w:bCs/>
        </w:rPr>
        <w:t xml:space="preserve"> representative explained that the addition should mimic the pattern and style of the existing building</w:t>
      </w:r>
      <w:r w:rsidR="00F219AC">
        <w:rPr>
          <w:rFonts w:ascii="Calibri" w:eastAsia="Calibri" w:hAnsi="Calibri" w:cs="Calibri"/>
          <w:bCs/>
        </w:rPr>
        <w:t>.</w:t>
      </w:r>
      <w:r w:rsidR="003B6273">
        <w:rPr>
          <w:rFonts w:ascii="Calibri" w:eastAsia="Calibri" w:hAnsi="Calibri" w:cs="Calibri"/>
          <w:bCs/>
        </w:rPr>
        <w:t xml:space="preserve"> </w:t>
      </w:r>
      <w:r w:rsidR="00F219AC">
        <w:rPr>
          <w:rFonts w:ascii="Calibri" w:eastAsia="Calibri" w:hAnsi="Calibri" w:cs="Calibri"/>
          <w:bCs/>
        </w:rPr>
        <w:t>S</w:t>
      </w:r>
      <w:r>
        <w:rPr>
          <w:rFonts w:ascii="Calibri" w:eastAsia="Calibri" w:hAnsi="Calibri" w:cs="Calibri"/>
          <w:bCs/>
        </w:rPr>
        <w:t xml:space="preserve">pecifically, the rear addition recessed entranceway should be revised and appear to match </w:t>
      </w:r>
      <w:r w:rsidR="00F219AC">
        <w:rPr>
          <w:rFonts w:ascii="Calibri" w:eastAsia="Calibri" w:hAnsi="Calibri" w:cs="Calibri"/>
          <w:bCs/>
        </w:rPr>
        <w:t>existing porches.</w:t>
      </w:r>
      <w:r>
        <w:rPr>
          <w:rFonts w:ascii="Calibri" w:eastAsia="Calibri" w:hAnsi="Calibri" w:cs="Calibri"/>
          <w:bCs/>
        </w:rPr>
        <w:t xml:space="preserve"> </w:t>
      </w:r>
    </w:p>
    <w:p w14:paraId="7ACF8414" w14:textId="77777777" w:rsidR="00D97FB1" w:rsidRDefault="00D97FB1" w:rsidP="00C7345A">
      <w:pPr>
        <w:spacing w:after="0"/>
        <w:jc w:val="both"/>
        <w:rPr>
          <w:rFonts w:ascii="Calibri" w:eastAsia="Calibri" w:hAnsi="Calibri" w:cs="Calibri"/>
          <w:bCs/>
        </w:rPr>
      </w:pPr>
    </w:p>
    <w:p w14:paraId="6EF6FFA5" w14:textId="6DEA9495" w:rsidR="00D97FB1" w:rsidRDefault="00D97FB1" w:rsidP="00C7345A">
      <w:pPr>
        <w:spacing w:after="0"/>
        <w:jc w:val="both"/>
        <w:rPr>
          <w:rFonts w:ascii="Calibri" w:eastAsia="Calibri" w:hAnsi="Calibri" w:cs="Calibri"/>
          <w:bCs/>
        </w:rPr>
      </w:pPr>
      <w:r>
        <w:rPr>
          <w:rFonts w:ascii="Calibri" w:eastAsia="Calibri" w:hAnsi="Calibri" w:cs="Calibri"/>
          <w:bCs/>
        </w:rPr>
        <w:t xml:space="preserve">The </w:t>
      </w:r>
      <w:r w:rsidRPr="003B6273">
        <w:rPr>
          <w:rFonts w:ascii="Calibri" w:eastAsia="Calibri" w:hAnsi="Calibri" w:cs="Calibri"/>
          <w:b/>
        </w:rPr>
        <w:t>HDLC</w:t>
      </w:r>
      <w:r>
        <w:rPr>
          <w:rFonts w:ascii="Calibri" w:eastAsia="Calibri" w:hAnsi="Calibri" w:cs="Calibri"/>
          <w:bCs/>
        </w:rPr>
        <w:t xml:space="preserve"> representative stated that the applicant maintains the rhythm of the existing </w:t>
      </w:r>
      <w:r w:rsidR="003B6273">
        <w:rPr>
          <w:rFonts w:ascii="Calibri" w:eastAsia="Calibri" w:hAnsi="Calibri" w:cs="Calibri"/>
          <w:bCs/>
        </w:rPr>
        <w:t>façade treatments, roof forms and</w:t>
      </w:r>
      <w:r>
        <w:rPr>
          <w:rFonts w:ascii="Calibri" w:eastAsia="Calibri" w:hAnsi="Calibri" w:cs="Calibri"/>
          <w:bCs/>
        </w:rPr>
        <w:t xml:space="preserve"> restor</w:t>
      </w:r>
      <w:r w:rsidR="003B6273">
        <w:rPr>
          <w:rFonts w:ascii="Calibri" w:eastAsia="Calibri" w:hAnsi="Calibri" w:cs="Calibri"/>
          <w:bCs/>
        </w:rPr>
        <w:t>e</w:t>
      </w:r>
      <w:r>
        <w:rPr>
          <w:rFonts w:ascii="Calibri" w:eastAsia="Calibri" w:hAnsi="Calibri" w:cs="Calibri"/>
          <w:bCs/>
        </w:rPr>
        <w:t xml:space="preserve"> the use of </w:t>
      </w:r>
      <w:r w:rsidR="003B6273">
        <w:rPr>
          <w:rFonts w:ascii="Calibri" w:eastAsia="Calibri" w:hAnsi="Calibri" w:cs="Calibri"/>
          <w:bCs/>
        </w:rPr>
        <w:t>pre-</w:t>
      </w:r>
      <w:r>
        <w:rPr>
          <w:rFonts w:ascii="Calibri" w:eastAsia="Calibri" w:hAnsi="Calibri" w:cs="Calibri"/>
          <w:bCs/>
        </w:rPr>
        <w:t xml:space="preserve">existing columns. The main focus is to </w:t>
      </w:r>
      <w:r w:rsidR="003B6273">
        <w:rPr>
          <w:rFonts w:ascii="Calibri" w:eastAsia="Calibri" w:hAnsi="Calibri" w:cs="Calibri"/>
          <w:bCs/>
        </w:rPr>
        <w:t xml:space="preserve">correct the over massing of the rear addition. </w:t>
      </w:r>
    </w:p>
    <w:p w14:paraId="442585E3" w14:textId="77777777" w:rsidR="003B6273" w:rsidRDefault="003B6273" w:rsidP="003E3177">
      <w:pPr>
        <w:spacing w:after="0"/>
        <w:rPr>
          <w:rFonts w:ascii="Calibri" w:eastAsia="Calibri" w:hAnsi="Calibri" w:cs="Calibri"/>
          <w:bCs/>
        </w:rPr>
      </w:pPr>
    </w:p>
    <w:p w14:paraId="75B0EA3C" w14:textId="7E20ABC9" w:rsidR="003B6273" w:rsidRPr="00D97FB1" w:rsidRDefault="003B6273" w:rsidP="00C7345A">
      <w:pPr>
        <w:spacing w:after="0"/>
        <w:jc w:val="both"/>
        <w:rPr>
          <w:rFonts w:ascii="Calibri" w:eastAsia="Calibri" w:hAnsi="Calibri" w:cs="Calibri"/>
          <w:bCs/>
        </w:rPr>
      </w:pPr>
      <w:r w:rsidRPr="003B6273">
        <w:rPr>
          <w:rFonts w:ascii="Calibri" w:eastAsia="Calibri" w:hAnsi="Calibri" w:cs="Calibri"/>
          <w:b/>
        </w:rPr>
        <w:t>CPC</w:t>
      </w:r>
      <w:r>
        <w:rPr>
          <w:rFonts w:ascii="Calibri" w:eastAsia="Calibri" w:hAnsi="Calibri" w:cs="Calibri"/>
          <w:bCs/>
        </w:rPr>
        <w:t xml:space="preserve"> and </w:t>
      </w:r>
      <w:r w:rsidRPr="003B6273">
        <w:rPr>
          <w:rFonts w:ascii="Calibri" w:eastAsia="Calibri" w:hAnsi="Calibri" w:cs="Calibri"/>
          <w:b/>
        </w:rPr>
        <w:t>HDLC</w:t>
      </w:r>
      <w:r>
        <w:rPr>
          <w:rFonts w:ascii="Calibri" w:eastAsia="Calibri" w:hAnsi="Calibri" w:cs="Calibri"/>
          <w:bCs/>
        </w:rPr>
        <w:t xml:space="preserve"> representatives agreed that the revised plans can be reviewed for approval at an administrative level. </w:t>
      </w:r>
    </w:p>
    <w:p w14:paraId="73EE6973" w14:textId="77777777" w:rsidR="00D97FB1" w:rsidRPr="003B6273" w:rsidRDefault="00D97FB1" w:rsidP="003E3177">
      <w:pPr>
        <w:spacing w:after="0"/>
        <w:rPr>
          <w:rFonts w:ascii="Calibri" w:eastAsia="Calibri" w:hAnsi="Calibri" w:cs="Calibri"/>
          <w:bCs/>
        </w:rPr>
      </w:pPr>
    </w:p>
    <w:p w14:paraId="243B5701" w14:textId="0F5991DB" w:rsidR="003E3177" w:rsidRDefault="003E3177" w:rsidP="003B6273">
      <w:pPr>
        <w:spacing w:after="5" w:line="250" w:lineRule="auto"/>
        <w:ind w:left="-5" w:right="43" w:hanging="10"/>
        <w:jc w:val="both"/>
        <w:rPr>
          <w:rFonts w:ascii="Calibri" w:eastAsia="Times New Roman" w:hAnsi="Calibri" w:cs="Calibri"/>
          <w:kern w:val="0"/>
          <w14:ligatures w14:val="none"/>
        </w:rPr>
      </w:pPr>
      <w:r w:rsidRPr="003B6273">
        <w:rPr>
          <w:rFonts w:ascii="Calibri" w:eastAsia="Times New Roman" w:hAnsi="Calibri" w:cs="Calibri"/>
          <w:kern w:val="0"/>
          <w14:ligatures w14:val="none"/>
        </w:rPr>
        <w:t>The</w:t>
      </w:r>
      <w:r w:rsidRPr="003B6273">
        <w:rPr>
          <w:rFonts w:ascii="Calibri" w:eastAsia="Times New Roman" w:hAnsi="Calibri" w:cs="Calibri"/>
          <w:b/>
          <w:bCs/>
          <w:kern w:val="0"/>
          <w14:ligatures w14:val="none"/>
        </w:rPr>
        <w:t xml:space="preserve"> HDLC </w:t>
      </w:r>
      <w:r w:rsidRPr="003B6273">
        <w:rPr>
          <w:rFonts w:ascii="Calibri" w:eastAsia="Times New Roman" w:hAnsi="Calibri" w:cs="Calibri"/>
          <w:kern w:val="0"/>
          <w14:ligatures w14:val="none"/>
        </w:rPr>
        <w:t xml:space="preserve">representative made a motion for </w:t>
      </w:r>
      <w:r w:rsidRPr="003B6273">
        <w:rPr>
          <w:rFonts w:ascii="Calibri" w:eastAsia="Times New Roman" w:hAnsi="Calibri" w:cs="Calibri"/>
          <w:b/>
          <w:bCs/>
          <w:kern w:val="0"/>
          <w14:ligatures w14:val="none"/>
        </w:rPr>
        <w:t>APPROVAL</w:t>
      </w:r>
      <w:r w:rsidRPr="003B6273">
        <w:rPr>
          <w:rFonts w:ascii="Calibri" w:eastAsia="Times New Roman" w:hAnsi="Calibri" w:cs="Calibri"/>
          <w:kern w:val="0"/>
          <w14:ligatures w14:val="none"/>
        </w:rPr>
        <w:t xml:space="preserve">, subject to modifications that was seconded by the </w:t>
      </w:r>
      <w:r w:rsidRPr="003B6273">
        <w:rPr>
          <w:rFonts w:ascii="Calibri" w:eastAsia="Times New Roman" w:hAnsi="Calibri" w:cs="Calibri"/>
          <w:b/>
          <w:bCs/>
          <w:kern w:val="0"/>
          <w14:ligatures w14:val="none"/>
        </w:rPr>
        <w:t xml:space="preserve">CPC </w:t>
      </w:r>
      <w:r w:rsidRPr="003B6273">
        <w:rPr>
          <w:rFonts w:ascii="Calibri" w:eastAsia="Times New Roman" w:hAnsi="Calibri" w:cs="Calibri"/>
          <w:kern w:val="0"/>
          <w14:ligatures w14:val="none"/>
        </w:rPr>
        <w:t xml:space="preserve">representative. </w:t>
      </w:r>
    </w:p>
    <w:p w14:paraId="66230C45" w14:textId="77777777" w:rsidR="00F219AC" w:rsidRPr="00D65E14" w:rsidRDefault="00F219AC" w:rsidP="003B6273">
      <w:pPr>
        <w:spacing w:after="5" w:line="250" w:lineRule="auto"/>
        <w:ind w:left="-5" w:right="43" w:hanging="10"/>
        <w:jc w:val="both"/>
        <w:rPr>
          <w:rFonts w:ascii="Calibri" w:eastAsia="Times New Roman" w:hAnsi="Calibri" w:cs="Calibri"/>
          <w:kern w:val="0"/>
          <w14:ligatures w14:val="none"/>
        </w:rPr>
      </w:pPr>
    </w:p>
    <w:p w14:paraId="138598CF" w14:textId="77777777" w:rsidR="003E3177" w:rsidRPr="00D65E14" w:rsidRDefault="003E3177" w:rsidP="003E3177">
      <w:pPr>
        <w:spacing w:after="5" w:line="250" w:lineRule="auto"/>
        <w:ind w:left="-5" w:right="43" w:hanging="10"/>
        <w:jc w:val="both"/>
        <w:rPr>
          <w:rFonts w:ascii="Calibri" w:eastAsia="Times New Roman" w:hAnsi="Calibri" w:cs="Calibri"/>
          <w:i/>
          <w:iCs/>
          <w:kern w:val="0"/>
          <w14:ligatures w14:val="none"/>
        </w:rPr>
      </w:pPr>
      <w:r w:rsidRPr="00D65E14">
        <w:rPr>
          <w:rFonts w:ascii="Calibri" w:eastAsia="Times New Roman" w:hAnsi="Calibri" w:cs="Calibri"/>
          <w:i/>
          <w:iCs/>
          <w:kern w:val="0"/>
          <w14:ligatures w14:val="none"/>
        </w:rPr>
        <w:t>Proviso:</w:t>
      </w:r>
    </w:p>
    <w:p w14:paraId="0743EFB4" w14:textId="55D1508F" w:rsidR="003E3177" w:rsidRPr="00D65E14" w:rsidRDefault="003E3177" w:rsidP="00C7345A">
      <w:pPr>
        <w:spacing w:after="5" w:line="250" w:lineRule="auto"/>
        <w:ind w:left="360" w:right="43" w:hanging="360"/>
        <w:jc w:val="both"/>
        <w:rPr>
          <w:rFonts w:ascii="Calibri" w:eastAsia="Times New Roman" w:hAnsi="Calibri" w:cs="Calibri"/>
          <w:kern w:val="0"/>
          <w14:ligatures w14:val="none"/>
        </w:rPr>
      </w:pPr>
      <w:r w:rsidRPr="00D65E14">
        <w:rPr>
          <w:rFonts w:ascii="Calibri" w:eastAsia="Times New Roman" w:hAnsi="Calibri" w:cs="Calibri"/>
          <w:kern w:val="0"/>
          <w14:ligatures w14:val="none"/>
        </w:rPr>
        <w:t xml:space="preserve">1. </w:t>
      </w:r>
      <w:r w:rsidR="00E26C39">
        <w:rPr>
          <w:rFonts w:ascii="Calibri" w:eastAsia="Times New Roman" w:hAnsi="Calibri" w:cs="Calibri"/>
          <w:kern w:val="0"/>
          <w14:ligatures w14:val="none"/>
        </w:rPr>
        <w:tab/>
      </w:r>
      <w:r w:rsidR="003B6273">
        <w:rPr>
          <w:rFonts w:ascii="Calibri" w:eastAsia="Times New Roman" w:hAnsi="Calibri" w:cs="Calibri"/>
          <w:kern w:val="0"/>
          <w14:ligatures w14:val="none"/>
        </w:rPr>
        <w:t xml:space="preserve">Revise drawing to correct the over massing of the rear addition by maintaining the rhythm of the existing structure, removing the recessed entry, repeating façade treatments, and repeat roof forms. </w:t>
      </w:r>
    </w:p>
    <w:p w14:paraId="61A0909F" w14:textId="77777777" w:rsidR="00531E9C" w:rsidRDefault="00531E9C"/>
    <w:sectPr w:rsidR="00531E9C" w:rsidSect="003E3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77"/>
    <w:rsid w:val="0003554A"/>
    <w:rsid w:val="0004650E"/>
    <w:rsid w:val="000B5D4A"/>
    <w:rsid w:val="000F617D"/>
    <w:rsid w:val="00144140"/>
    <w:rsid w:val="002D3128"/>
    <w:rsid w:val="00342D43"/>
    <w:rsid w:val="00372500"/>
    <w:rsid w:val="0037724E"/>
    <w:rsid w:val="00384617"/>
    <w:rsid w:val="003B6273"/>
    <w:rsid w:val="003E3177"/>
    <w:rsid w:val="004A5C3E"/>
    <w:rsid w:val="00531E9C"/>
    <w:rsid w:val="00885F02"/>
    <w:rsid w:val="0096702B"/>
    <w:rsid w:val="009E1799"/>
    <w:rsid w:val="00A001F5"/>
    <w:rsid w:val="00BC0C7F"/>
    <w:rsid w:val="00C7345A"/>
    <w:rsid w:val="00CB53F6"/>
    <w:rsid w:val="00CB77D9"/>
    <w:rsid w:val="00CD359F"/>
    <w:rsid w:val="00D62228"/>
    <w:rsid w:val="00D97FB1"/>
    <w:rsid w:val="00DC30B4"/>
    <w:rsid w:val="00E26C39"/>
    <w:rsid w:val="00E74A1A"/>
    <w:rsid w:val="00F04A03"/>
    <w:rsid w:val="00F219AC"/>
    <w:rsid w:val="00FA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B9DA"/>
  <w15:chartTrackingRefBased/>
  <w15:docId w15:val="{BBB8798F-3C33-45CB-BA42-3E8660E6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177"/>
  </w:style>
  <w:style w:type="paragraph" w:styleId="Heading1">
    <w:name w:val="heading 1"/>
    <w:basedOn w:val="Normal"/>
    <w:next w:val="Normal"/>
    <w:link w:val="Heading1Char"/>
    <w:uiPriority w:val="9"/>
    <w:qFormat/>
    <w:rsid w:val="003E3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177"/>
    <w:rPr>
      <w:rFonts w:eastAsiaTheme="majorEastAsia" w:cstheme="majorBidi"/>
      <w:color w:val="272727" w:themeColor="text1" w:themeTint="D8"/>
    </w:rPr>
  </w:style>
  <w:style w:type="paragraph" w:styleId="Title">
    <w:name w:val="Title"/>
    <w:basedOn w:val="Normal"/>
    <w:next w:val="Normal"/>
    <w:link w:val="TitleChar"/>
    <w:uiPriority w:val="10"/>
    <w:qFormat/>
    <w:rsid w:val="003E3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177"/>
    <w:pPr>
      <w:spacing w:before="160"/>
      <w:jc w:val="center"/>
    </w:pPr>
    <w:rPr>
      <w:i/>
      <w:iCs/>
      <w:color w:val="404040" w:themeColor="text1" w:themeTint="BF"/>
    </w:rPr>
  </w:style>
  <w:style w:type="character" w:customStyle="1" w:styleId="QuoteChar">
    <w:name w:val="Quote Char"/>
    <w:basedOn w:val="DefaultParagraphFont"/>
    <w:link w:val="Quote"/>
    <w:uiPriority w:val="29"/>
    <w:rsid w:val="003E3177"/>
    <w:rPr>
      <w:i/>
      <w:iCs/>
      <w:color w:val="404040" w:themeColor="text1" w:themeTint="BF"/>
    </w:rPr>
  </w:style>
  <w:style w:type="paragraph" w:styleId="ListParagraph">
    <w:name w:val="List Paragraph"/>
    <w:basedOn w:val="Normal"/>
    <w:uiPriority w:val="34"/>
    <w:qFormat/>
    <w:rsid w:val="003E3177"/>
    <w:pPr>
      <w:ind w:left="720"/>
      <w:contextualSpacing/>
    </w:pPr>
  </w:style>
  <w:style w:type="character" w:styleId="IntenseEmphasis">
    <w:name w:val="Intense Emphasis"/>
    <w:basedOn w:val="DefaultParagraphFont"/>
    <w:uiPriority w:val="21"/>
    <w:qFormat/>
    <w:rsid w:val="003E3177"/>
    <w:rPr>
      <w:i/>
      <w:iCs/>
      <w:color w:val="0F4761" w:themeColor="accent1" w:themeShade="BF"/>
    </w:rPr>
  </w:style>
  <w:style w:type="paragraph" w:styleId="IntenseQuote">
    <w:name w:val="Intense Quote"/>
    <w:basedOn w:val="Normal"/>
    <w:next w:val="Normal"/>
    <w:link w:val="IntenseQuoteChar"/>
    <w:uiPriority w:val="30"/>
    <w:qFormat/>
    <w:rsid w:val="003E3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177"/>
    <w:rPr>
      <w:i/>
      <w:iCs/>
      <w:color w:val="0F4761" w:themeColor="accent1" w:themeShade="BF"/>
    </w:rPr>
  </w:style>
  <w:style w:type="character" w:styleId="IntenseReference">
    <w:name w:val="Intense Reference"/>
    <w:basedOn w:val="DefaultParagraphFont"/>
    <w:uiPriority w:val="32"/>
    <w:qFormat/>
    <w:rsid w:val="003E3177"/>
    <w:rPr>
      <w:b/>
      <w:bCs/>
      <w:smallCaps/>
      <w:color w:val="0F4761" w:themeColor="accent1" w:themeShade="BF"/>
      <w:spacing w:val="5"/>
    </w:rPr>
  </w:style>
  <w:style w:type="paragraph" w:styleId="NormalWeb">
    <w:name w:val="Normal (Web)"/>
    <w:basedOn w:val="Normal"/>
    <w:uiPriority w:val="99"/>
    <w:unhideWhenUsed/>
    <w:rsid w:val="003E3177"/>
    <w:pPr>
      <w:spacing w:before="100" w:beforeAutospacing="1" w:after="100" w:afterAutospacing="1" w:line="240" w:lineRule="auto"/>
    </w:pPr>
    <w:rPr>
      <w:rFonts w:ascii="Calibri" w:eastAsia="Calibri" w:hAnsi="Calibri" w:cs="Calibri"/>
      <w:kern w:val="0"/>
    </w:rPr>
  </w:style>
  <w:style w:type="paragraph" w:styleId="Revision">
    <w:name w:val="Revision"/>
    <w:hidden/>
    <w:uiPriority w:val="99"/>
    <w:semiHidden/>
    <w:rsid w:val="00E26C39"/>
    <w:pPr>
      <w:spacing w:after="0" w:line="240" w:lineRule="auto"/>
    </w:pPr>
  </w:style>
  <w:style w:type="character" w:styleId="CommentReference">
    <w:name w:val="annotation reference"/>
    <w:basedOn w:val="DefaultParagraphFont"/>
    <w:uiPriority w:val="99"/>
    <w:semiHidden/>
    <w:unhideWhenUsed/>
    <w:rsid w:val="00E26C39"/>
    <w:rPr>
      <w:sz w:val="16"/>
      <w:szCs w:val="16"/>
    </w:rPr>
  </w:style>
  <w:style w:type="paragraph" w:styleId="CommentText">
    <w:name w:val="annotation text"/>
    <w:basedOn w:val="Normal"/>
    <w:link w:val="CommentTextChar"/>
    <w:uiPriority w:val="99"/>
    <w:unhideWhenUsed/>
    <w:rsid w:val="00E26C39"/>
    <w:pPr>
      <w:spacing w:line="240" w:lineRule="auto"/>
    </w:pPr>
    <w:rPr>
      <w:sz w:val="20"/>
      <w:szCs w:val="20"/>
    </w:rPr>
  </w:style>
  <w:style w:type="character" w:customStyle="1" w:styleId="CommentTextChar">
    <w:name w:val="Comment Text Char"/>
    <w:basedOn w:val="DefaultParagraphFont"/>
    <w:link w:val="CommentText"/>
    <w:uiPriority w:val="99"/>
    <w:rsid w:val="00E26C39"/>
    <w:rPr>
      <w:sz w:val="20"/>
      <w:szCs w:val="20"/>
    </w:rPr>
  </w:style>
  <w:style w:type="paragraph" w:styleId="CommentSubject">
    <w:name w:val="annotation subject"/>
    <w:basedOn w:val="CommentText"/>
    <w:next w:val="CommentText"/>
    <w:link w:val="CommentSubjectChar"/>
    <w:uiPriority w:val="99"/>
    <w:semiHidden/>
    <w:unhideWhenUsed/>
    <w:rsid w:val="00E26C39"/>
    <w:rPr>
      <w:b/>
      <w:bCs/>
    </w:rPr>
  </w:style>
  <w:style w:type="character" w:customStyle="1" w:styleId="CommentSubjectChar">
    <w:name w:val="Comment Subject Char"/>
    <w:basedOn w:val="CommentTextChar"/>
    <w:link w:val="CommentSubject"/>
    <w:uiPriority w:val="99"/>
    <w:semiHidden/>
    <w:rsid w:val="00E26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estopapp.nola.gov/Redirect.aspx?SearchString=DR019-25" TargetMode="External"/><Relationship Id="rId13" Type="http://schemas.openxmlformats.org/officeDocument/2006/relationships/hyperlink" Target="http://onestopapp.nola.gov/Redirect.aspx?SearchString=DR019-25" TargetMode="External"/><Relationship Id="rId18" Type="http://schemas.openxmlformats.org/officeDocument/2006/relationships/hyperlink" Target="http://onestopapp.nola.gov/Redirect.aspx?SearchString=DR019-25" TargetMode="External"/><Relationship Id="rId26" Type="http://schemas.openxmlformats.org/officeDocument/2006/relationships/hyperlink" Target="http://onestopapp.nola.gov/Redirect.aspx?SearchString=DR019-25" TargetMode="External"/><Relationship Id="rId3" Type="http://schemas.openxmlformats.org/officeDocument/2006/relationships/settings" Target="settings.xml"/><Relationship Id="rId21" Type="http://schemas.openxmlformats.org/officeDocument/2006/relationships/hyperlink" Target="http://onestopapp.nola.gov/Redirect.aspx?SearchString=DR019-25" TargetMode="External"/><Relationship Id="rId7" Type="http://schemas.openxmlformats.org/officeDocument/2006/relationships/hyperlink" Target="http://onestopapp.nola.gov/Redirect.aspx?SearchString=DR019-25" TargetMode="External"/><Relationship Id="rId12" Type="http://schemas.openxmlformats.org/officeDocument/2006/relationships/hyperlink" Target="http://onestopapp.nola.gov/Redirect.aspx?SearchString=DR019-25" TargetMode="External"/><Relationship Id="rId17" Type="http://schemas.openxmlformats.org/officeDocument/2006/relationships/hyperlink" Target="http://onestopapp.nola.gov/Redirect.aspx?SearchString=DR019-25" TargetMode="External"/><Relationship Id="rId25" Type="http://schemas.openxmlformats.org/officeDocument/2006/relationships/hyperlink" Target="http://onestopapp.nola.gov/Redirect.aspx?SearchString=DR019-25" TargetMode="External"/><Relationship Id="rId2" Type="http://schemas.openxmlformats.org/officeDocument/2006/relationships/styles" Target="styles.xml"/><Relationship Id="rId16" Type="http://schemas.openxmlformats.org/officeDocument/2006/relationships/hyperlink" Target="http://onestopapp.nola.gov/Redirect.aspx?SearchString=DR019-25" TargetMode="External"/><Relationship Id="rId20" Type="http://schemas.openxmlformats.org/officeDocument/2006/relationships/hyperlink" Target="http://onestopapp.nola.gov/Redirect.aspx?SearchString=DR019-25" TargetMode="External"/><Relationship Id="rId1" Type="http://schemas.openxmlformats.org/officeDocument/2006/relationships/customXml" Target="../customXml/item1.xml"/><Relationship Id="rId6" Type="http://schemas.openxmlformats.org/officeDocument/2006/relationships/hyperlink" Target="mailto:Alyssa.White@nola.gov" TargetMode="External"/><Relationship Id="rId11" Type="http://schemas.openxmlformats.org/officeDocument/2006/relationships/hyperlink" Target="http://onestopapp.nola.gov/Redirect.aspx?SearchString=DR019-25" TargetMode="External"/><Relationship Id="rId24" Type="http://schemas.openxmlformats.org/officeDocument/2006/relationships/hyperlink" Target="http://onestopapp.nola.gov/Redirect.aspx?SearchString=DR019-25" TargetMode="External"/><Relationship Id="rId5" Type="http://schemas.openxmlformats.org/officeDocument/2006/relationships/hyperlink" Target="https://www.youtube.com/channel/UCSybKHNzUWFbNA4TsaZ-JCQ" TargetMode="External"/><Relationship Id="rId15" Type="http://schemas.openxmlformats.org/officeDocument/2006/relationships/hyperlink" Target="mailto:Julia.Nickle@nola.gov" TargetMode="External"/><Relationship Id="rId23" Type="http://schemas.openxmlformats.org/officeDocument/2006/relationships/hyperlink" Target="mailto:Chralres.Rowe@nola.gov" TargetMode="External"/><Relationship Id="rId28" Type="http://schemas.openxmlformats.org/officeDocument/2006/relationships/theme" Target="theme/theme1.xml"/><Relationship Id="rId10" Type="http://schemas.openxmlformats.org/officeDocument/2006/relationships/hyperlink" Target="mailto:Ava.monnet@nola.gov" TargetMode="External"/><Relationship Id="rId19" Type="http://schemas.openxmlformats.org/officeDocument/2006/relationships/hyperlink" Target="mailto:Mitchell.Kogan@nola.gov" TargetMode="External"/><Relationship Id="rId4" Type="http://schemas.openxmlformats.org/officeDocument/2006/relationships/webSettings" Target="webSettings.xml"/><Relationship Id="rId9" Type="http://schemas.openxmlformats.org/officeDocument/2006/relationships/hyperlink" Target="http://onestopapp.nola.gov/Redirect.aspx?SearchString=DR019-25" TargetMode="External"/><Relationship Id="rId14" Type="http://schemas.openxmlformats.org/officeDocument/2006/relationships/hyperlink" Target="mailto:jonnie@zachsmithconsulting.com" TargetMode="External"/><Relationship Id="rId22" Type="http://schemas.openxmlformats.org/officeDocument/2006/relationships/hyperlink" Target="http://onestopapp.nola.gov/Redirect.aspx?SearchString=DR019-2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704A6-C135-4048-93AC-0E7DE986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1837</Words>
  <Characters>10473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 King</dc:creator>
  <cp:keywords/>
  <dc:description/>
  <cp:lastModifiedBy>Sarah C King</cp:lastModifiedBy>
  <cp:revision>2</cp:revision>
  <dcterms:created xsi:type="dcterms:W3CDTF">2025-08-22T20:01:00Z</dcterms:created>
  <dcterms:modified xsi:type="dcterms:W3CDTF">2025-08-22T20:01:00Z</dcterms:modified>
</cp:coreProperties>
</file>